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A620F" w:rsidRDefault="000A620F">
      <w:pPr>
        <w:pStyle w:val="PURBody"/>
        <w:shd w:val="clear" w:color="auto" w:fill="00188F"/>
        <w:tabs>
          <w:tab w:val="clear" w:pos="360"/>
        </w:tabs>
        <w:ind w:right="7920" w:firstLine="360"/>
        <w:rPr>
          <w:color w:val="FFFFFF"/>
          <w:sz w:val="6"/>
          <w:szCs w:val="6"/>
        </w:rPr>
      </w:pPr>
    </w:p>
    <w:p w:rsidR="000A620F" w:rsidRDefault="000D160F">
      <w:pPr>
        <w:pStyle w:val="PURBody"/>
        <w:shd w:val="clear" w:color="auto" w:fill="00188F"/>
        <w:tabs>
          <w:tab w:val="clear" w:pos="360"/>
        </w:tabs>
        <w:spacing w:after="0" w:line="230" w:lineRule="auto"/>
        <w:ind w:right="7920" w:firstLine="360"/>
        <w:rPr>
          <w:color w:val="FFFFFF" w:themeColor="background1"/>
          <w:sz w:val="32"/>
          <w:szCs w:val="32"/>
        </w:rPr>
      </w:pPr>
      <w:r w:rsidRPr="00CA2287">
        <w:rPr>
          <w:rFonts w:ascii="SimSun" w:eastAsia="SimSun" w:hAnsi="SimSun"/>
          <w:color w:val="FFFFFF" w:themeColor="background1"/>
          <w:sz w:val="32"/>
          <w:szCs w:val="32"/>
        </w:rPr>
        <w:t>批量</w:t>
      </w:r>
    </w:p>
    <w:p w:rsidR="000A620F" w:rsidRDefault="000D160F">
      <w:pPr>
        <w:pStyle w:val="PURBody"/>
        <w:shd w:val="clear" w:color="auto" w:fill="00188F"/>
        <w:tabs>
          <w:tab w:val="clear" w:pos="360"/>
        </w:tabs>
        <w:spacing w:after="0" w:line="230" w:lineRule="auto"/>
        <w:ind w:right="7920" w:firstLine="360"/>
        <w:rPr>
          <w:color w:val="FFFFFF" w:themeColor="background1"/>
          <w:sz w:val="32"/>
          <w:szCs w:val="32"/>
        </w:rPr>
      </w:pPr>
      <w:r w:rsidRPr="00CA2287">
        <w:rPr>
          <w:rFonts w:ascii="SimSun" w:eastAsia="SimSun" w:hAnsi="SimSun"/>
          <w:color w:val="FFFFFF" w:themeColor="background1"/>
          <w:sz w:val="32"/>
          <w:szCs w:val="32"/>
        </w:rPr>
        <w:t>许可</w:t>
      </w: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72C6"/>
        <w:tabs>
          <w:tab w:val="clear" w:pos="360"/>
        </w:tabs>
        <w:ind w:right="1800" w:firstLine="360"/>
        <w:rPr>
          <w:sz w:val="72"/>
          <w:szCs w:val="72"/>
        </w:rPr>
      </w:pPr>
    </w:p>
    <w:p w:rsidR="000A620F" w:rsidRDefault="000A620F">
      <w:pPr>
        <w:pStyle w:val="PURBody"/>
        <w:shd w:val="clear" w:color="auto" w:fill="0072C6"/>
        <w:tabs>
          <w:tab w:val="clear" w:pos="360"/>
          <w:tab w:val="left" w:pos="180"/>
        </w:tabs>
        <w:ind w:right="1800" w:firstLine="360"/>
        <w:rPr>
          <w:color w:val="FFFFFF" w:themeColor="background1"/>
          <w:sz w:val="72"/>
          <w:szCs w:val="72"/>
        </w:rPr>
      </w:pPr>
    </w:p>
    <w:p w:rsidR="000A620F" w:rsidRDefault="000D16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0A620F" w:rsidRDefault="000D16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w:t>
      </w:r>
      <w:r w:rsidR="00961689">
        <w:rPr>
          <w:color w:val="FFFFFF" w:themeColor="background1"/>
          <w:sz w:val="96"/>
          <w:szCs w:val="96"/>
        </w:rPr>
        <w:t>9</w:t>
      </w:r>
      <w:r>
        <w:rPr>
          <w:color w:val="FFFFFF" w:themeColor="background1"/>
          <w:sz w:val="96"/>
          <w:szCs w:val="96"/>
        </w:rPr>
        <w:t xml:space="preserve">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0A620F" w:rsidRDefault="000A620F">
      <w:pPr>
        <w:pStyle w:val="PURBody"/>
        <w:shd w:val="clear" w:color="auto" w:fill="0072C6"/>
        <w:tabs>
          <w:tab w:val="clear" w:pos="360"/>
        </w:tabs>
        <w:spacing w:after="0" w:line="230" w:lineRule="auto"/>
        <w:ind w:right="1800" w:firstLine="360"/>
        <w:rPr>
          <w:color w:val="FFFFFF" w:themeColor="background1"/>
          <w:sz w:val="96"/>
          <w:szCs w:val="96"/>
        </w:rPr>
      </w:pPr>
    </w:p>
    <w:p w:rsidR="000A620F" w:rsidRDefault="000D160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A620F" w:rsidRDefault="000A620F">
      <w:pPr>
        <w:sectPr w:rsidR="000A620F">
          <w:footerReference w:type="default" r:id="rId10"/>
          <w:type w:val="continuous"/>
          <w:pgSz w:w="12240" w:h="15840" w:code="1"/>
          <w:pgMar w:top="1170" w:right="720" w:bottom="720" w:left="720" w:header="432" w:footer="288" w:gutter="0"/>
          <w:cols w:space="360"/>
        </w:sectPr>
      </w:pPr>
    </w:p>
    <w:p w:rsidR="000A620F" w:rsidRDefault="000D160F">
      <w:pPr>
        <w:pStyle w:val="ProductList-SectionHeading"/>
        <w:pageBreakBefore/>
      </w:pPr>
      <w:bookmarkStart w:id="1" w:name="_Sec842"/>
      <w:r>
        <w:lastRenderedPageBreak/>
        <w:t>目录</w:t>
      </w:r>
    </w:p>
    <w:p w:rsidR="000A620F" w:rsidRDefault="000A620F">
      <w:pPr>
        <w:pStyle w:val="ProductList-Body"/>
      </w:pPr>
    </w:p>
    <w:p w:rsidR="000A620F" w:rsidRDefault="000A620F">
      <w:pPr>
        <w:sectPr w:rsidR="000A620F">
          <w:headerReference w:type="default" r:id="rId11"/>
          <w:footerReference w:type="default" r:id="rId12"/>
          <w:type w:val="continuous"/>
          <w:pgSz w:w="12240" w:h="15840" w:code="1"/>
          <w:pgMar w:top="1170" w:right="720" w:bottom="1620" w:left="720" w:header="432" w:footer="288" w:gutter="0"/>
          <w:cols w:space="360"/>
        </w:sectPr>
      </w:pPr>
    </w:p>
    <w:p w:rsidR="00311B65" w:rsidRDefault="000D160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23390825" w:history="1">
        <w:r w:rsidR="00311B65" w:rsidRPr="00542EFC">
          <w:rPr>
            <w:rStyle w:val="Hyperlink"/>
            <w:rFonts w:ascii="SimSun" w:eastAsia="SimSun" w:hAnsi="SimSun" w:cs="SimSun" w:hint="eastAsia"/>
            <w:noProof/>
          </w:rPr>
          <w:t>简介</w:t>
        </w:r>
        <w:r w:rsidR="00311B65">
          <w:rPr>
            <w:noProof/>
          </w:rPr>
          <w:tab/>
        </w:r>
        <w:r w:rsidR="00311B65">
          <w:rPr>
            <w:noProof/>
          </w:rPr>
          <w:fldChar w:fldCharType="begin"/>
        </w:r>
        <w:r w:rsidR="00311B65">
          <w:rPr>
            <w:noProof/>
          </w:rPr>
          <w:instrText xml:space="preserve"> PAGEREF _Toc523390825 \h </w:instrText>
        </w:r>
        <w:r w:rsidR="00311B65">
          <w:rPr>
            <w:noProof/>
          </w:rPr>
        </w:r>
        <w:r w:rsidR="00311B65">
          <w:rPr>
            <w:noProof/>
          </w:rPr>
          <w:fldChar w:fldCharType="separate"/>
        </w:r>
        <w:r w:rsidR="00311B65">
          <w:rPr>
            <w:noProof/>
          </w:rPr>
          <w:t>4</w:t>
        </w:r>
        <w:r w:rsidR="00311B65">
          <w:rPr>
            <w:noProof/>
          </w:rPr>
          <w:fldChar w:fldCharType="end"/>
        </w:r>
      </w:hyperlink>
    </w:p>
    <w:p w:rsidR="00311B65" w:rsidRDefault="009F7B27">
      <w:pPr>
        <w:pStyle w:val="TOC2"/>
        <w:rPr>
          <w:rFonts w:eastAsiaTheme="minorEastAsia"/>
          <w:smallCaps w:val="0"/>
          <w:sz w:val="22"/>
          <w:lang w:eastAsia="en-US"/>
        </w:rPr>
      </w:pPr>
      <w:hyperlink w:anchor="_Toc523390826" w:history="1">
        <w:r w:rsidR="00311B65" w:rsidRPr="00542EFC">
          <w:rPr>
            <w:rStyle w:val="Hyperlink"/>
            <w:rFonts w:ascii="MS Mincho" w:eastAsia="MS Mincho" w:hAnsi="MS Mincho" w:cs="MS Mincho" w:hint="eastAsia"/>
          </w:rPr>
          <w:t>关于本文档</w:t>
        </w:r>
        <w:r w:rsidR="00311B65">
          <w:tab/>
        </w:r>
        <w:r w:rsidR="00311B65">
          <w:fldChar w:fldCharType="begin"/>
        </w:r>
        <w:r w:rsidR="00311B65">
          <w:instrText xml:space="preserve"> PAGEREF _Toc523390826 \h </w:instrText>
        </w:r>
        <w:r w:rsidR="00311B65">
          <w:fldChar w:fldCharType="separate"/>
        </w:r>
        <w:r w:rsidR="00311B65">
          <w:t>4</w:t>
        </w:r>
        <w:r w:rsidR="00311B65">
          <w:fldChar w:fldCharType="end"/>
        </w:r>
      </w:hyperlink>
    </w:p>
    <w:p w:rsidR="00311B65" w:rsidRDefault="009F7B27">
      <w:pPr>
        <w:pStyle w:val="TOC2"/>
        <w:rPr>
          <w:rFonts w:eastAsiaTheme="minorEastAsia"/>
          <w:smallCaps w:val="0"/>
          <w:sz w:val="22"/>
          <w:lang w:eastAsia="en-US"/>
        </w:rPr>
      </w:pPr>
      <w:hyperlink w:anchor="_Toc523390827" w:history="1">
        <w:r w:rsidR="00311B65" w:rsidRPr="00542EFC">
          <w:rPr>
            <w:rStyle w:val="Hyperlink"/>
            <w:rFonts w:ascii="MS Mincho" w:eastAsia="MS Mincho" w:hAnsi="MS Mincho" w:cs="MS Mincho" w:hint="eastAsia"/>
          </w:rPr>
          <w:t>本文档包含的内容</w:t>
        </w:r>
        <w:r w:rsidR="00311B65">
          <w:tab/>
        </w:r>
        <w:r w:rsidR="00311B65">
          <w:fldChar w:fldCharType="begin"/>
        </w:r>
        <w:r w:rsidR="00311B65">
          <w:instrText xml:space="preserve"> PAGEREF _Toc523390827 \h </w:instrText>
        </w:r>
        <w:r w:rsidR="00311B65">
          <w:fldChar w:fldCharType="separate"/>
        </w:r>
        <w:r w:rsidR="00311B65">
          <w:t>4</w:t>
        </w:r>
        <w:r w:rsidR="00311B65">
          <w:fldChar w:fldCharType="end"/>
        </w:r>
      </w:hyperlink>
    </w:p>
    <w:p w:rsidR="00311B65" w:rsidRDefault="009F7B27">
      <w:pPr>
        <w:pStyle w:val="TOC2"/>
        <w:rPr>
          <w:rFonts w:eastAsiaTheme="minorEastAsia"/>
          <w:smallCaps w:val="0"/>
          <w:sz w:val="22"/>
          <w:lang w:eastAsia="en-US"/>
        </w:rPr>
      </w:pPr>
      <w:hyperlink w:anchor="_Toc523390828" w:history="1">
        <w:r w:rsidR="00311B65" w:rsidRPr="00542EFC">
          <w:rPr>
            <w:rStyle w:val="Hyperlink"/>
            <w:rFonts w:ascii="MS Mincho" w:eastAsia="MS Mincho" w:hAnsi="MS Mincho" w:cs="MS Mincho" w:hint="eastAsia"/>
          </w:rPr>
          <w:t>如何</w:t>
        </w:r>
        <w:r w:rsidR="00311B65" w:rsidRPr="00542EFC">
          <w:rPr>
            <w:rStyle w:val="Hyperlink"/>
            <w:rFonts w:ascii="SimSun" w:eastAsia="SimSun" w:hAnsi="SimSun" w:cs="SimSun" w:hint="eastAsia"/>
          </w:rPr>
          <w:t>浏览产品说明</w:t>
        </w:r>
        <w:r w:rsidR="00311B65">
          <w:tab/>
        </w:r>
        <w:r w:rsidR="00311B65">
          <w:fldChar w:fldCharType="begin"/>
        </w:r>
        <w:r w:rsidR="00311B65">
          <w:instrText xml:space="preserve"> PAGEREF _Toc523390828 \h </w:instrText>
        </w:r>
        <w:r w:rsidR="00311B65">
          <w:fldChar w:fldCharType="separate"/>
        </w:r>
        <w:r w:rsidR="00311B65">
          <w:t>4</w:t>
        </w:r>
        <w:r w:rsidR="00311B65">
          <w:fldChar w:fldCharType="end"/>
        </w:r>
      </w:hyperlink>
    </w:p>
    <w:p w:rsidR="00311B65" w:rsidRDefault="009F7B27">
      <w:pPr>
        <w:pStyle w:val="TOC2"/>
        <w:rPr>
          <w:rFonts w:eastAsiaTheme="minorEastAsia"/>
          <w:smallCaps w:val="0"/>
          <w:sz w:val="22"/>
          <w:lang w:eastAsia="en-US"/>
        </w:rPr>
      </w:pPr>
      <w:hyperlink w:anchor="_Toc523390829" w:history="1">
        <w:r w:rsidR="00311B65" w:rsidRPr="00542EFC">
          <w:rPr>
            <w:rStyle w:val="Hyperlink"/>
            <w:rFonts w:ascii="SimSun" w:eastAsia="SimSun" w:hAnsi="SimSun" w:cs="SimSun" w:hint="eastAsia"/>
          </w:rPr>
          <w:t>对本文档的更改进行的说明和总结</w:t>
        </w:r>
        <w:r w:rsidR="00311B65">
          <w:tab/>
        </w:r>
        <w:r w:rsidR="00311B65">
          <w:fldChar w:fldCharType="begin"/>
        </w:r>
        <w:r w:rsidR="00311B65">
          <w:instrText xml:space="preserve"> PAGEREF _Toc523390829 \h </w:instrText>
        </w:r>
        <w:r w:rsidR="00311B65">
          <w:fldChar w:fldCharType="separate"/>
        </w:r>
        <w:r w:rsidR="00311B65">
          <w:t>5</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830" w:history="1">
        <w:r w:rsidR="00311B65" w:rsidRPr="00542EFC">
          <w:rPr>
            <w:rStyle w:val="Hyperlink"/>
            <w:rFonts w:ascii="SimSun" w:eastAsia="SimSun" w:hAnsi="SimSun" w:cs="SimSun" w:hint="eastAsia"/>
            <w:noProof/>
          </w:rPr>
          <w:t>许可条款</w:t>
        </w:r>
        <w:r w:rsidR="00311B65">
          <w:rPr>
            <w:noProof/>
          </w:rPr>
          <w:tab/>
        </w:r>
        <w:r w:rsidR="00311B65">
          <w:rPr>
            <w:noProof/>
          </w:rPr>
          <w:fldChar w:fldCharType="begin"/>
        </w:r>
        <w:r w:rsidR="00311B65">
          <w:rPr>
            <w:noProof/>
          </w:rPr>
          <w:instrText xml:space="preserve"> PAGEREF _Toc523390830 \h </w:instrText>
        </w:r>
        <w:r w:rsidR="00311B65">
          <w:rPr>
            <w:noProof/>
          </w:rPr>
        </w:r>
        <w:r w:rsidR="00311B65">
          <w:rPr>
            <w:noProof/>
          </w:rPr>
          <w:fldChar w:fldCharType="separate"/>
        </w:r>
        <w:r w:rsidR="00311B65">
          <w:rPr>
            <w:noProof/>
          </w:rPr>
          <w:t>6</w:t>
        </w:r>
        <w:r w:rsidR="00311B65">
          <w:rPr>
            <w:noProof/>
          </w:rPr>
          <w:fldChar w:fldCharType="end"/>
        </w:r>
      </w:hyperlink>
    </w:p>
    <w:p w:rsidR="00311B65" w:rsidRDefault="009F7B27">
      <w:pPr>
        <w:pStyle w:val="TOC2"/>
        <w:rPr>
          <w:rFonts w:eastAsiaTheme="minorEastAsia"/>
          <w:smallCaps w:val="0"/>
          <w:sz w:val="22"/>
          <w:lang w:eastAsia="en-US"/>
        </w:rPr>
      </w:pPr>
      <w:hyperlink w:anchor="_Toc523390831" w:history="1">
        <w:r w:rsidR="00311B65" w:rsidRPr="00542EFC">
          <w:rPr>
            <w:rStyle w:val="Hyperlink"/>
            <w:rFonts w:ascii="MS Mincho" w:eastAsia="MS Mincho" w:hAnsi="MS Mincho" w:cs="MS Mincho" w:hint="eastAsia"/>
          </w:rPr>
          <w:t>通用</w:t>
        </w:r>
        <w:r w:rsidR="00311B65" w:rsidRPr="00542EFC">
          <w:rPr>
            <w:rStyle w:val="Hyperlink"/>
            <w:rFonts w:ascii="SimSun" w:eastAsia="SimSun" w:hAnsi="SimSun" w:cs="SimSun" w:hint="eastAsia"/>
          </w:rPr>
          <w:t>许可条款</w:t>
        </w:r>
        <w:r w:rsidR="00311B65">
          <w:tab/>
        </w:r>
        <w:r w:rsidR="00311B65">
          <w:fldChar w:fldCharType="begin"/>
        </w:r>
        <w:r w:rsidR="00311B65">
          <w:instrText xml:space="preserve"> PAGEREF _Toc523390831 \h </w:instrText>
        </w:r>
        <w:r w:rsidR="00311B65">
          <w:fldChar w:fldCharType="separate"/>
        </w:r>
        <w:r w:rsidR="00311B65">
          <w:t>6</w:t>
        </w:r>
        <w:r w:rsidR="00311B65">
          <w:fldChar w:fldCharType="end"/>
        </w:r>
      </w:hyperlink>
    </w:p>
    <w:p w:rsidR="00311B65" w:rsidRDefault="009F7B27">
      <w:pPr>
        <w:pStyle w:val="TOC2"/>
        <w:rPr>
          <w:rFonts w:eastAsiaTheme="minorEastAsia"/>
          <w:smallCaps w:val="0"/>
          <w:sz w:val="22"/>
          <w:lang w:eastAsia="en-US"/>
        </w:rPr>
      </w:pPr>
      <w:hyperlink w:anchor="_Toc523390832" w:history="1">
        <w:r w:rsidR="00311B65" w:rsidRPr="00542EFC">
          <w:rPr>
            <w:rStyle w:val="Hyperlink"/>
            <w:rFonts w:ascii="SimSun" w:eastAsia="SimSun" w:hAnsi="SimSun" w:cs="SimSun" w:hint="eastAsia"/>
          </w:rPr>
          <w:t>许可模型条款</w:t>
        </w:r>
        <w:r w:rsidR="00311B65">
          <w:tab/>
        </w:r>
        <w:r w:rsidR="00311B65">
          <w:fldChar w:fldCharType="begin"/>
        </w:r>
        <w:r w:rsidR="00311B65">
          <w:instrText xml:space="preserve"> PAGEREF _Toc523390832 \h </w:instrText>
        </w:r>
        <w:r w:rsidR="00311B65">
          <w:fldChar w:fldCharType="separate"/>
        </w:r>
        <w:r w:rsidR="00311B65">
          <w:t>9</w:t>
        </w:r>
        <w:r w:rsidR="00311B65">
          <w:fldChar w:fldCharType="end"/>
        </w:r>
      </w:hyperlink>
    </w:p>
    <w:p w:rsidR="00311B65" w:rsidRDefault="009F7B27">
      <w:pPr>
        <w:pStyle w:val="TOC3"/>
        <w:rPr>
          <w:rFonts w:eastAsiaTheme="minorEastAsia"/>
          <w:smallCaps w:val="0"/>
          <w:sz w:val="22"/>
          <w:lang w:eastAsia="en-US"/>
        </w:rPr>
      </w:pPr>
      <w:hyperlink w:anchor="_Toc523390833" w:history="1">
        <w:r w:rsidR="00311B65" w:rsidRPr="00542EFC">
          <w:rPr>
            <w:rStyle w:val="Hyperlink"/>
            <w:rFonts w:ascii="MS Mincho" w:eastAsia="MS Mincho" w:hAnsi="MS Mincho" w:cs="MS Mincho" w:hint="eastAsia"/>
          </w:rPr>
          <w:t>桌面</w:t>
        </w:r>
        <w:r w:rsidR="00311B65" w:rsidRPr="00542EFC">
          <w:rPr>
            <w:rStyle w:val="Hyperlink"/>
            <w:rFonts w:ascii="SimSun" w:eastAsia="SimSun" w:hAnsi="SimSun" w:cs="SimSun" w:hint="eastAsia"/>
          </w:rPr>
          <w:t>应用程序</w:t>
        </w:r>
        <w:r w:rsidR="00311B65">
          <w:tab/>
        </w:r>
        <w:r w:rsidR="00311B65">
          <w:fldChar w:fldCharType="begin"/>
        </w:r>
        <w:r w:rsidR="00311B65">
          <w:instrText xml:space="preserve"> PAGEREF _Toc523390833 \h </w:instrText>
        </w:r>
        <w:r w:rsidR="00311B65">
          <w:fldChar w:fldCharType="separate"/>
        </w:r>
        <w:r w:rsidR="00311B65">
          <w:t>9</w:t>
        </w:r>
        <w:r w:rsidR="00311B65">
          <w:fldChar w:fldCharType="end"/>
        </w:r>
      </w:hyperlink>
    </w:p>
    <w:p w:rsidR="00311B65" w:rsidRDefault="009F7B27">
      <w:pPr>
        <w:pStyle w:val="TOC3"/>
        <w:rPr>
          <w:rFonts w:eastAsiaTheme="minorEastAsia"/>
          <w:smallCaps w:val="0"/>
          <w:sz w:val="22"/>
          <w:lang w:eastAsia="en-US"/>
        </w:rPr>
      </w:pPr>
      <w:hyperlink w:anchor="_Toc523390834" w:history="1">
        <w:r w:rsidR="00311B65" w:rsidRPr="00542EFC">
          <w:rPr>
            <w:rStyle w:val="Hyperlink"/>
            <w:rFonts w:ascii="MS Mincho" w:eastAsia="MS Mincho" w:hAnsi="MS Mincho" w:cs="MS Mincho" w:hint="eastAsia"/>
          </w:rPr>
          <w:t>桌面操作系</w:t>
        </w:r>
        <w:r w:rsidR="00311B65" w:rsidRPr="00542EFC">
          <w:rPr>
            <w:rStyle w:val="Hyperlink"/>
            <w:rFonts w:ascii="SimSun" w:eastAsia="SimSun" w:hAnsi="SimSun" w:cs="SimSun" w:hint="eastAsia"/>
          </w:rPr>
          <w:t>统</w:t>
        </w:r>
        <w:r w:rsidR="00311B65">
          <w:tab/>
        </w:r>
        <w:r w:rsidR="00311B65">
          <w:fldChar w:fldCharType="begin"/>
        </w:r>
        <w:r w:rsidR="00311B65">
          <w:instrText xml:space="preserve"> PAGEREF _Toc523390834 \h </w:instrText>
        </w:r>
        <w:r w:rsidR="00311B65">
          <w:fldChar w:fldCharType="separate"/>
        </w:r>
        <w:r w:rsidR="00311B65">
          <w:t>9</w:t>
        </w:r>
        <w:r w:rsidR="00311B65">
          <w:fldChar w:fldCharType="end"/>
        </w:r>
      </w:hyperlink>
    </w:p>
    <w:p w:rsidR="00311B65" w:rsidRDefault="009F7B27">
      <w:pPr>
        <w:pStyle w:val="TOC3"/>
        <w:rPr>
          <w:rFonts w:eastAsiaTheme="minorEastAsia"/>
          <w:smallCaps w:val="0"/>
          <w:sz w:val="22"/>
          <w:lang w:eastAsia="en-US"/>
        </w:rPr>
      </w:pPr>
      <w:hyperlink w:anchor="_Toc523390835" w:history="1">
        <w:r w:rsidR="00311B65" w:rsidRPr="00542EFC">
          <w:rPr>
            <w:rStyle w:val="Hyperlink"/>
            <w:rFonts w:ascii="MS Mincho" w:eastAsia="MS Mincho" w:hAnsi="MS Mincho" w:cs="MS Mincho" w:hint="eastAsia"/>
          </w:rPr>
          <w:t>每内核</w:t>
        </w:r>
        <w:r w:rsidR="00311B65" w:rsidRPr="00542EFC">
          <w:rPr>
            <w:rStyle w:val="Hyperlink"/>
          </w:rPr>
          <w:t>/CAL</w:t>
        </w:r>
        <w:r w:rsidR="00311B65">
          <w:tab/>
        </w:r>
        <w:r w:rsidR="00311B65">
          <w:fldChar w:fldCharType="begin"/>
        </w:r>
        <w:r w:rsidR="00311B65">
          <w:instrText xml:space="preserve"> PAGEREF _Toc523390835 \h </w:instrText>
        </w:r>
        <w:r w:rsidR="00311B65">
          <w:fldChar w:fldCharType="separate"/>
        </w:r>
        <w:r w:rsidR="00311B65">
          <w:t>9</w:t>
        </w:r>
        <w:r w:rsidR="00311B65">
          <w:fldChar w:fldCharType="end"/>
        </w:r>
      </w:hyperlink>
    </w:p>
    <w:p w:rsidR="00311B65" w:rsidRDefault="009F7B27">
      <w:pPr>
        <w:pStyle w:val="TOC3"/>
        <w:rPr>
          <w:rFonts w:eastAsiaTheme="minorEastAsia"/>
          <w:smallCaps w:val="0"/>
          <w:sz w:val="22"/>
          <w:lang w:eastAsia="en-US"/>
        </w:rPr>
      </w:pPr>
      <w:hyperlink w:anchor="_Toc523390836" w:history="1">
        <w:r w:rsidR="00311B65" w:rsidRPr="00542EFC">
          <w:rPr>
            <w:rStyle w:val="Hyperlink"/>
            <w:rFonts w:ascii="MS Mincho" w:eastAsia="MS Mincho" w:hAnsi="MS Mincho" w:cs="MS Mincho" w:hint="eastAsia"/>
          </w:rPr>
          <w:t>服</w:t>
        </w:r>
        <w:r w:rsidR="00311B65" w:rsidRPr="00542EFC">
          <w:rPr>
            <w:rStyle w:val="Hyperlink"/>
            <w:rFonts w:ascii="SimSun" w:eastAsia="SimSun" w:hAnsi="SimSun" w:cs="SimSun" w:hint="eastAsia"/>
          </w:rPr>
          <w:t>务器</w:t>
        </w:r>
        <w:r w:rsidR="00311B65" w:rsidRPr="00542EFC">
          <w:rPr>
            <w:rStyle w:val="Hyperlink"/>
          </w:rPr>
          <w:t>/CAL</w:t>
        </w:r>
        <w:r w:rsidR="00311B65">
          <w:tab/>
        </w:r>
        <w:r w:rsidR="00311B65">
          <w:fldChar w:fldCharType="begin"/>
        </w:r>
        <w:r w:rsidR="00311B65">
          <w:instrText xml:space="preserve"> PAGEREF _Toc523390836 \h </w:instrText>
        </w:r>
        <w:r w:rsidR="00311B65">
          <w:fldChar w:fldCharType="separate"/>
        </w:r>
        <w:r w:rsidR="00311B65">
          <w:t>10</w:t>
        </w:r>
        <w:r w:rsidR="00311B65">
          <w:fldChar w:fldCharType="end"/>
        </w:r>
      </w:hyperlink>
    </w:p>
    <w:p w:rsidR="00311B65" w:rsidRDefault="009F7B27">
      <w:pPr>
        <w:pStyle w:val="TOC3"/>
        <w:rPr>
          <w:rFonts w:eastAsiaTheme="minorEastAsia"/>
          <w:smallCaps w:val="0"/>
          <w:sz w:val="22"/>
          <w:lang w:eastAsia="en-US"/>
        </w:rPr>
      </w:pPr>
      <w:hyperlink w:anchor="_Toc523390837" w:history="1">
        <w:r w:rsidR="00311B65" w:rsidRPr="00542EFC">
          <w:rPr>
            <w:rStyle w:val="Hyperlink"/>
            <w:rFonts w:ascii="MS Mincho" w:eastAsia="MS Mincho" w:hAnsi="MS Mincho" w:cs="MS Mincho" w:hint="eastAsia"/>
          </w:rPr>
          <w:t>每内核</w:t>
        </w:r>
        <w:r w:rsidR="00311B65">
          <w:tab/>
        </w:r>
        <w:r w:rsidR="00311B65">
          <w:fldChar w:fldCharType="begin"/>
        </w:r>
        <w:r w:rsidR="00311B65">
          <w:instrText xml:space="preserve"> PAGEREF _Toc523390837 \h </w:instrText>
        </w:r>
        <w:r w:rsidR="00311B65">
          <w:fldChar w:fldCharType="separate"/>
        </w:r>
        <w:r w:rsidR="00311B65">
          <w:t>10</w:t>
        </w:r>
        <w:r w:rsidR="00311B65">
          <w:fldChar w:fldCharType="end"/>
        </w:r>
      </w:hyperlink>
    </w:p>
    <w:p w:rsidR="00311B65" w:rsidRDefault="009F7B27">
      <w:pPr>
        <w:pStyle w:val="TOC3"/>
        <w:rPr>
          <w:rFonts w:eastAsiaTheme="minorEastAsia"/>
          <w:smallCaps w:val="0"/>
          <w:sz w:val="22"/>
          <w:lang w:eastAsia="en-US"/>
        </w:rPr>
      </w:pPr>
      <w:hyperlink w:anchor="_Toc523390838" w:history="1">
        <w:r w:rsidR="00311B65" w:rsidRPr="00542EFC">
          <w:rPr>
            <w:rStyle w:val="Hyperlink"/>
            <w:rFonts w:ascii="MS Mincho" w:eastAsia="MS Mincho" w:hAnsi="MS Mincho" w:cs="MS Mincho" w:hint="eastAsia"/>
          </w:rPr>
          <w:t>管理服</w:t>
        </w:r>
        <w:r w:rsidR="00311B65" w:rsidRPr="00542EFC">
          <w:rPr>
            <w:rStyle w:val="Hyperlink"/>
            <w:rFonts w:ascii="SimSun" w:eastAsia="SimSun" w:hAnsi="SimSun" w:cs="SimSun" w:hint="eastAsia"/>
          </w:rPr>
          <w:t>务器</w:t>
        </w:r>
        <w:r w:rsidR="00311B65">
          <w:tab/>
        </w:r>
        <w:r w:rsidR="00311B65">
          <w:fldChar w:fldCharType="begin"/>
        </w:r>
        <w:r w:rsidR="00311B65">
          <w:instrText xml:space="preserve"> PAGEREF _Toc523390838 \h </w:instrText>
        </w:r>
        <w:r w:rsidR="00311B65">
          <w:fldChar w:fldCharType="separate"/>
        </w:r>
        <w:r w:rsidR="00311B65">
          <w:t>11</w:t>
        </w:r>
        <w:r w:rsidR="00311B65">
          <w:fldChar w:fldCharType="end"/>
        </w:r>
      </w:hyperlink>
    </w:p>
    <w:p w:rsidR="00311B65" w:rsidRDefault="009F7B27">
      <w:pPr>
        <w:pStyle w:val="TOC3"/>
        <w:rPr>
          <w:rFonts w:eastAsiaTheme="minorEastAsia"/>
          <w:smallCaps w:val="0"/>
          <w:sz w:val="22"/>
          <w:lang w:eastAsia="en-US"/>
        </w:rPr>
      </w:pPr>
      <w:hyperlink w:anchor="_Toc523390839" w:history="1">
        <w:r w:rsidR="00311B65" w:rsidRPr="00542EFC">
          <w:rPr>
            <w:rStyle w:val="Hyperlink"/>
            <w:rFonts w:ascii="SimSun" w:eastAsia="SimSun" w:hAnsi="SimSun" w:cs="SimSun" w:hint="eastAsia"/>
          </w:rPr>
          <w:t>专业服务器</w:t>
        </w:r>
        <w:r w:rsidR="00311B65">
          <w:tab/>
        </w:r>
        <w:r w:rsidR="00311B65">
          <w:fldChar w:fldCharType="begin"/>
        </w:r>
        <w:r w:rsidR="00311B65">
          <w:instrText xml:space="preserve"> PAGEREF _Toc523390839 \h </w:instrText>
        </w:r>
        <w:r w:rsidR="00311B65">
          <w:fldChar w:fldCharType="separate"/>
        </w:r>
        <w:r w:rsidR="00311B65">
          <w:t>11</w:t>
        </w:r>
        <w:r w:rsidR="00311B65">
          <w:fldChar w:fldCharType="end"/>
        </w:r>
      </w:hyperlink>
    </w:p>
    <w:p w:rsidR="00311B65" w:rsidRDefault="009F7B27">
      <w:pPr>
        <w:pStyle w:val="TOC3"/>
        <w:rPr>
          <w:rFonts w:eastAsiaTheme="minorEastAsia"/>
          <w:smallCaps w:val="0"/>
          <w:sz w:val="22"/>
          <w:lang w:eastAsia="en-US"/>
        </w:rPr>
      </w:pPr>
      <w:hyperlink w:anchor="_Toc523390840" w:history="1">
        <w:r w:rsidR="00311B65" w:rsidRPr="00542EFC">
          <w:rPr>
            <w:rStyle w:val="Hyperlink"/>
            <w:rFonts w:ascii="MS Mincho" w:eastAsia="MS Mincho" w:hAnsi="MS Mincho" w:cs="MS Mincho" w:hint="eastAsia"/>
          </w:rPr>
          <w:t>开</w:t>
        </w:r>
        <w:r w:rsidR="00311B65" w:rsidRPr="00542EFC">
          <w:rPr>
            <w:rStyle w:val="Hyperlink"/>
            <w:rFonts w:ascii="SimSun" w:eastAsia="SimSun" w:hAnsi="SimSun" w:cs="SimSun" w:hint="eastAsia"/>
          </w:rPr>
          <w:t>发人员工具</w:t>
        </w:r>
        <w:r w:rsidR="00311B65">
          <w:tab/>
        </w:r>
        <w:r w:rsidR="00311B65">
          <w:fldChar w:fldCharType="begin"/>
        </w:r>
        <w:r w:rsidR="00311B65">
          <w:instrText xml:space="preserve"> PAGEREF _Toc523390840 \h </w:instrText>
        </w:r>
        <w:r w:rsidR="00311B65">
          <w:fldChar w:fldCharType="separate"/>
        </w:r>
        <w:r w:rsidR="00311B65">
          <w:t>11</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841" w:history="1">
        <w:r w:rsidR="00311B65" w:rsidRPr="00542EFC">
          <w:rPr>
            <w:rStyle w:val="Hyperlink"/>
            <w:rFonts w:ascii="SimSun" w:eastAsia="SimSun" w:hAnsi="SimSun" w:cs="SimSun" w:hint="eastAsia"/>
            <w:noProof/>
          </w:rPr>
          <w:t>软件</w:t>
        </w:r>
        <w:r w:rsidR="00311B65">
          <w:rPr>
            <w:noProof/>
          </w:rPr>
          <w:tab/>
        </w:r>
        <w:r w:rsidR="00311B65">
          <w:rPr>
            <w:noProof/>
          </w:rPr>
          <w:fldChar w:fldCharType="begin"/>
        </w:r>
        <w:r w:rsidR="00311B65">
          <w:rPr>
            <w:noProof/>
          </w:rPr>
          <w:instrText xml:space="preserve"> PAGEREF _Toc523390841 \h </w:instrText>
        </w:r>
        <w:r w:rsidR="00311B65">
          <w:rPr>
            <w:noProof/>
          </w:rPr>
        </w:r>
        <w:r w:rsidR="00311B65">
          <w:rPr>
            <w:noProof/>
          </w:rPr>
          <w:fldChar w:fldCharType="separate"/>
        </w:r>
        <w:r w:rsidR="00311B65">
          <w:rPr>
            <w:noProof/>
          </w:rPr>
          <w:t>13</w:t>
        </w:r>
        <w:r w:rsidR="00311B65">
          <w:rPr>
            <w:noProof/>
          </w:rPr>
          <w:fldChar w:fldCharType="end"/>
        </w:r>
      </w:hyperlink>
    </w:p>
    <w:p w:rsidR="00311B65" w:rsidRDefault="009F7B27">
      <w:pPr>
        <w:pStyle w:val="TOC2"/>
        <w:rPr>
          <w:rFonts w:eastAsiaTheme="minorEastAsia"/>
          <w:smallCaps w:val="0"/>
          <w:sz w:val="22"/>
          <w:lang w:eastAsia="en-US"/>
        </w:rPr>
      </w:pPr>
      <w:hyperlink w:anchor="_Toc523390842" w:history="1">
        <w:r w:rsidR="00311B65" w:rsidRPr="00542EFC">
          <w:rPr>
            <w:rStyle w:val="Hyperlink"/>
          </w:rPr>
          <w:t>Advanced Threat Analytics</w:t>
        </w:r>
        <w:r w:rsidR="00311B65">
          <w:tab/>
        </w:r>
        <w:r w:rsidR="00311B65">
          <w:fldChar w:fldCharType="begin"/>
        </w:r>
        <w:r w:rsidR="00311B65">
          <w:instrText xml:space="preserve"> PAGEREF _Toc523390842 \h </w:instrText>
        </w:r>
        <w:r w:rsidR="00311B65">
          <w:fldChar w:fldCharType="separate"/>
        </w:r>
        <w:r w:rsidR="00311B65">
          <w:t>13</w:t>
        </w:r>
        <w:r w:rsidR="00311B65">
          <w:fldChar w:fldCharType="end"/>
        </w:r>
      </w:hyperlink>
    </w:p>
    <w:p w:rsidR="00311B65" w:rsidRDefault="009F7B27">
      <w:pPr>
        <w:pStyle w:val="TOC2"/>
        <w:rPr>
          <w:rFonts w:eastAsiaTheme="minorEastAsia"/>
          <w:smallCaps w:val="0"/>
          <w:sz w:val="22"/>
          <w:lang w:eastAsia="en-US"/>
        </w:rPr>
      </w:pPr>
      <w:hyperlink w:anchor="_Toc523390843" w:history="1">
        <w:r w:rsidR="00311B65" w:rsidRPr="00542EFC">
          <w:rPr>
            <w:rStyle w:val="Hyperlink"/>
          </w:rPr>
          <w:t>BizTalk</w:t>
        </w:r>
        <w:r w:rsidR="00311B65">
          <w:tab/>
        </w:r>
        <w:r w:rsidR="00311B65">
          <w:fldChar w:fldCharType="begin"/>
        </w:r>
        <w:r w:rsidR="00311B65">
          <w:instrText xml:space="preserve"> PAGEREF _Toc523390843 \h </w:instrText>
        </w:r>
        <w:r w:rsidR="00311B65">
          <w:fldChar w:fldCharType="separate"/>
        </w:r>
        <w:r w:rsidR="00311B65">
          <w:t>14</w:t>
        </w:r>
        <w:r w:rsidR="00311B65">
          <w:fldChar w:fldCharType="end"/>
        </w:r>
      </w:hyperlink>
    </w:p>
    <w:p w:rsidR="00311B65" w:rsidRDefault="009F7B27">
      <w:pPr>
        <w:pStyle w:val="TOC2"/>
        <w:rPr>
          <w:rFonts w:eastAsiaTheme="minorEastAsia"/>
          <w:smallCaps w:val="0"/>
          <w:sz w:val="22"/>
          <w:lang w:eastAsia="en-US"/>
        </w:rPr>
      </w:pPr>
      <w:hyperlink w:anchor="_Toc523390844" w:history="1">
        <w:r w:rsidR="00311B65" w:rsidRPr="00542EFC">
          <w:rPr>
            <w:rStyle w:val="Hyperlink"/>
          </w:rPr>
          <w:t>CAL Suite</w:t>
        </w:r>
        <w:r w:rsidR="00311B65">
          <w:tab/>
        </w:r>
        <w:r w:rsidR="00311B65">
          <w:fldChar w:fldCharType="begin"/>
        </w:r>
        <w:r w:rsidR="00311B65">
          <w:instrText xml:space="preserve"> PAGEREF _Toc523390844 \h </w:instrText>
        </w:r>
        <w:r w:rsidR="00311B65">
          <w:fldChar w:fldCharType="separate"/>
        </w:r>
        <w:r w:rsidR="00311B65">
          <w:t>15</w:t>
        </w:r>
        <w:r w:rsidR="00311B65">
          <w:fldChar w:fldCharType="end"/>
        </w:r>
      </w:hyperlink>
    </w:p>
    <w:p w:rsidR="00311B65" w:rsidRDefault="009F7B27">
      <w:pPr>
        <w:pStyle w:val="TOC2"/>
        <w:rPr>
          <w:rFonts w:eastAsiaTheme="minorEastAsia"/>
          <w:smallCaps w:val="0"/>
          <w:sz w:val="22"/>
          <w:lang w:eastAsia="en-US"/>
        </w:rPr>
      </w:pPr>
      <w:hyperlink w:anchor="_Toc523390845" w:history="1">
        <w:r w:rsidR="00311B65" w:rsidRPr="00542EFC">
          <w:rPr>
            <w:rStyle w:val="Hyperlink"/>
            <w:rFonts w:ascii="MS Mincho" w:eastAsia="MS Mincho" w:hAnsi="MS Mincho" w:cs="MS Mincho" w:hint="eastAsia"/>
          </w:rPr>
          <w:t>核心基</w:t>
        </w:r>
        <w:r w:rsidR="00311B65" w:rsidRPr="00542EFC">
          <w:rPr>
            <w:rStyle w:val="Hyperlink"/>
            <w:rFonts w:ascii="SimSun" w:eastAsia="SimSun" w:hAnsi="SimSun" w:cs="SimSun" w:hint="eastAsia"/>
          </w:rPr>
          <w:t>础设</w:t>
        </w:r>
        <w:r w:rsidR="00311B65" w:rsidRPr="00542EFC">
          <w:rPr>
            <w:rStyle w:val="Hyperlink"/>
            <w:rFonts w:ascii="MS Mincho" w:eastAsia="MS Mincho" w:hAnsi="MS Mincho" w:cs="MS Mincho" w:hint="eastAsia"/>
          </w:rPr>
          <w:t>施服</w:t>
        </w:r>
        <w:r w:rsidR="00311B65" w:rsidRPr="00542EFC">
          <w:rPr>
            <w:rStyle w:val="Hyperlink"/>
            <w:rFonts w:ascii="SimSun" w:eastAsia="SimSun" w:hAnsi="SimSun" w:cs="SimSun" w:hint="eastAsia"/>
          </w:rPr>
          <w:t>务器</w:t>
        </w:r>
        <w:r w:rsidR="00311B65" w:rsidRPr="00542EFC">
          <w:rPr>
            <w:rStyle w:val="Hyperlink"/>
          </w:rPr>
          <w:t xml:space="preserve"> (CIS) </w:t>
        </w:r>
        <w:r w:rsidR="00311B65" w:rsidRPr="00542EFC">
          <w:rPr>
            <w:rStyle w:val="Hyperlink"/>
            <w:rFonts w:ascii="MS Mincho" w:eastAsia="MS Mincho" w:hAnsi="MS Mincho" w:cs="MS Mincho" w:hint="eastAsia"/>
          </w:rPr>
          <w:t>套件</w:t>
        </w:r>
        <w:r w:rsidR="00311B65">
          <w:tab/>
        </w:r>
        <w:r w:rsidR="00311B65">
          <w:fldChar w:fldCharType="begin"/>
        </w:r>
        <w:r w:rsidR="00311B65">
          <w:instrText xml:space="preserve"> PAGEREF _Toc523390845 \h </w:instrText>
        </w:r>
        <w:r w:rsidR="00311B65">
          <w:fldChar w:fldCharType="separate"/>
        </w:r>
        <w:r w:rsidR="00311B65">
          <w:t>17</w:t>
        </w:r>
        <w:r w:rsidR="00311B65">
          <w:fldChar w:fldCharType="end"/>
        </w:r>
      </w:hyperlink>
    </w:p>
    <w:p w:rsidR="00311B65" w:rsidRDefault="009F7B27">
      <w:pPr>
        <w:pStyle w:val="TOC2"/>
        <w:rPr>
          <w:rFonts w:eastAsiaTheme="minorEastAsia"/>
          <w:smallCaps w:val="0"/>
          <w:sz w:val="22"/>
          <w:lang w:eastAsia="en-US"/>
        </w:rPr>
      </w:pPr>
      <w:hyperlink w:anchor="_Toc523390846" w:history="1">
        <w:r w:rsidR="00311B65" w:rsidRPr="00542EFC">
          <w:rPr>
            <w:rStyle w:val="Hyperlink"/>
          </w:rPr>
          <w:t>Forefront</w:t>
        </w:r>
        <w:r w:rsidR="00311B65">
          <w:tab/>
        </w:r>
        <w:r w:rsidR="00311B65">
          <w:fldChar w:fldCharType="begin"/>
        </w:r>
        <w:r w:rsidR="00311B65">
          <w:instrText xml:space="preserve"> PAGEREF _Toc523390846 \h </w:instrText>
        </w:r>
        <w:r w:rsidR="00311B65">
          <w:fldChar w:fldCharType="separate"/>
        </w:r>
        <w:r w:rsidR="00311B65">
          <w:t>19</w:t>
        </w:r>
        <w:r w:rsidR="00311B65">
          <w:fldChar w:fldCharType="end"/>
        </w:r>
      </w:hyperlink>
    </w:p>
    <w:p w:rsidR="00311B65" w:rsidRDefault="009F7B27">
      <w:pPr>
        <w:pStyle w:val="TOC2"/>
        <w:rPr>
          <w:rFonts w:eastAsiaTheme="minorEastAsia"/>
          <w:smallCaps w:val="0"/>
          <w:sz w:val="22"/>
          <w:lang w:eastAsia="en-US"/>
        </w:rPr>
      </w:pPr>
      <w:hyperlink w:anchor="_Toc523390847" w:history="1">
        <w:r w:rsidR="00311B65" w:rsidRPr="00542EFC">
          <w:rPr>
            <w:rStyle w:val="Hyperlink"/>
          </w:rPr>
          <w:t>Microsoft Dynamics 365 On-premises</w:t>
        </w:r>
        <w:r w:rsidR="00311B65">
          <w:tab/>
        </w:r>
        <w:r w:rsidR="00311B65">
          <w:fldChar w:fldCharType="begin"/>
        </w:r>
        <w:r w:rsidR="00311B65">
          <w:instrText xml:space="preserve"> PAGEREF _Toc523390847 \h </w:instrText>
        </w:r>
        <w:r w:rsidR="00311B65">
          <w:fldChar w:fldCharType="separate"/>
        </w:r>
        <w:r w:rsidR="00311B65">
          <w:t>20</w:t>
        </w:r>
        <w:r w:rsidR="00311B65">
          <w:fldChar w:fldCharType="end"/>
        </w:r>
      </w:hyperlink>
    </w:p>
    <w:p w:rsidR="00311B65" w:rsidRDefault="009F7B27">
      <w:pPr>
        <w:pStyle w:val="TOC2"/>
        <w:rPr>
          <w:rFonts w:eastAsiaTheme="minorEastAsia"/>
          <w:smallCaps w:val="0"/>
          <w:sz w:val="22"/>
          <w:lang w:eastAsia="en-US"/>
        </w:rPr>
      </w:pPr>
      <w:hyperlink w:anchor="_Toc523390848" w:history="1">
        <w:r w:rsidR="00311B65" w:rsidRPr="00542EFC">
          <w:rPr>
            <w:rStyle w:val="Hyperlink"/>
          </w:rPr>
          <w:t>Microsoft Identity Manager</w:t>
        </w:r>
        <w:r w:rsidR="00311B65">
          <w:tab/>
        </w:r>
        <w:r w:rsidR="00311B65">
          <w:fldChar w:fldCharType="begin"/>
        </w:r>
        <w:r w:rsidR="00311B65">
          <w:instrText xml:space="preserve"> PAGEREF _Toc523390848 \h </w:instrText>
        </w:r>
        <w:r w:rsidR="00311B65">
          <w:fldChar w:fldCharType="separate"/>
        </w:r>
        <w:r w:rsidR="00311B65">
          <w:t>22</w:t>
        </w:r>
        <w:r w:rsidR="00311B65">
          <w:fldChar w:fldCharType="end"/>
        </w:r>
      </w:hyperlink>
    </w:p>
    <w:p w:rsidR="00311B65" w:rsidRDefault="009F7B27">
      <w:pPr>
        <w:pStyle w:val="TOC2"/>
        <w:rPr>
          <w:rFonts w:eastAsiaTheme="minorEastAsia"/>
          <w:smallCaps w:val="0"/>
          <w:sz w:val="22"/>
          <w:lang w:eastAsia="en-US"/>
        </w:rPr>
      </w:pPr>
      <w:hyperlink w:anchor="_Toc523390849" w:history="1">
        <w:r w:rsidR="00311B65" w:rsidRPr="00542EFC">
          <w:rPr>
            <w:rStyle w:val="Hyperlink"/>
          </w:rPr>
          <w:t xml:space="preserve">Office </w:t>
        </w:r>
        <w:r w:rsidR="00311B65" w:rsidRPr="00542EFC">
          <w:rPr>
            <w:rStyle w:val="Hyperlink"/>
            <w:rFonts w:ascii="SimSun" w:eastAsia="SimSun" w:hAnsi="SimSun" w:cs="SimSun" w:hint="eastAsia"/>
          </w:rPr>
          <w:t>应用程序</w:t>
        </w:r>
        <w:r w:rsidR="00311B65">
          <w:tab/>
        </w:r>
        <w:r w:rsidR="00311B65">
          <w:fldChar w:fldCharType="begin"/>
        </w:r>
        <w:r w:rsidR="00311B65">
          <w:instrText xml:space="preserve"> PAGEREF _Toc523390849 \h </w:instrText>
        </w:r>
        <w:r w:rsidR="00311B65">
          <w:fldChar w:fldCharType="separate"/>
        </w:r>
        <w:r w:rsidR="00311B65">
          <w:t>23</w:t>
        </w:r>
        <w:r w:rsidR="00311B65">
          <w:fldChar w:fldCharType="end"/>
        </w:r>
      </w:hyperlink>
    </w:p>
    <w:p w:rsidR="00311B65" w:rsidRDefault="009F7B27">
      <w:pPr>
        <w:pStyle w:val="TOC3"/>
        <w:rPr>
          <w:rFonts w:eastAsiaTheme="minorEastAsia"/>
          <w:smallCaps w:val="0"/>
          <w:sz w:val="22"/>
          <w:lang w:eastAsia="en-US"/>
        </w:rPr>
      </w:pPr>
      <w:hyperlink w:anchor="_Toc523390850" w:history="1">
        <w:r w:rsidR="00311B65" w:rsidRPr="00542EFC">
          <w:rPr>
            <w:rStyle w:val="Hyperlink"/>
          </w:rPr>
          <w:t xml:space="preserve">Office </w:t>
        </w:r>
        <w:r w:rsidR="00311B65" w:rsidRPr="00542EFC">
          <w:rPr>
            <w:rStyle w:val="Hyperlink"/>
            <w:rFonts w:ascii="MS Mincho" w:eastAsia="MS Mincho" w:hAnsi="MS Mincho" w:cs="MS Mincho" w:hint="eastAsia"/>
          </w:rPr>
          <w:t>桌面</w:t>
        </w:r>
        <w:r w:rsidR="00311B65" w:rsidRPr="00542EFC">
          <w:rPr>
            <w:rStyle w:val="Hyperlink"/>
            <w:rFonts w:ascii="SimSun" w:eastAsia="SimSun" w:hAnsi="SimSun" w:cs="SimSun" w:hint="eastAsia"/>
          </w:rPr>
          <w:t>应用程序</w:t>
        </w:r>
        <w:r w:rsidR="00311B65">
          <w:tab/>
        </w:r>
        <w:r w:rsidR="00311B65">
          <w:fldChar w:fldCharType="begin"/>
        </w:r>
        <w:r w:rsidR="00311B65">
          <w:instrText xml:space="preserve"> PAGEREF _Toc523390850 \h </w:instrText>
        </w:r>
        <w:r w:rsidR="00311B65">
          <w:fldChar w:fldCharType="separate"/>
        </w:r>
        <w:r w:rsidR="00311B65">
          <w:t>23</w:t>
        </w:r>
        <w:r w:rsidR="00311B65">
          <w:fldChar w:fldCharType="end"/>
        </w:r>
      </w:hyperlink>
    </w:p>
    <w:p w:rsidR="00311B65" w:rsidRDefault="009F7B27">
      <w:pPr>
        <w:pStyle w:val="TOC3"/>
        <w:rPr>
          <w:rFonts w:eastAsiaTheme="minorEastAsia"/>
          <w:smallCaps w:val="0"/>
          <w:sz w:val="22"/>
          <w:lang w:eastAsia="en-US"/>
        </w:rPr>
      </w:pPr>
      <w:hyperlink w:anchor="_Toc523390851" w:history="1">
        <w:r w:rsidR="00311B65" w:rsidRPr="00542EFC">
          <w:rPr>
            <w:rStyle w:val="Hyperlink"/>
          </w:rPr>
          <w:t>Office for Mac</w:t>
        </w:r>
        <w:r w:rsidR="00311B65">
          <w:tab/>
        </w:r>
        <w:r w:rsidR="00311B65">
          <w:fldChar w:fldCharType="begin"/>
        </w:r>
        <w:r w:rsidR="00311B65">
          <w:instrText xml:space="preserve"> PAGEREF _Toc523390851 \h </w:instrText>
        </w:r>
        <w:r w:rsidR="00311B65">
          <w:fldChar w:fldCharType="separate"/>
        </w:r>
        <w:r w:rsidR="00311B65">
          <w:t>25</w:t>
        </w:r>
        <w:r w:rsidR="00311B65">
          <w:fldChar w:fldCharType="end"/>
        </w:r>
      </w:hyperlink>
    </w:p>
    <w:p w:rsidR="00311B65" w:rsidRDefault="009F7B27">
      <w:pPr>
        <w:pStyle w:val="TOC2"/>
        <w:rPr>
          <w:rFonts w:eastAsiaTheme="minorEastAsia"/>
          <w:smallCaps w:val="0"/>
          <w:sz w:val="22"/>
          <w:lang w:eastAsia="en-US"/>
        </w:rPr>
      </w:pPr>
      <w:hyperlink w:anchor="_Toc523390852" w:history="1">
        <w:r w:rsidR="00311B65" w:rsidRPr="00542EFC">
          <w:rPr>
            <w:rStyle w:val="Hyperlink"/>
          </w:rPr>
          <w:t xml:space="preserve">Office </w:t>
        </w:r>
        <w:r w:rsidR="00311B65" w:rsidRPr="00542EFC">
          <w:rPr>
            <w:rStyle w:val="Hyperlink"/>
            <w:rFonts w:ascii="MS Mincho" w:eastAsia="MS Mincho" w:hAnsi="MS Mincho" w:cs="MS Mincho" w:hint="eastAsia"/>
          </w:rPr>
          <w:t>服</w:t>
        </w:r>
        <w:r w:rsidR="00311B65" w:rsidRPr="00542EFC">
          <w:rPr>
            <w:rStyle w:val="Hyperlink"/>
            <w:rFonts w:ascii="SimSun" w:eastAsia="SimSun" w:hAnsi="SimSun" w:cs="SimSun" w:hint="eastAsia"/>
          </w:rPr>
          <w:t>务器</w:t>
        </w:r>
        <w:r w:rsidR="00311B65">
          <w:tab/>
        </w:r>
        <w:r w:rsidR="00311B65">
          <w:fldChar w:fldCharType="begin"/>
        </w:r>
        <w:r w:rsidR="00311B65">
          <w:instrText xml:space="preserve"> PAGEREF _Toc523390852 \h </w:instrText>
        </w:r>
        <w:r w:rsidR="00311B65">
          <w:fldChar w:fldCharType="separate"/>
        </w:r>
        <w:r w:rsidR="00311B65">
          <w:t>27</w:t>
        </w:r>
        <w:r w:rsidR="00311B65">
          <w:fldChar w:fldCharType="end"/>
        </w:r>
      </w:hyperlink>
    </w:p>
    <w:p w:rsidR="00311B65" w:rsidRDefault="009F7B27">
      <w:pPr>
        <w:pStyle w:val="TOC3"/>
        <w:rPr>
          <w:rFonts w:eastAsiaTheme="minorEastAsia"/>
          <w:smallCaps w:val="0"/>
          <w:sz w:val="22"/>
          <w:lang w:eastAsia="en-US"/>
        </w:rPr>
      </w:pPr>
      <w:hyperlink w:anchor="_Toc523390853" w:history="1">
        <w:r w:rsidR="00311B65" w:rsidRPr="00542EFC">
          <w:rPr>
            <w:rStyle w:val="Hyperlink"/>
          </w:rPr>
          <w:t>Exchange Server</w:t>
        </w:r>
        <w:r w:rsidR="00311B65">
          <w:tab/>
        </w:r>
        <w:r w:rsidR="00311B65">
          <w:fldChar w:fldCharType="begin"/>
        </w:r>
        <w:r w:rsidR="00311B65">
          <w:instrText xml:space="preserve"> PAGEREF _Toc523390853 \h </w:instrText>
        </w:r>
        <w:r w:rsidR="00311B65">
          <w:fldChar w:fldCharType="separate"/>
        </w:r>
        <w:r w:rsidR="00311B65">
          <w:t>27</w:t>
        </w:r>
        <w:r w:rsidR="00311B65">
          <w:fldChar w:fldCharType="end"/>
        </w:r>
      </w:hyperlink>
    </w:p>
    <w:p w:rsidR="00311B65" w:rsidRDefault="009F7B27">
      <w:pPr>
        <w:pStyle w:val="TOC3"/>
        <w:rPr>
          <w:rFonts w:eastAsiaTheme="minorEastAsia"/>
          <w:smallCaps w:val="0"/>
          <w:sz w:val="22"/>
          <w:lang w:eastAsia="en-US"/>
        </w:rPr>
      </w:pPr>
      <w:hyperlink w:anchor="_Toc523390854" w:history="1">
        <w:r w:rsidR="00311B65" w:rsidRPr="00542EFC">
          <w:rPr>
            <w:rStyle w:val="Hyperlink"/>
          </w:rPr>
          <w:t>Project Server</w:t>
        </w:r>
        <w:r w:rsidR="00311B65">
          <w:tab/>
        </w:r>
        <w:r w:rsidR="00311B65">
          <w:fldChar w:fldCharType="begin"/>
        </w:r>
        <w:r w:rsidR="00311B65">
          <w:instrText xml:space="preserve"> PAGEREF _Toc523390854 \h </w:instrText>
        </w:r>
        <w:r w:rsidR="00311B65">
          <w:fldChar w:fldCharType="separate"/>
        </w:r>
        <w:r w:rsidR="00311B65">
          <w:t>28</w:t>
        </w:r>
        <w:r w:rsidR="00311B65">
          <w:fldChar w:fldCharType="end"/>
        </w:r>
      </w:hyperlink>
    </w:p>
    <w:p w:rsidR="00311B65" w:rsidRDefault="009F7B27">
      <w:pPr>
        <w:pStyle w:val="TOC3"/>
        <w:rPr>
          <w:rFonts w:eastAsiaTheme="minorEastAsia"/>
          <w:smallCaps w:val="0"/>
          <w:sz w:val="22"/>
          <w:lang w:eastAsia="en-US"/>
        </w:rPr>
      </w:pPr>
      <w:hyperlink w:anchor="_Toc523390855" w:history="1">
        <w:r w:rsidR="00311B65" w:rsidRPr="00542EFC">
          <w:rPr>
            <w:rStyle w:val="Hyperlink"/>
          </w:rPr>
          <w:t>SharePoint Server</w:t>
        </w:r>
        <w:r w:rsidR="00311B65">
          <w:tab/>
        </w:r>
        <w:r w:rsidR="00311B65">
          <w:fldChar w:fldCharType="begin"/>
        </w:r>
        <w:r w:rsidR="00311B65">
          <w:instrText xml:space="preserve"> PAGEREF _Toc523390855 \h </w:instrText>
        </w:r>
        <w:r w:rsidR="00311B65">
          <w:fldChar w:fldCharType="separate"/>
        </w:r>
        <w:r w:rsidR="00311B65">
          <w:t>29</w:t>
        </w:r>
        <w:r w:rsidR="00311B65">
          <w:fldChar w:fldCharType="end"/>
        </w:r>
      </w:hyperlink>
    </w:p>
    <w:p w:rsidR="00311B65" w:rsidRDefault="009F7B27">
      <w:pPr>
        <w:pStyle w:val="TOC3"/>
        <w:rPr>
          <w:rFonts w:eastAsiaTheme="minorEastAsia"/>
          <w:smallCaps w:val="0"/>
          <w:sz w:val="22"/>
          <w:lang w:eastAsia="en-US"/>
        </w:rPr>
      </w:pPr>
      <w:hyperlink w:anchor="_Toc523390856" w:history="1">
        <w:r w:rsidR="00311B65" w:rsidRPr="00542EFC">
          <w:rPr>
            <w:rStyle w:val="Hyperlink"/>
          </w:rPr>
          <w:t>Skype for Business Server</w:t>
        </w:r>
        <w:r w:rsidR="00311B65">
          <w:tab/>
        </w:r>
        <w:r w:rsidR="00311B65">
          <w:fldChar w:fldCharType="begin"/>
        </w:r>
        <w:r w:rsidR="00311B65">
          <w:instrText xml:space="preserve"> PAGEREF _Toc523390856 \h </w:instrText>
        </w:r>
        <w:r w:rsidR="00311B65">
          <w:fldChar w:fldCharType="separate"/>
        </w:r>
        <w:r w:rsidR="00311B65">
          <w:t>30</w:t>
        </w:r>
        <w:r w:rsidR="00311B65">
          <w:fldChar w:fldCharType="end"/>
        </w:r>
      </w:hyperlink>
    </w:p>
    <w:p w:rsidR="00311B65" w:rsidRDefault="009F7B27">
      <w:pPr>
        <w:pStyle w:val="TOC2"/>
        <w:rPr>
          <w:rFonts w:eastAsiaTheme="minorEastAsia"/>
          <w:smallCaps w:val="0"/>
          <w:sz w:val="22"/>
          <w:lang w:eastAsia="en-US"/>
        </w:rPr>
      </w:pPr>
      <w:hyperlink w:anchor="_Toc523390857" w:history="1">
        <w:r w:rsidR="00311B65" w:rsidRPr="00542EFC">
          <w:rPr>
            <w:rStyle w:val="Hyperlink"/>
          </w:rPr>
          <w:t>SQL Server</w:t>
        </w:r>
        <w:r w:rsidR="00311B65">
          <w:tab/>
        </w:r>
        <w:r w:rsidR="00311B65">
          <w:fldChar w:fldCharType="begin"/>
        </w:r>
        <w:r w:rsidR="00311B65">
          <w:instrText xml:space="preserve"> PAGEREF _Toc523390857 \h </w:instrText>
        </w:r>
        <w:r w:rsidR="00311B65">
          <w:fldChar w:fldCharType="separate"/>
        </w:r>
        <w:r w:rsidR="00311B65">
          <w:t>31</w:t>
        </w:r>
        <w:r w:rsidR="00311B65">
          <w:fldChar w:fldCharType="end"/>
        </w:r>
      </w:hyperlink>
    </w:p>
    <w:p w:rsidR="00311B65" w:rsidRDefault="009F7B27">
      <w:pPr>
        <w:pStyle w:val="TOC2"/>
        <w:rPr>
          <w:rFonts w:eastAsiaTheme="minorEastAsia"/>
          <w:smallCaps w:val="0"/>
          <w:sz w:val="22"/>
          <w:lang w:eastAsia="en-US"/>
        </w:rPr>
      </w:pPr>
      <w:hyperlink w:anchor="_Toc523390858" w:history="1">
        <w:r w:rsidR="00311B65" w:rsidRPr="00542EFC">
          <w:rPr>
            <w:rStyle w:val="Hyperlink"/>
          </w:rPr>
          <w:t>System Center</w:t>
        </w:r>
        <w:r w:rsidR="00311B65">
          <w:tab/>
        </w:r>
        <w:r w:rsidR="00311B65">
          <w:fldChar w:fldCharType="begin"/>
        </w:r>
        <w:r w:rsidR="00311B65">
          <w:instrText xml:space="preserve"> PAGEREF _Toc523390858 \h </w:instrText>
        </w:r>
        <w:r w:rsidR="00311B65">
          <w:fldChar w:fldCharType="separate"/>
        </w:r>
        <w:r w:rsidR="00311B65">
          <w:t>34</w:t>
        </w:r>
        <w:r w:rsidR="00311B65">
          <w:fldChar w:fldCharType="end"/>
        </w:r>
      </w:hyperlink>
    </w:p>
    <w:p w:rsidR="00311B65" w:rsidRDefault="009F7B27">
      <w:pPr>
        <w:pStyle w:val="TOC3"/>
        <w:rPr>
          <w:rFonts w:eastAsiaTheme="minorEastAsia"/>
          <w:smallCaps w:val="0"/>
          <w:sz w:val="22"/>
          <w:lang w:eastAsia="en-US"/>
        </w:rPr>
      </w:pPr>
      <w:hyperlink w:anchor="_Toc523390859" w:history="1">
        <w:r w:rsidR="00311B65" w:rsidRPr="00542EFC">
          <w:rPr>
            <w:rStyle w:val="Hyperlink"/>
          </w:rPr>
          <w:t>System Center Server</w:t>
        </w:r>
        <w:r w:rsidR="00311B65">
          <w:tab/>
        </w:r>
        <w:r w:rsidR="00311B65">
          <w:fldChar w:fldCharType="begin"/>
        </w:r>
        <w:r w:rsidR="00311B65">
          <w:instrText xml:space="preserve"> PAGEREF _Toc523390859 \h </w:instrText>
        </w:r>
        <w:r w:rsidR="00311B65">
          <w:fldChar w:fldCharType="separate"/>
        </w:r>
        <w:r w:rsidR="00311B65">
          <w:t>34</w:t>
        </w:r>
        <w:r w:rsidR="00311B65">
          <w:fldChar w:fldCharType="end"/>
        </w:r>
      </w:hyperlink>
    </w:p>
    <w:p w:rsidR="00311B65" w:rsidRDefault="009F7B27">
      <w:pPr>
        <w:pStyle w:val="TOC3"/>
        <w:rPr>
          <w:rFonts w:eastAsiaTheme="minorEastAsia"/>
          <w:smallCaps w:val="0"/>
          <w:sz w:val="22"/>
          <w:lang w:eastAsia="en-US"/>
        </w:rPr>
      </w:pPr>
      <w:hyperlink w:anchor="_Toc523390860" w:history="1">
        <w:r w:rsidR="00311B65" w:rsidRPr="00542EFC">
          <w:rPr>
            <w:rStyle w:val="Hyperlink"/>
          </w:rPr>
          <w:t>System Center Configuration Manager</w:t>
        </w:r>
        <w:r w:rsidR="00311B65">
          <w:tab/>
        </w:r>
        <w:r w:rsidR="00311B65">
          <w:fldChar w:fldCharType="begin"/>
        </w:r>
        <w:r w:rsidR="00311B65">
          <w:instrText xml:space="preserve"> PAGEREF _Toc523390860 \h </w:instrText>
        </w:r>
        <w:r w:rsidR="00311B65">
          <w:fldChar w:fldCharType="separate"/>
        </w:r>
        <w:r w:rsidR="00311B65">
          <w:t>35</w:t>
        </w:r>
        <w:r w:rsidR="00311B65">
          <w:fldChar w:fldCharType="end"/>
        </w:r>
      </w:hyperlink>
    </w:p>
    <w:p w:rsidR="00311B65" w:rsidRDefault="009F7B27">
      <w:pPr>
        <w:pStyle w:val="TOC3"/>
        <w:rPr>
          <w:rFonts w:eastAsiaTheme="minorEastAsia"/>
          <w:smallCaps w:val="0"/>
          <w:sz w:val="22"/>
          <w:lang w:eastAsia="en-US"/>
        </w:rPr>
      </w:pPr>
      <w:hyperlink w:anchor="_Toc523390861" w:history="1">
        <w:r w:rsidR="00311B65" w:rsidRPr="00542EFC">
          <w:rPr>
            <w:rStyle w:val="Hyperlink"/>
          </w:rPr>
          <w:t>System Center Data Protection Manager</w:t>
        </w:r>
        <w:r w:rsidR="00311B65">
          <w:tab/>
        </w:r>
        <w:r w:rsidR="00311B65">
          <w:fldChar w:fldCharType="begin"/>
        </w:r>
        <w:r w:rsidR="00311B65">
          <w:instrText xml:space="preserve"> PAGEREF _Toc523390861 \h </w:instrText>
        </w:r>
        <w:r w:rsidR="00311B65">
          <w:fldChar w:fldCharType="separate"/>
        </w:r>
        <w:r w:rsidR="00311B65">
          <w:t>36</w:t>
        </w:r>
        <w:r w:rsidR="00311B65">
          <w:fldChar w:fldCharType="end"/>
        </w:r>
      </w:hyperlink>
    </w:p>
    <w:p w:rsidR="00311B65" w:rsidRDefault="009F7B27">
      <w:pPr>
        <w:pStyle w:val="TOC3"/>
        <w:rPr>
          <w:rFonts w:eastAsiaTheme="minorEastAsia"/>
          <w:smallCaps w:val="0"/>
          <w:sz w:val="22"/>
          <w:lang w:eastAsia="en-US"/>
        </w:rPr>
      </w:pPr>
      <w:hyperlink w:anchor="_Toc523390862" w:history="1">
        <w:r w:rsidR="00311B65" w:rsidRPr="00542EFC">
          <w:rPr>
            <w:rStyle w:val="Hyperlink"/>
          </w:rPr>
          <w:t>System Center Endpoint Protection</w:t>
        </w:r>
        <w:r w:rsidR="00311B65">
          <w:tab/>
        </w:r>
        <w:r w:rsidR="00311B65">
          <w:fldChar w:fldCharType="begin"/>
        </w:r>
        <w:r w:rsidR="00311B65">
          <w:instrText xml:space="preserve"> PAGEREF _Toc523390862 \h </w:instrText>
        </w:r>
        <w:r w:rsidR="00311B65">
          <w:fldChar w:fldCharType="separate"/>
        </w:r>
        <w:r w:rsidR="00311B65">
          <w:t>37</w:t>
        </w:r>
        <w:r w:rsidR="00311B65">
          <w:fldChar w:fldCharType="end"/>
        </w:r>
      </w:hyperlink>
    </w:p>
    <w:p w:rsidR="00311B65" w:rsidRDefault="009F7B27">
      <w:pPr>
        <w:pStyle w:val="TOC3"/>
        <w:rPr>
          <w:rFonts w:eastAsiaTheme="minorEastAsia"/>
          <w:smallCaps w:val="0"/>
          <w:sz w:val="22"/>
          <w:lang w:eastAsia="en-US"/>
        </w:rPr>
      </w:pPr>
      <w:hyperlink w:anchor="_Toc523390863" w:history="1">
        <w:r w:rsidR="00311B65" w:rsidRPr="00542EFC">
          <w:rPr>
            <w:rStyle w:val="Hyperlink"/>
          </w:rPr>
          <w:t>System Center Operations Manager</w:t>
        </w:r>
        <w:r w:rsidR="00311B65">
          <w:tab/>
        </w:r>
        <w:r w:rsidR="00311B65">
          <w:fldChar w:fldCharType="begin"/>
        </w:r>
        <w:r w:rsidR="00311B65">
          <w:instrText xml:space="preserve"> PAGEREF _Toc523390863 \h </w:instrText>
        </w:r>
        <w:r w:rsidR="00311B65">
          <w:fldChar w:fldCharType="separate"/>
        </w:r>
        <w:r w:rsidR="00311B65">
          <w:t>38</w:t>
        </w:r>
        <w:r w:rsidR="00311B65">
          <w:fldChar w:fldCharType="end"/>
        </w:r>
      </w:hyperlink>
    </w:p>
    <w:p w:rsidR="00311B65" w:rsidRDefault="009F7B27">
      <w:pPr>
        <w:pStyle w:val="TOC3"/>
        <w:rPr>
          <w:rFonts w:eastAsiaTheme="minorEastAsia"/>
          <w:smallCaps w:val="0"/>
          <w:sz w:val="22"/>
          <w:lang w:eastAsia="en-US"/>
        </w:rPr>
      </w:pPr>
      <w:hyperlink w:anchor="_Toc523390864" w:history="1">
        <w:r w:rsidR="00311B65" w:rsidRPr="00542EFC">
          <w:rPr>
            <w:rStyle w:val="Hyperlink"/>
          </w:rPr>
          <w:t>System Center Orchestrator</w:t>
        </w:r>
        <w:r w:rsidR="00311B65">
          <w:tab/>
        </w:r>
        <w:r w:rsidR="00311B65">
          <w:fldChar w:fldCharType="begin"/>
        </w:r>
        <w:r w:rsidR="00311B65">
          <w:instrText xml:space="preserve"> PAGEREF _Toc523390864 \h </w:instrText>
        </w:r>
        <w:r w:rsidR="00311B65">
          <w:fldChar w:fldCharType="separate"/>
        </w:r>
        <w:r w:rsidR="00311B65">
          <w:t>39</w:t>
        </w:r>
        <w:r w:rsidR="00311B65">
          <w:fldChar w:fldCharType="end"/>
        </w:r>
      </w:hyperlink>
    </w:p>
    <w:p w:rsidR="00311B65" w:rsidRDefault="009F7B27">
      <w:pPr>
        <w:pStyle w:val="TOC3"/>
        <w:rPr>
          <w:rFonts w:eastAsiaTheme="minorEastAsia"/>
          <w:smallCaps w:val="0"/>
          <w:sz w:val="22"/>
          <w:lang w:eastAsia="en-US"/>
        </w:rPr>
      </w:pPr>
      <w:hyperlink w:anchor="_Toc523390865" w:history="1">
        <w:r w:rsidR="00311B65" w:rsidRPr="00542EFC">
          <w:rPr>
            <w:rStyle w:val="Hyperlink"/>
          </w:rPr>
          <w:t>System Center Service Manager</w:t>
        </w:r>
        <w:r w:rsidR="00311B65">
          <w:tab/>
        </w:r>
        <w:r w:rsidR="00311B65">
          <w:fldChar w:fldCharType="begin"/>
        </w:r>
        <w:r w:rsidR="00311B65">
          <w:instrText xml:space="preserve"> PAGEREF _Toc523390865 \h </w:instrText>
        </w:r>
        <w:r w:rsidR="00311B65">
          <w:fldChar w:fldCharType="separate"/>
        </w:r>
        <w:r w:rsidR="00311B65">
          <w:t>40</w:t>
        </w:r>
        <w:r w:rsidR="00311B65">
          <w:fldChar w:fldCharType="end"/>
        </w:r>
      </w:hyperlink>
    </w:p>
    <w:p w:rsidR="00311B65" w:rsidRDefault="009F7B27">
      <w:pPr>
        <w:pStyle w:val="TOC2"/>
        <w:rPr>
          <w:rFonts w:eastAsiaTheme="minorEastAsia"/>
          <w:smallCaps w:val="0"/>
          <w:sz w:val="22"/>
          <w:lang w:eastAsia="en-US"/>
        </w:rPr>
      </w:pPr>
      <w:hyperlink w:anchor="_Toc523390866" w:history="1">
        <w:r w:rsidR="00311B65" w:rsidRPr="00542EFC">
          <w:rPr>
            <w:rStyle w:val="Hyperlink"/>
          </w:rPr>
          <w:t>Virtual Desktop Infrastructure (VDI) Suite</w:t>
        </w:r>
        <w:r w:rsidR="00311B65">
          <w:tab/>
        </w:r>
        <w:r w:rsidR="00311B65">
          <w:fldChar w:fldCharType="begin"/>
        </w:r>
        <w:r w:rsidR="00311B65">
          <w:instrText xml:space="preserve"> PAGEREF _Toc523390866 \h </w:instrText>
        </w:r>
        <w:r w:rsidR="00311B65">
          <w:fldChar w:fldCharType="separate"/>
        </w:r>
        <w:r w:rsidR="00311B65">
          <w:t>41</w:t>
        </w:r>
        <w:r w:rsidR="00311B65">
          <w:fldChar w:fldCharType="end"/>
        </w:r>
      </w:hyperlink>
    </w:p>
    <w:p w:rsidR="00311B65" w:rsidRDefault="009F7B27">
      <w:pPr>
        <w:pStyle w:val="TOC2"/>
        <w:rPr>
          <w:rFonts w:eastAsiaTheme="minorEastAsia"/>
          <w:smallCaps w:val="0"/>
          <w:sz w:val="22"/>
          <w:lang w:eastAsia="en-US"/>
        </w:rPr>
      </w:pPr>
      <w:hyperlink w:anchor="_Toc523390867" w:history="1">
        <w:r w:rsidR="00311B65" w:rsidRPr="00542EFC">
          <w:rPr>
            <w:rStyle w:val="Hyperlink"/>
          </w:rPr>
          <w:t>Visual Studio</w:t>
        </w:r>
        <w:r w:rsidR="00311B65">
          <w:tab/>
        </w:r>
        <w:r w:rsidR="00311B65">
          <w:fldChar w:fldCharType="begin"/>
        </w:r>
        <w:r w:rsidR="00311B65">
          <w:instrText xml:space="preserve"> PAGEREF _Toc523390867 \h </w:instrText>
        </w:r>
        <w:r w:rsidR="00311B65">
          <w:fldChar w:fldCharType="separate"/>
        </w:r>
        <w:r w:rsidR="00311B65">
          <w:t>41</w:t>
        </w:r>
        <w:r w:rsidR="00311B65">
          <w:fldChar w:fldCharType="end"/>
        </w:r>
      </w:hyperlink>
    </w:p>
    <w:p w:rsidR="00311B65" w:rsidRDefault="009F7B27">
      <w:pPr>
        <w:pStyle w:val="TOC3"/>
        <w:rPr>
          <w:rFonts w:eastAsiaTheme="minorEastAsia"/>
          <w:smallCaps w:val="0"/>
          <w:sz w:val="22"/>
          <w:lang w:eastAsia="en-US"/>
        </w:rPr>
      </w:pPr>
      <w:hyperlink w:anchor="_Toc523390868" w:history="1">
        <w:r w:rsidR="00311B65" w:rsidRPr="00542EFC">
          <w:rPr>
            <w:rStyle w:val="Hyperlink"/>
          </w:rPr>
          <w:t>Visual Studio</w:t>
        </w:r>
        <w:r w:rsidR="00311B65">
          <w:tab/>
        </w:r>
        <w:r w:rsidR="00311B65">
          <w:fldChar w:fldCharType="begin"/>
        </w:r>
        <w:r w:rsidR="00311B65">
          <w:instrText xml:space="preserve"> PAGEREF _Toc523390868 \h </w:instrText>
        </w:r>
        <w:r w:rsidR="00311B65">
          <w:fldChar w:fldCharType="separate"/>
        </w:r>
        <w:r w:rsidR="00311B65">
          <w:t>41</w:t>
        </w:r>
        <w:r w:rsidR="00311B65">
          <w:fldChar w:fldCharType="end"/>
        </w:r>
      </w:hyperlink>
    </w:p>
    <w:p w:rsidR="00311B65" w:rsidRDefault="009F7B27">
      <w:pPr>
        <w:pStyle w:val="TOC3"/>
        <w:rPr>
          <w:rFonts w:eastAsiaTheme="minorEastAsia"/>
          <w:smallCaps w:val="0"/>
          <w:sz w:val="22"/>
          <w:lang w:eastAsia="en-US"/>
        </w:rPr>
      </w:pPr>
      <w:hyperlink w:anchor="_Toc523390869" w:history="1">
        <w:r w:rsidR="00311B65" w:rsidRPr="00542EFC">
          <w:rPr>
            <w:rStyle w:val="Hyperlink"/>
          </w:rPr>
          <w:t>Visual Studio Team Foundation Server</w:t>
        </w:r>
        <w:r w:rsidR="00311B65">
          <w:tab/>
        </w:r>
        <w:r w:rsidR="00311B65">
          <w:fldChar w:fldCharType="begin"/>
        </w:r>
        <w:r w:rsidR="00311B65">
          <w:instrText xml:space="preserve"> PAGEREF _Toc523390869 \h </w:instrText>
        </w:r>
        <w:r w:rsidR="00311B65">
          <w:fldChar w:fldCharType="separate"/>
        </w:r>
        <w:r w:rsidR="00311B65">
          <w:t>43</w:t>
        </w:r>
        <w:r w:rsidR="00311B65">
          <w:fldChar w:fldCharType="end"/>
        </w:r>
      </w:hyperlink>
    </w:p>
    <w:p w:rsidR="00311B65" w:rsidRDefault="009F7B27">
      <w:pPr>
        <w:pStyle w:val="TOC2"/>
        <w:rPr>
          <w:rFonts w:eastAsiaTheme="minorEastAsia"/>
          <w:smallCaps w:val="0"/>
          <w:sz w:val="22"/>
          <w:lang w:eastAsia="en-US"/>
        </w:rPr>
      </w:pPr>
      <w:hyperlink w:anchor="_Toc523390870" w:history="1">
        <w:r w:rsidR="00311B65" w:rsidRPr="00542EFC">
          <w:rPr>
            <w:rStyle w:val="Hyperlink"/>
          </w:rPr>
          <w:t>Windows</w:t>
        </w:r>
        <w:r w:rsidR="00311B65">
          <w:tab/>
        </w:r>
        <w:r w:rsidR="00311B65">
          <w:fldChar w:fldCharType="begin"/>
        </w:r>
        <w:r w:rsidR="00311B65">
          <w:instrText xml:space="preserve"> PAGEREF _Toc523390870 \h </w:instrText>
        </w:r>
        <w:r w:rsidR="00311B65">
          <w:fldChar w:fldCharType="separate"/>
        </w:r>
        <w:r w:rsidR="00311B65">
          <w:t>44</w:t>
        </w:r>
        <w:r w:rsidR="00311B65">
          <w:fldChar w:fldCharType="end"/>
        </w:r>
      </w:hyperlink>
    </w:p>
    <w:p w:rsidR="00311B65" w:rsidRDefault="009F7B27">
      <w:pPr>
        <w:pStyle w:val="TOC3"/>
        <w:rPr>
          <w:rFonts w:eastAsiaTheme="minorEastAsia"/>
          <w:smallCaps w:val="0"/>
          <w:sz w:val="22"/>
          <w:lang w:eastAsia="en-US"/>
        </w:rPr>
      </w:pPr>
      <w:hyperlink w:anchor="_Toc523390871" w:history="1">
        <w:r w:rsidR="00311B65" w:rsidRPr="00542EFC">
          <w:rPr>
            <w:rStyle w:val="Hyperlink"/>
          </w:rPr>
          <w:t xml:space="preserve">Windows </w:t>
        </w:r>
        <w:r w:rsidR="00311B65" w:rsidRPr="00542EFC">
          <w:rPr>
            <w:rStyle w:val="Hyperlink"/>
            <w:rFonts w:ascii="MS Mincho" w:eastAsia="MS Mincho" w:hAnsi="MS Mincho" w:cs="MS Mincho" w:hint="eastAsia"/>
          </w:rPr>
          <w:t>桌面操作系</w:t>
        </w:r>
        <w:r w:rsidR="00311B65" w:rsidRPr="00542EFC">
          <w:rPr>
            <w:rStyle w:val="Hyperlink"/>
            <w:rFonts w:ascii="SimSun" w:eastAsia="SimSun" w:hAnsi="SimSun" w:cs="SimSun" w:hint="eastAsia"/>
          </w:rPr>
          <w:t>统</w:t>
        </w:r>
        <w:r w:rsidR="00311B65">
          <w:tab/>
        </w:r>
        <w:r w:rsidR="00311B65">
          <w:fldChar w:fldCharType="begin"/>
        </w:r>
        <w:r w:rsidR="00311B65">
          <w:instrText xml:space="preserve"> PAGEREF _Toc523390871 \h </w:instrText>
        </w:r>
        <w:r w:rsidR="00311B65">
          <w:fldChar w:fldCharType="separate"/>
        </w:r>
        <w:r w:rsidR="00311B65">
          <w:t>44</w:t>
        </w:r>
        <w:r w:rsidR="00311B65">
          <w:fldChar w:fldCharType="end"/>
        </w:r>
      </w:hyperlink>
    </w:p>
    <w:p w:rsidR="00311B65" w:rsidRDefault="009F7B27">
      <w:pPr>
        <w:pStyle w:val="TOC2"/>
        <w:rPr>
          <w:rFonts w:eastAsiaTheme="minorEastAsia"/>
          <w:smallCaps w:val="0"/>
          <w:sz w:val="22"/>
          <w:lang w:eastAsia="en-US"/>
        </w:rPr>
      </w:pPr>
      <w:hyperlink w:anchor="_Toc523390872" w:history="1">
        <w:r w:rsidR="00311B65" w:rsidRPr="00542EFC">
          <w:rPr>
            <w:rStyle w:val="Hyperlink"/>
          </w:rPr>
          <w:t>Windows Server</w:t>
        </w:r>
        <w:r w:rsidR="00311B65">
          <w:tab/>
        </w:r>
        <w:r w:rsidR="00311B65">
          <w:fldChar w:fldCharType="begin"/>
        </w:r>
        <w:r w:rsidR="00311B65">
          <w:instrText xml:space="preserve"> PAGEREF _Toc523390872 \h </w:instrText>
        </w:r>
        <w:r w:rsidR="00311B65">
          <w:fldChar w:fldCharType="separate"/>
        </w:r>
        <w:r w:rsidR="00311B65">
          <w:t>52</w:t>
        </w:r>
        <w:r w:rsidR="00311B65">
          <w:fldChar w:fldCharType="end"/>
        </w:r>
      </w:hyperlink>
    </w:p>
    <w:p w:rsidR="00311B65" w:rsidRDefault="009F7B27">
      <w:pPr>
        <w:pStyle w:val="TOC3"/>
        <w:rPr>
          <w:rFonts w:eastAsiaTheme="minorEastAsia"/>
          <w:smallCaps w:val="0"/>
          <w:sz w:val="22"/>
          <w:lang w:eastAsia="en-US"/>
        </w:rPr>
      </w:pPr>
      <w:hyperlink w:anchor="_Toc523390873" w:history="1">
        <w:r w:rsidR="00311B65" w:rsidRPr="00542EFC">
          <w:rPr>
            <w:rStyle w:val="Hyperlink"/>
          </w:rPr>
          <w:t>Windows MultiPoint Server</w:t>
        </w:r>
        <w:r w:rsidR="00311B65">
          <w:tab/>
        </w:r>
        <w:r w:rsidR="00311B65">
          <w:fldChar w:fldCharType="begin"/>
        </w:r>
        <w:r w:rsidR="00311B65">
          <w:instrText xml:space="preserve"> PAGEREF _Toc523390873 \h </w:instrText>
        </w:r>
        <w:r w:rsidR="00311B65">
          <w:fldChar w:fldCharType="separate"/>
        </w:r>
        <w:r w:rsidR="00311B65">
          <w:t>52</w:t>
        </w:r>
        <w:r w:rsidR="00311B65">
          <w:fldChar w:fldCharType="end"/>
        </w:r>
      </w:hyperlink>
    </w:p>
    <w:p w:rsidR="00311B65" w:rsidRDefault="009F7B27">
      <w:pPr>
        <w:pStyle w:val="TOC3"/>
        <w:rPr>
          <w:rFonts w:eastAsiaTheme="minorEastAsia"/>
          <w:smallCaps w:val="0"/>
          <w:sz w:val="22"/>
          <w:lang w:eastAsia="en-US"/>
        </w:rPr>
      </w:pPr>
      <w:hyperlink w:anchor="_Toc523390874" w:history="1">
        <w:r w:rsidR="00311B65" w:rsidRPr="00542EFC">
          <w:rPr>
            <w:rStyle w:val="Hyperlink"/>
          </w:rPr>
          <w:t>Windows Server</w:t>
        </w:r>
        <w:r w:rsidR="00311B65">
          <w:tab/>
        </w:r>
        <w:r w:rsidR="00311B65">
          <w:fldChar w:fldCharType="begin"/>
        </w:r>
        <w:r w:rsidR="00311B65">
          <w:instrText xml:space="preserve"> PAGEREF _Toc523390874 \h </w:instrText>
        </w:r>
        <w:r w:rsidR="00311B65">
          <w:fldChar w:fldCharType="separate"/>
        </w:r>
        <w:r w:rsidR="00311B65">
          <w:t>53</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875" w:history="1">
        <w:r w:rsidR="00311B65" w:rsidRPr="00542EFC">
          <w:rPr>
            <w:rStyle w:val="Hyperlink"/>
            <w:rFonts w:ascii="MS Mincho" w:eastAsia="MS Mincho" w:hAnsi="MS Mincho" w:cs="MS Mincho" w:hint="eastAsia"/>
            <w:noProof/>
          </w:rPr>
          <w:t>在</w:t>
        </w:r>
        <w:r w:rsidR="00311B65" w:rsidRPr="00542EFC">
          <w:rPr>
            <w:rStyle w:val="Hyperlink"/>
            <w:rFonts w:ascii="SimSun" w:eastAsia="SimSun" w:hAnsi="SimSun" w:cs="SimSun" w:hint="eastAsia"/>
            <w:noProof/>
          </w:rPr>
          <w:t>线服务</w:t>
        </w:r>
        <w:r w:rsidR="00311B65">
          <w:rPr>
            <w:noProof/>
          </w:rPr>
          <w:tab/>
        </w:r>
        <w:r w:rsidR="00311B65">
          <w:rPr>
            <w:noProof/>
          </w:rPr>
          <w:fldChar w:fldCharType="begin"/>
        </w:r>
        <w:r w:rsidR="00311B65">
          <w:rPr>
            <w:noProof/>
          </w:rPr>
          <w:instrText xml:space="preserve"> PAGEREF _Toc523390875 \h </w:instrText>
        </w:r>
        <w:r w:rsidR="00311B65">
          <w:rPr>
            <w:noProof/>
          </w:rPr>
        </w:r>
        <w:r w:rsidR="00311B65">
          <w:rPr>
            <w:noProof/>
          </w:rPr>
          <w:fldChar w:fldCharType="separate"/>
        </w:r>
        <w:r w:rsidR="00311B65">
          <w:rPr>
            <w:noProof/>
          </w:rPr>
          <w:t>57</w:t>
        </w:r>
        <w:r w:rsidR="00311B65">
          <w:rPr>
            <w:noProof/>
          </w:rPr>
          <w:fldChar w:fldCharType="end"/>
        </w:r>
      </w:hyperlink>
    </w:p>
    <w:p w:rsidR="00311B65" w:rsidRDefault="009F7B27">
      <w:pPr>
        <w:pStyle w:val="TOC2"/>
        <w:rPr>
          <w:rFonts w:eastAsiaTheme="minorEastAsia"/>
          <w:smallCaps w:val="0"/>
          <w:sz w:val="22"/>
          <w:lang w:eastAsia="en-US"/>
        </w:rPr>
      </w:pPr>
      <w:hyperlink w:anchor="_Toc523390876" w:history="1">
        <w:r w:rsidR="00311B65" w:rsidRPr="00542EFC">
          <w:rPr>
            <w:rStyle w:val="Hyperlink"/>
            <w:rFonts w:ascii="MS Mincho" w:eastAsia="MS Mincho" w:hAnsi="MS Mincho" w:cs="MS Mincho" w:hint="eastAsia"/>
          </w:rPr>
          <w:t>各地区的在</w:t>
        </w:r>
        <w:r w:rsidR="00311B65" w:rsidRPr="00542EFC">
          <w:rPr>
            <w:rStyle w:val="Hyperlink"/>
            <w:rFonts w:ascii="SimSun" w:eastAsia="SimSun" w:hAnsi="SimSun" w:cs="SimSun" w:hint="eastAsia"/>
          </w:rPr>
          <w:t>线服务提供情况</w:t>
        </w:r>
        <w:r w:rsidR="00311B65">
          <w:tab/>
        </w:r>
        <w:r w:rsidR="00311B65">
          <w:fldChar w:fldCharType="begin"/>
        </w:r>
        <w:r w:rsidR="00311B65">
          <w:instrText xml:space="preserve"> PAGEREF _Toc523390876 \h </w:instrText>
        </w:r>
        <w:r w:rsidR="00311B65">
          <w:fldChar w:fldCharType="separate"/>
        </w:r>
        <w:r w:rsidR="00311B65">
          <w:t>57</w:t>
        </w:r>
        <w:r w:rsidR="00311B65">
          <w:fldChar w:fldCharType="end"/>
        </w:r>
      </w:hyperlink>
    </w:p>
    <w:p w:rsidR="00311B65" w:rsidRDefault="009F7B27">
      <w:pPr>
        <w:pStyle w:val="TOC2"/>
        <w:rPr>
          <w:rFonts w:eastAsiaTheme="minorEastAsia"/>
          <w:smallCaps w:val="0"/>
          <w:sz w:val="22"/>
          <w:lang w:eastAsia="en-US"/>
        </w:rPr>
      </w:pPr>
      <w:hyperlink w:anchor="_Toc523390877" w:history="1">
        <w:r w:rsidR="00311B65" w:rsidRPr="00542EFC">
          <w:rPr>
            <w:rStyle w:val="Hyperlink"/>
            <w:rFonts w:ascii="MS Mincho" w:eastAsia="MS Mincho" w:hAnsi="MS Mincho" w:cs="MS Mincho" w:hint="eastAsia"/>
          </w:rPr>
          <w:t>在</w:t>
        </w:r>
        <w:r w:rsidR="00311B65" w:rsidRPr="00542EFC">
          <w:rPr>
            <w:rStyle w:val="Hyperlink"/>
            <w:rFonts w:ascii="SimSun" w:eastAsia="SimSun" w:hAnsi="SimSun" w:cs="SimSun" w:hint="eastAsia"/>
          </w:rPr>
          <w:t>线服务购买规则</w:t>
        </w:r>
        <w:r w:rsidR="00311B65">
          <w:tab/>
        </w:r>
        <w:r w:rsidR="00311B65">
          <w:fldChar w:fldCharType="begin"/>
        </w:r>
        <w:r w:rsidR="00311B65">
          <w:instrText xml:space="preserve"> PAGEREF _Toc523390877 \h </w:instrText>
        </w:r>
        <w:r w:rsidR="00311B65">
          <w:fldChar w:fldCharType="separate"/>
        </w:r>
        <w:r w:rsidR="00311B65">
          <w:t>57</w:t>
        </w:r>
        <w:r w:rsidR="00311B65">
          <w:fldChar w:fldCharType="end"/>
        </w:r>
      </w:hyperlink>
    </w:p>
    <w:p w:rsidR="00311B65" w:rsidRDefault="009F7B27">
      <w:pPr>
        <w:pStyle w:val="TOC2"/>
        <w:rPr>
          <w:rFonts w:eastAsiaTheme="minorEastAsia"/>
          <w:smallCaps w:val="0"/>
          <w:sz w:val="22"/>
          <w:lang w:eastAsia="en-US"/>
        </w:rPr>
      </w:pPr>
      <w:hyperlink w:anchor="_Toc523390878" w:history="1">
        <w:r w:rsidR="00311B65" w:rsidRPr="00542EFC">
          <w:rPr>
            <w:rStyle w:val="Hyperlink"/>
            <w:rFonts w:ascii="MS Mincho" w:eastAsia="MS Mincho" w:hAnsi="MS Mincho" w:cs="MS Mincho" w:hint="eastAsia"/>
          </w:rPr>
          <w:t>在</w:t>
        </w:r>
        <w:r w:rsidR="00311B65" w:rsidRPr="00542EFC">
          <w:rPr>
            <w:rStyle w:val="Hyperlink"/>
            <w:rFonts w:ascii="SimSun" w:eastAsia="SimSun" w:hAnsi="SimSun" w:cs="SimSun" w:hint="eastAsia"/>
          </w:rPr>
          <w:t>线服务续签</w:t>
        </w:r>
        <w:r w:rsidR="00311B65">
          <w:tab/>
        </w:r>
        <w:r w:rsidR="00311B65">
          <w:fldChar w:fldCharType="begin"/>
        </w:r>
        <w:r w:rsidR="00311B65">
          <w:instrText xml:space="preserve"> PAGEREF _Toc523390878 \h </w:instrText>
        </w:r>
        <w:r w:rsidR="00311B65">
          <w:fldChar w:fldCharType="separate"/>
        </w:r>
        <w:r w:rsidR="00311B65">
          <w:t>57</w:t>
        </w:r>
        <w:r w:rsidR="00311B65">
          <w:fldChar w:fldCharType="end"/>
        </w:r>
      </w:hyperlink>
    </w:p>
    <w:p w:rsidR="00311B65" w:rsidRDefault="009F7B27">
      <w:pPr>
        <w:pStyle w:val="TOC2"/>
        <w:rPr>
          <w:rFonts w:eastAsiaTheme="minorEastAsia"/>
          <w:smallCaps w:val="0"/>
          <w:sz w:val="22"/>
          <w:lang w:eastAsia="en-US"/>
        </w:rPr>
      </w:pPr>
      <w:hyperlink w:anchor="_Toc523390879" w:history="1">
        <w:r w:rsidR="00311B65" w:rsidRPr="00542EFC">
          <w:rPr>
            <w:rStyle w:val="Hyperlink"/>
          </w:rPr>
          <w:t xml:space="preserve">Microsoft Azure </w:t>
        </w:r>
        <w:r w:rsidR="00311B65" w:rsidRPr="00542EFC">
          <w:rPr>
            <w:rStyle w:val="Hyperlink"/>
            <w:rFonts w:ascii="MS Mincho" w:eastAsia="MS Mincho" w:hAnsi="MS Mincho" w:cs="MS Mincho" w:hint="eastAsia"/>
          </w:rPr>
          <w:t>服</w:t>
        </w:r>
        <w:r w:rsidR="00311B65" w:rsidRPr="00542EFC">
          <w:rPr>
            <w:rStyle w:val="Hyperlink"/>
            <w:rFonts w:ascii="SimSun" w:eastAsia="SimSun" w:hAnsi="SimSun" w:cs="SimSun" w:hint="eastAsia"/>
          </w:rPr>
          <w:t>务</w:t>
        </w:r>
        <w:r w:rsidR="00311B65">
          <w:tab/>
        </w:r>
        <w:r w:rsidR="00311B65">
          <w:fldChar w:fldCharType="begin"/>
        </w:r>
        <w:r w:rsidR="00311B65">
          <w:instrText xml:space="preserve"> PAGEREF _Toc523390879 \h </w:instrText>
        </w:r>
        <w:r w:rsidR="00311B65">
          <w:fldChar w:fldCharType="separate"/>
        </w:r>
        <w:r w:rsidR="00311B65">
          <w:t>57</w:t>
        </w:r>
        <w:r w:rsidR="00311B65">
          <w:fldChar w:fldCharType="end"/>
        </w:r>
      </w:hyperlink>
    </w:p>
    <w:p w:rsidR="00311B65" w:rsidRDefault="009F7B27">
      <w:pPr>
        <w:pStyle w:val="TOC3"/>
        <w:rPr>
          <w:rFonts w:eastAsiaTheme="minorEastAsia"/>
          <w:smallCaps w:val="0"/>
          <w:sz w:val="22"/>
          <w:lang w:eastAsia="en-US"/>
        </w:rPr>
      </w:pPr>
      <w:hyperlink w:anchor="_Toc523390880" w:history="1">
        <w:r w:rsidR="00311B65" w:rsidRPr="00542EFC">
          <w:rPr>
            <w:rStyle w:val="Hyperlink"/>
          </w:rPr>
          <w:t xml:space="preserve">Microsoft Azure </w:t>
        </w:r>
        <w:r w:rsidR="00311B65" w:rsidRPr="00542EFC">
          <w:rPr>
            <w:rStyle w:val="Hyperlink"/>
            <w:rFonts w:ascii="MS Mincho" w:eastAsia="MS Mincho" w:hAnsi="MS Mincho" w:cs="MS Mincho" w:hint="eastAsia"/>
          </w:rPr>
          <w:t>服</w:t>
        </w:r>
        <w:r w:rsidR="00311B65" w:rsidRPr="00542EFC">
          <w:rPr>
            <w:rStyle w:val="Hyperlink"/>
            <w:rFonts w:ascii="SimSun" w:eastAsia="SimSun" w:hAnsi="SimSun" w:cs="SimSun" w:hint="eastAsia"/>
          </w:rPr>
          <w:t>务</w:t>
        </w:r>
        <w:r w:rsidR="00311B65">
          <w:tab/>
        </w:r>
        <w:r w:rsidR="00311B65">
          <w:fldChar w:fldCharType="begin"/>
        </w:r>
        <w:r w:rsidR="00311B65">
          <w:instrText xml:space="preserve"> PAGEREF _Toc523390880 \h </w:instrText>
        </w:r>
        <w:r w:rsidR="00311B65">
          <w:fldChar w:fldCharType="separate"/>
        </w:r>
        <w:r w:rsidR="00311B65">
          <w:t>60</w:t>
        </w:r>
        <w:r w:rsidR="00311B65">
          <w:fldChar w:fldCharType="end"/>
        </w:r>
      </w:hyperlink>
    </w:p>
    <w:p w:rsidR="00311B65" w:rsidRDefault="009F7B27">
      <w:pPr>
        <w:pStyle w:val="TOC3"/>
        <w:rPr>
          <w:rFonts w:eastAsiaTheme="minorEastAsia"/>
          <w:smallCaps w:val="0"/>
          <w:sz w:val="22"/>
          <w:lang w:eastAsia="en-US"/>
        </w:rPr>
      </w:pPr>
      <w:hyperlink w:anchor="_Toc523390881" w:history="1">
        <w:r w:rsidR="00311B65" w:rsidRPr="00542EFC">
          <w:rPr>
            <w:rStyle w:val="Hyperlink"/>
          </w:rPr>
          <w:t xml:space="preserve">Microsoft Azure </w:t>
        </w:r>
        <w:r w:rsidR="00311B65" w:rsidRPr="00542EFC">
          <w:rPr>
            <w:rStyle w:val="Hyperlink"/>
            <w:rFonts w:ascii="MS Mincho" w:eastAsia="MS Mincho" w:hAnsi="MS Mincho" w:cs="MS Mincho" w:hint="eastAsia"/>
          </w:rPr>
          <w:t>基</w:t>
        </w:r>
        <w:r w:rsidR="00311B65" w:rsidRPr="00542EFC">
          <w:rPr>
            <w:rStyle w:val="Hyperlink"/>
            <w:rFonts w:ascii="SimSun" w:eastAsia="SimSun" w:hAnsi="SimSun" w:cs="SimSun" w:hint="eastAsia"/>
          </w:rPr>
          <w:t>础设施计划</w:t>
        </w:r>
        <w:r w:rsidR="00311B65">
          <w:tab/>
        </w:r>
        <w:r w:rsidR="00311B65">
          <w:fldChar w:fldCharType="begin"/>
        </w:r>
        <w:r w:rsidR="00311B65">
          <w:instrText xml:space="preserve"> PAGEREF _Toc523390881 \h </w:instrText>
        </w:r>
        <w:r w:rsidR="00311B65">
          <w:fldChar w:fldCharType="separate"/>
        </w:r>
        <w:r w:rsidR="00311B65">
          <w:t>60</w:t>
        </w:r>
        <w:r w:rsidR="00311B65">
          <w:fldChar w:fldCharType="end"/>
        </w:r>
      </w:hyperlink>
    </w:p>
    <w:p w:rsidR="00311B65" w:rsidRDefault="009F7B27">
      <w:pPr>
        <w:pStyle w:val="TOC3"/>
        <w:rPr>
          <w:rFonts w:eastAsiaTheme="minorEastAsia"/>
          <w:smallCaps w:val="0"/>
          <w:sz w:val="22"/>
          <w:lang w:eastAsia="en-US"/>
        </w:rPr>
      </w:pPr>
      <w:hyperlink w:anchor="_Toc523390882" w:history="1">
        <w:r w:rsidR="00311B65" w:rsidRPr="00542EFC">
          <w:rPr>
            <w:rStyle w:val="Hyperlink"/>
          </w:rPr>
          <w:t xml:space="preserve">Microsoft Azure </w:t>
        </w:r>
        <w:r w:rsidR="00311B65" w:rsidRPr="00542EFC">
          <w:rPr>
            <w:rStyle w:val="Hyperlink"/>
            <w:rFonts w:ascii="MS Mincho" w:eastAsia="MS Mincho" w:hAnsi="MS Mincho" w:cs="MS Mincho" w:hint="eastAsia"/>
          </w:rPr>
          <w:t>支持</w:t>
        </w:r>
        <w:r w:rsidR="00311B65" w:rsidRPr="00542EFC">
          <w:rPr>
            <w:rStyle w:val="Hyperlink"/>
            <w:rFonts w:ascii="SimSun" w:eastAsia="SimSun" w:hAnsi="SimSun" w:cs="SimSun" w:hint="eastAsia"/>
          </w:rPr>
          <w:t>计划</w:t>
        </w:r>
        <w:r w:rsidR="00311B65">
          <w:tab/>
        </w:r>
        <w:r w:rsidR="00311B65">
          <w:fldChar w:fldCharType="begin"/>
        </w:r>
        <w:r w:rsidR="00311B65">
          <w:instrText xml:space="preserve"> PAGEREF _Toc523390882 \h </w:instrText>
        </w:r>
        <w:r w:rsidR="00311B65">
          <w:fldChar w:fldCharType="separate"/>
        </w:r>
        <w:r w:rsidR="00311B65">
          <w:t>62</w:t>
        </w:r>
        <w:r w:rsidR="00311B65">
          <w:fldChar w:fldCharType="end"/>
        </w:r>
      </w:hyperlink>
    </w:p>
    <w:p w:rsidR="00311B65" w:rsidRDefault="009F7B27">
      <w:pPr>
        <w:pStyle w:val="TOC3"/>
        <w:rPr>
          <w:rFonts w:eastAsiaTheme="minorEastAsia"/>
          <w:smallCaps w:val="0"/>
          <w:sz w:val="22"/>
          <w:lang w:eastAsia="en-US"/>
        </w:rPr>
      </w:pPr>
      <w:hyperlink w:anchor="_Toc523390883" w:history="1">
        <w:r w:rsidR="00311B65" w:rsidRPr="00542EFC">
          <w:rPr>
            <w:rStyle w:val="Hyperlink"/>
          </w:rPr>
          <w:t xml:space="preserve">Microsoft Azure </w:t>
        </w:r>
        <w:r w:rsidR="00311B65" w:rsidRPr="00542EFC">
          <w:rPr>
            <w:rStyle w:val="Hyperlink"/>
            <w:rFonts w:ascii="MS Mincho" w:eastAsia="MS Mincho" w:hAnsi="MS Mincho" w:cs="MS Mincho" w:hint="eastAsia"/>
          </w:rPr>
          <w:t>用</w:t>
        </w:r>
        <w:r w:rsidR="00311B65" w:rsidRPr="00542EFC">
          <w:rPr>
            <w:rStyle w:val="Hyperlink"/>
            <w:rFonts w:ascii="SimSun" w:eastAsia="SimSun" w:hAnsi="SimSun" w:cs="SimSun" w:hint="eastAsia"/>
          </w:rPr>
          <w:t>户计划</w:t>
        </w:r>
        <w:r w:rsidR="00311B65">
          <w:tab/>
        </w:r>
        <w:r w:rsidR="00311B65">
          <w:fldChar w:fldCharType="begin"/>
        </w:r>
        <w:r w:rsidR="00311B65">
          <w:instrText xml:space="preserve"> PAGEREF _Toc523390883 \h </w:instrText>
        </w:r>
        <w:r w:rsidR="00311B65">
          <w:fldChar w:fldCharType="separate"/>
        </w:r>
        <w:r w:rsidR="00311B65">
          <w:t>62</w:t>
        </w:r>
        <w:r w:rsidR="00311B65">
          <w:fldChar w:fldCharType="end"/>
        </w:r>
      </w:hyperlink>
    </w:p>
    <w:p w:rsidR="00311B65" w:rsidRDefault="009F7B27">
      <w:pPr>
        <w:pStyle w:val="TOC2"/>
        <w:rPr>
          <w:rFonts w:eastAsiaTheme="minorEastAsia"/>
          <w:smallCaps w:val="0"/>
          <w:sz w:val="22"/>
          <w:lang w:eastAsia="en-US"/>
        </w:rPr>
      </w:pPr>
      <w:hyperlink w:anchor="_Toc523390884" w:history="1">
        <w:r w:rsidR="00311B65" w:rsidRPr="00542EFC">
          <w:rPr>
            <w:rStyle w:val="Hyperlink"/>
          </w:rPr>
          <w:t>Microsoft 365</w:t>
        </w:r>
        <w:r w:rsidR="00311B65">
          <w:tab/>
        </w:r>
        <w:r w:rsidR="00311B65">
          <w:fldChar w:fldCharType="begin"/>
        </w:r>
        <w:r w:rsidR="00311B65">
          <w:instrText xml:space="preserve"> PAGEREF _Toc523390884 \h </w:instrText>
        </w:r>
        <w:r w:rsidR="00311B65">
          <w:fldChar w:fldCharType="separate"/>
        </w:r>
        <w:r w:rsidR="00311B65">
          <w:t>63</w:t>
        </w:r>
        <w:r w:rsidR="00311B65">
          <w:fldChar w:fldCharType="end"/>
        </w:r>
      </w:hyperlink>
    </w:p>
    <w:p w:rsidR="00311B65" w:rsidRDefault="009F7B27">
      <w:pPr>
        <w:pStyle w:val="TOC2"/>
        <w:rPr>
          <w:rFonts w:eastAsiaTheme="minorEastAsia"/>
          <w:smallCaps w:val="0"/>
          <w:sz w:val="22"/>
          <w:lang w:eastAsia="en-US"/>
        </w:rPr>
      </w:pPr>
      <w:hyperlink w:anchor="_Toc523390885" w:history="1">
        <w:r w:rsidR="00311B65" w:rsidRPr="00542EFC">
          <w:rPr>
            <w:rStyle w:val="Hyperlink"/>
            <w:rFonts w:ascii="MS Mincho" w:eastAsia="MS Mincho" w:hAnsi="MS Mincho" w:cs="MS Mincho" w:hint="eastAsia"/>
          </w:rPr>
          <w:t>企</w:t>
        </w:r>
        <w:r w:rsidR="00311B65" w:rsidRPr="00542EFC">
          <w:rPr>
            <w:rStyle w:val="Hyperlink"/>
            <w:rFonts w:ascii="SimSun" w:eastAsia="SimSun" w:hAnsi="SimSun" w:cs="SimSun" w:hint="eastAsia"/>
          </w:rPr>
          <w:t>业移动性</w:t>
        </w:r>
        <w:r w:rsidR="00311B65" w:rsidRPr="00542EFC">
          <w:rPr>
            <w:rStyle w:val="Hyperlink"/>
          </w:rPr>
          <w:t xml:space="preserve"> + </w:t>
        </w:r>
        <w:r w:rsidR="00311B65" w:rsidRPr="00542EFC">
          <w:rPr>
            <w:rStyle w:val="Hyperlink"/>
            <w:rFonts w:ascii="MS Mincho" w:eastAsia="MS Mincho" w:hAnsi="MS Mincho" w:cs="MS Mincho" w:hint="eastAsia"/>
          </w:rPr>
          <w:t>安全性</w:t>
        </w:r>
        <w:r w:rsidR="00311B65">
          <w:tab/>
        </w:r>
        <w:r w:rsidR="00311B65">
          <w:fldChar w:fldCharType="begin"/>
        </w:r>
        <w:r w:rsidR="00311B65">
          <w:instrText xml:space="preserve"> PAGEREF _Toc523390885 \h </w:instrText>
        </w:r>
        <w:r w:rsidR="00311B65">
          <w:fldChar w:fldCharType="separate"/>
        </w:r>
        <w:r w:rsidR="00311B65">
          <w:t>65</w:t>
        </w:r>
        <w:r w:rsidR="00311B65">
          <w:fldChar w:fldCharType="end"/>
        </w:r>
      </w:hyperlink>
    </w:p>
    <w:p w:rsidR="00311B65" w:rsidRDefault="009F7B27">
      <w:pPr>
        <w:pStyle w:val="TOC2"/>
        <w:rPr>
          <w:rFonts w:eastAsiaTheme="minorEastAsia"/>
          <w:smallCaps w:val="0"/>
          <w:sz w:val="22"/>
          <w:lang w:eastAsia="en-US"/>
        </w:rPr>
      </w:pPr>
      <w:hyperlink w:anchor="_Toc523390886" w:history="1">
        <w:r w:rsidR="00311B65" w:rsidRPr="00542EFC">
          <w:rPr>
            <w:rStyle w:val="Hyperlink"/>
            <w:rFonts w:ascii="MS Mincho" w:eastAsia="MS Mincho" w:hAnsi="MS Mincho" w:cs="MS Mincho" w:hint="eastAsia"/>
          </w:rPr>
          <w:t>适用于</w:t>
        </w:r>
        <w:r w:rsidR="00311B65" w:rsidRPr="00542EFC">
          <w:rPr>
            <w:rStyle w:val="Hyperlink"/>
          </w:rPr>
          <w:t xml:space="preserve"> Azure </w:t>
        </w:r>
        <w:r w:rsidR="00311B65" w:rsidRPr="00542EFC">
          <w:rPr>
            <w:rStyle w:val="Hyperlink"/>
            <w:rFonts w:ascii="MS Mincho" w:eastAsia="MS Mincho" w:hAnsi="MS Mincho" w:cs="MS Mincho" w:hint="eastAsia"/>
          </w:rPr>
          <w:t>的服</w:t>
        </w:r>
        <w:r w:rsidR="00311B65" w:rsidRPr="00542EFC">
          <w:rPr>
            <w:rStyle w:val="Hyperlink"/>
            <w:rFonts w:ascii="SimSun" w:eastAsia="SimSun" w:hAnsi="SimSun" w:cs="SimSun" w:hint="eastAsia"/>
          </w:rPr>
          <w:t>务器订购</w:t>
        </w:r>
        <w:r w:rsidR="00311B65">
          <w:tab/>
        </w:r>
        <w:r w:rsidR="00311B65">
          <w:fldChar w:fldCharType="begin"/>
        </w:r>
        <w:r w:rsidR="00311B65">
          <w:instrText xml:space="preserve"> PAGEREF _Toc523390886 \h </w:instrText>
        </w:r>
        <w:r w:rsidR="00311B65">
          <w:fldChar w:fldCharType="separate"/>
        </w:r>
        <w:r w:rsidR="00311B65">
          <w:t>66</w:t>
        </w:r>
        <w:r w:rsidR="00311B65">
          <w:fldChar w:fldCharType="end"/>
        </w:r>
      </w:hyperlink>
    </w:p>
    <w:p w:rsidR="00311B65" w:rsidRDefault="009F7B27">
      <w:pPr>
        <w:pStyle w:val="TOC2"/>
        <w:rPr>
          <w:rFonts w:eastAsiaTheme="minorEastAsia"/>
          <w:smallCaps w:val="0"/>
          <w:sz w:val="22"/>
          <w:lang w:eastAsia="en-US"/>
        </w:rPr>
      </w:pPr>
      <w:hyperlink w:anchor="_Toc523390887" w:history="1">
        <w:r w:rsidR="00311B65" w:rsidRPr="00542EFC">
          <w:rPr>
            <w:rStyle w:val="Hyperlink"/>
          </w:rPr>
          <w:t xml:space="preserve">Microsoft Dynamics 365 </w:t>
        </w:r>
        <w:r w:rsidR="00311B65" w:rsidRPr="00542EFC">
          <w:rPr>
            <w:rStyle w:val="Hyperlink"/>
            <w:rFonts w:ascii="MS Mincho" w:eastAsia="MS Mincho" w:hAnsi="MS Mincho" w:cs="MS Mincho" w:hint="eastAsia"/>
          </w:rPr>
          <w:t>服</w:t>
        </w:r>
        <w:r w:rsidR="00311B65" w:rsidRPr="00542EFC">
          <w:rPr>
            <w:rStyle w:val="Hyperlink"/>
            <w:rFonts w:ascii="SimSun" w:eastAsia="SimSun" w:hAnsi="SimSun" w:cs="SimSun" w:hint="eastAsia"/>
          </w:rPr>
          <w:t>务</w:t>
        </w:r>
        <w:r w:rsidR="00311B65">
          <w:tab/>
        </w:r>
        <w:r w:rsidR="00311B65">
          <w:fldChar w:fldCharType="begin"/>
        </w:r>
        <w:r w:rsidR="00311B65">
          <w:instrText xml:space="preserve"> PAGEREF _Toc523390887 \h </w:instrText>
        </w:r>
        <w:r w:rsidR="00311B65">
          <w:fldChar w:fldCharType="separate"/>
        </w:r>
        <w:r w:rsidR="00311B65">
          <w:t>68</w:t>
        </w:r>
        <w:r w:rsidR="00311B65">
          <w:fldChar w:fldCharType="end"/>
        </w:r>
      </w:hyperlink>
    </w:p>
    <w:p w:rsidR="00311B65" w:rsidRDefault="009F7B27">
      <w:pPr>
        <w:pStyle w:val="TOC2"/>
        <w:rPr>
          <w:rFonts w:eastAsiaTheme="minorEastAsia"/>
          <w:smallCaps w:val="0"/>
          <w:sz w:val="22"/>
          <w:lang w:eastAsia="en-US"/>
        </w:rPr>
      </w:pPr>
      <w:hyperlink w:anchor="_Toc523390888" w:history="1">
        <w:r w:rsidR="00311B65" w:rsidRPr="00542EFC">
          <w:rPr>
            <w:rStyle w:val="Hyperlink"/>
          </w:rPr>
          <w:t xml:space="preserve">Office 365 </w:t>
        </w:r>
        <w:r w:rsidR="00311B65" w:rsidRPr="00542EFC">
          <w:rPr>
            <w:rStyle w:val="Hyperlink"/>
            <w:rFonts w:ascii="MS Mincho" w:eastAsia="MS Mincho" w:hAnsi="MS Mincho" w:cs="MS Mincho" w:hint="eastAsia"/>
          </w:rPr>
          <w:t>服</w:t>
        </w:r>
        <w:r w:rsidR="00311B65" w:rsidRPr="00542EFC">
          <w:rPr>
            <w:rStyle w:val="Hyperlink"/>
            <w:rFonts w:ascii="SimSun" w:eastAsia="SimSun" w:hAnsi="SimSun" w:cs="SimSun" w:hint="eastAsia"/>
          </w:rPr>
          <w:t>务</w:t>
        </w:r>
        <w:r w:rsidR="00311B65">
          <w:tab/>
        </w:r>
        <w:r w:rsidR="00311B65">
          <w:fldChar w:fldCharType="begin"/>
        </w:r>
        <w:r w:rsidR="00311B65">
          <w:instrText xml:space="preserve"> PAGEREF _Toc523390888 \h </w:instrText>
        </w:r>
        <w:r w:rsidR="00311B65">
          <w:fldChar w:fldCharType="separate"/>
        </w:r>
        <w:r w:rsidR="00311B65">
          <w:t>70</w:t>
        </w:r>
        <w:r w:rsidR="00311B65">
          <w:fldChar w:fldCharType="end"/>
        </w:r>
      </w:hyperlink>
    </w:p>
    <w:p w:rsidR="00311B65" w:rsidRDefault="009F7B27">
      <w:pPr>
        <w:pStyle w:val="TOC3"/>
        <w:rPr>
          <w:rFonts w:eastAsiaTheme="minorEastAsia"/>
          <w:smallCaps w:val="0"/>
          <w:sz w:val="22"/>
          <w:lang w:eastAsia="en-US"/>
        </w:rPr>
      </w:pPr>
      <w:hyperlink w:anchor="_Toc523390889" w:history="1">
        <w:r w:rsidR="00311B65" w:rsidRPr="00542EFC">
          <w:rPr>
            <w:rStyle w:val="Hyperlink"/>
          </w:rPr>
          <w:t xml:space="preserve">Office 365 </w:t>
        </w:r>
        <w:r w:rsidR="00311B65" w:rsidRPr="00542EFC">
          <w:rPr>
            <w:rStyle w:val="Hyperlink"/>
            <w:rFonts w:ascii="SimSun" w:eastAsia="SimSun" w:hAnsi="SimSun" w:cs="SimSun" w:hint="eastAsia"/>
          </w:rPr>
          <w:t>应用程序</w:t>
        </w:r>
        <w:r w:rsidR="00311B65">
          <w:tab/>
        </w:r>
        <w:r w:rsidR="00311B65">
          <w:fldChar w:fldCharType="begin"/>
        </w:r>
        <w:r w:rsidR="00311B65">
          <w:instrText xml:space="preserve"> PAGEREF _Toc523390889 \h </w:instrText>
        </w:r>
        <w:r w:rsidR="00311B65">
          <w:fldChar w:fldCharType="separate"/>
        </w:r>
        <w:r w:rsidR="00311B65">
          <w:t>70</w:t>
        </w:r>
        <w:r w:rsidR="00311B65">
          <w:fldChar w:fldCharType="end"/>
        </w:r>
      </w:hyperlink>
    </w:p>
    <w:p w:rsidR="00311B65" w:rsidRDefault="009F7B27">
      <w:pPr>
        <w:pStyle w:val="TOC3"/>
        <w:rPr>
          <w:rFonts w:eastAsiaTheme="minorEastAsia"/>
          <w:smallCaps w:val="0"/>
          <w:sz w:val="22"/>
          <w:lang w:eastAsia="en-US"/>
        </w:rPr>
      </w:pPr>
      <w:hyperlink w:anchor="_Toc523390890" w:history="1">
        <w:r w:rsidR="00311B65" w:rsidRPr="00542EFC">
          <w:rPr>
            <w:rStyle w:val="Hyperlink"/>
          </w:rPr>
          <w:t xml:space="preserve">Office 365 </w:t>
        </w:r>
        <w:r w:rsidR="00311B65" w:rsidRPr="00542EFC">
          <w:rPr>
            <w:rStyle w:val="Hyperlink"/>
            <w:rFonts w:ascii="MS Mincho" w:eastAsia="MS Mincho" w:hAnsi="MS Mincho" w:cs="MS Mincho" w:hint="eastAsia"/>
          </w:rPr>
          <w:t>套件</w:t>
        </w:r>
        <w:r w:rsidR="00311B65">
          <w:tab/>
        </w:r>
        <w:r w:rsidR="00311B65">
          <w:fldChar w:fldCharType="begin"/>
        </w:r>
        <w:r w:rsidR="00311B65">
          <w:instrText xml:space="preserve"> PAGEREF _Toc523390890 \h </w:instrText>
        </w:r>
        <w:r w:rsidR="00311B65">
          <w:fldChar w:fldCharType="separate"/>
        </w:r>
        <w:r w:rsidR="00311B65">
          <w:t>72</w:t>
        </w:r>
        <w:r w:rsidR="00311B65">
          <w:fldChar w:fldCharType="end"/>
        </w:r>
      </w:hyperlink>
    </w:p>
    <w:p w:rsidR="00311B65" w:rsidRDefault="009F7B27">
      <w:pPr>
        <w:pStyle w:val="TOC3"/>
        <w:rPr>
          <w:rFonts w:eastAsiaTheme="minorEastAsia"/>
          <w:smallCaps w:val="0"/>
          <w:sz w:val="22"/>
          <w:lang w:eastAsia="en-US"/>
        </w:rPr>
      </w:pPr>
      <w:hyperlink w:anchor="_Toc523390891" w:history="1">
        <w:r w:rsidR="00311B65" w:rsidRPr="00542EFC">
          <w:rPr>
            <w:rStyle w:val="Hyperlink"/>
          </w:rPr>
          <w:t xml:space="preserve">Office 365 </w:t>
        </w:r>
        <w:r w:rsidR="00311B65" w:rsidRPr="00542EFC">
          <w:rPr>
            <w:rStyle w:val="Hyperlink"/>
            <w:rFonts w:ascii="MS Mincho" w:eastAsia="MS Mincho" w:hAnsi="MS Mincho" w:cs="MS Mincho" w:hint="eastAsia"/>
          </w:rPr>
          <w:t>云</w:t>
        </w:r>
        <w:r w:rsidR="00311B65" w:rsidRPr="00542EFC">
          <w:rPr>
            <w:rStyle w:val="Hyperlink"/>
            <w:rFonts w:ascii="SimSun" w:eastAsia="SimSun" w:hAnsi="SimSun" w:cs="SimSun" w:hint="eastAsia"/>
          </w:rPr>
          <w:t>应用安全</w:t>
        </w:r>
        <w:r w:rsidR="00311B65">
          <w:tab/>
        </w:r>
        <w:r w:rsidR="00311B65">
          <w:fldChar w:fldCharType="begin"/>
        </w:r>
        <w:r w:rsidR="00311B65">
          <w:instrText xml:space="preserve"> PAGEREF _Toc523390891 \h </w:instrText>
        </w:r>
        <w:r w:rsidR="00311B65">
          <w:fldChar w:fldCharType="separate"/>
        </w:r>
        <w:r w:rsidR="00311B65">
          <w:t>73</w:t>
        </w:r>
        <w:r w:rsidR="00311B65">
          <w:fldChar w:fldCharType="end"/>
        </w:r>
      </w:hyperlink>
    </w:p>
    <w:p w:rsidR="00311B65" w:rsidRDefault="009F7B27">
      <w:pPr>
        <w:pStyle w:val="TOC3"/>
        <w:rPr>
          <w:rFonts w:eastAsiaTheme="minorEastAsia"/>
          <w:smallCaps w:val="0"/>
          <w:sz w:val="22"/>
          <w:lang w:eastAsia="en-US"/>
        </w:rPr>
      </w:pPr>
      <w:hyperlink w:anchor="_Toc523390892" w:history="1">
        <w:r w:rsidR="00311B65" w:rsidRPr="00542EFC">
          <w:rPr>
            <w:rStyle w:val="Hyperlink"/>
          </w:rPr>
          <w:t>Microsoft MyAnalytics</w:t>
        </w:r>
        <w:r w:rsidR="00311B65">
          <w:tab/>
        </w:r>
        <w:r w:rsidR="00311B65">
          <w:fldChar w:fldCharType="begin"/>
        </w:r>
        <w:r w:rsidR="00311B65">
          <w:instrText xml:space="preserve"> PAGEREF _Toc523390892 \h </w:instrText>
        </w:r>
        <w:r w:rsidR="00311B65">
          <w:fldChar w:fldCharType="separate"/>
        </w:r>
        <w:r w:rsidR="00311B65">
          <w:t>74</w:t>
        </w:r>
        <w:r w:rsidR="00311B65">
          <w:fldChar w:fldCharType="end"/>
        </w:r>
      </w:hyperlink>
    </w:p>
    <w:p w:rsidR="00311B65" w:rsidRDefault="009F7B27">
      <w:pPr>
        <w:pStyle w:val="TOC3"/>
        <w:rPr>
          <w:rFonts w:eastAsiaTheme="minorEastAsia"/>
          <w:smallCaps w:val="0"/>
          <w:sz w:val="22"/>
          <w:lang w:eastAsia="en-US"/>
        </w:rPr>
      </w:pPr>
      <w:hyperlink w:anchor="_Toc523390893" w:history="1">
        <w:r w:rsidR="00311B65" w:rsidRPr="00542EFC">
          <w:rPr>
            <w:rStyle w:val="Hyperlink"/>
          </w:rPr>
          <w:t>Office 365 Advanced Compliance</w:t>
        </w:r>
        <w:r w:rsidR="00311B65">
          <w:tab/>
        </w:r>
        <w:r w:rsidR="00311B65">
          <w:fldChar w:fldCharType="begin"/>
        </w:r>
        <w:r w:rsidR="00311B65">
          <w:instrText xml:space="preserve"> PAGEREF _Toc523390893 \h </w:instrText>
        </w:r>
        <w:r w:rsidR="00311B65">
          <w:fldChar w:fldCharType="separate"/>
        </w:r>
        <w:r w:rsidR="00311B65">
          <w:t>74</w:t>
        </w:r>
        <w:r w:rsidR="00311B65">
          <w:fldChar w:fldCharType="end"/>
        </w:r>
      </w:hyperlink>
    </w:p>
    <w:p w:rsidR="00311B65" w:rsidRDefault="009F7B27">
      <w:pPr>
        <w:pStyle w:val="TOC3"/>
        <w:rPr>
          <w:rFonts w:eastAsiaTheme="minorEastAsia"/>
          <w:smallCaps w:val="0"/>
          <w:sz w:val="22"/>
          <w:lang w:eastAsia="en-US"/>
        </w:rPr>
      </w:pPr>
      <w:hyperlink w:anchor="_Toc523390894" w:history="1">
        <w:r w:rsidR="00311B65" w:rsidRPr="00542EFC">
          <w:rPr>
            <w:rStyle w:val="Hyperlink"/>
          </w:rPr>
          <w:t>Exchange Online</w:t>
        </w:r>
        <w:r w:rsidR="00311B65">
          <w:tab/>
        </w:r>
        <w:r w:rsidR="00311B65">
          <w:fldChar w:fldCharType="begin"/>
        </w:r>
        <w:r w:rsidR="00311B65">
          <w:instrText xml:space="preserve"> PAGEREF _Toc523390894 \h </w:instrText>
        </w:r>
        <w:r w:rsidR="00311B65">
          <w:fldChar w:fldCharType="separate"/>
        </w:r>
        <w:r w:rsidR="00311B65">
          <w:t>74</w:t>
        </w:r>
        <w:r w:rsidR="00311B65">
          <w:fldChar w:fldCharType="end"/>
        </w:r>
      </w:hyperlink>
    </w:p>
    <w:p w:rsidR="00311B65" w:rsidRDefault="009F7B27">
      <w:pPr>
        <w:pStyle w:val="TOC3"/>
        <w:rPr>
          <w:rFonts w:eastAsiaTheme="minorEastAsia"/>
          <w:smallCaps w:val="0"/>
          <w:sz w:val="22"/>
          <w:lang w:eastAsia="en-US"/>
        </w:rPr>
      </w:pPr>
      <w:hyperlink w:anchor="_Toc523390895" w:history="1">
        <w:r w:rsidR="00311B65" w:rsidRPr="00542EFC">
          <w:rPr>
            <w:rStyle w:val="Hyperlink"/>
          </w:rPr>
          <w:t>OneDrive for Business</w:t>
        </w:r>
        <w:r w:rsidR="00311B65">
          <w:tab/>
        </w:r>
        <w:r w:rsidR="00311B65">
          <w:fldChar w:fldCharType="begin"/>
        </w:r>
        <w:r w:rsidR="00311B65">
          <w:instrText xml:space="preserve"> PAGEREF _Toc523390895 \h </w:instrText>
        </w:r>
        <w:r w:rsidR="00311B65">
          <w:fldChar w:fldCharType="separate"/>
        </w:r>
        <w:r w:rsidR="00311B65">
          <w:t>75</w:t>
        </w:r>
        <w:r w:rsidR="00311B65">
          <w:fldChar w:fldCharType="end"/>
        </w:r>
      </w:hyperlink>
    </w:p>
    <w:p w:rsidR="00311B65" w:rsidRDefault="009F7B27">
      <w:pPr>
        <w:pStyle w:val="TOC3"/>
        <w:rPr>
          <w:rFonts w:eastAsiaTheme="minorEastAsia"/>
          <w:smallCaps w:val="0"/>
          <w:sz w:val="22"/>
          <w:lang w:eastAsia="en-US"/>
        </w:rPr>
      </w:pPr>
      <w:hyperlink w:anchor="_Toc523390896" w:history="1">
        <w:r w:rsidR="00311B65" w:rsidRPr="00542EFC">
          <w:rPr>
            <w:rStyle w:val="Hyperlink"/>
          </w:rPr>
          <w:t>Project Online</w:t>
        </w:r>
        <w:r w:rsidR="00311B65">
          <w:tab/>
        </w:r>
        <w:r w:rsidR="00311B65">
          <w:fldChar w:fldCharType="begin"/>
        </w:r>
        <w:r w:rsidR="00311B65">
          <w:instrText xml:space="preserve"> PAGEREF _Toc523390896 \h </w:instrText>
        </w:r>
        <w:r w:rsidR="00311B65">
          <w:fldChar w:fldCharType="separate"/>
        </w:r>
        <w:r w:rsidR="00311B65">
          <w:t>75</w:t>
        </w:r>
        <w:r w:rsidR="00311B65">
          <w:fldChar w:fldCharType="end"/>
        </w:r>
      </w:hyperlink>
    </w:p>
    <w:p w:rsidR="00311B65" w:rsidRDefault="009F7B27">
      <w:pPr>
        <w:pStyle w:val="TOC3"/>
        <w:rPr>
          <w:rFonts w:eastAsiaTheme="minorEastAsia"/>
          <w:smallCaps w:val="0"/>
          <w:sz w:val="22"/>
          <w:lang w:eastAsia="en-US"/>
        </w:rPr>
      </w:pPr>
      <w:hyperlink w:anchor="_Toc523390897" w:history="1">
        <w:r w:rsidR="00311B65" w:rsidRPr="00542EFC">
          <w:rPr>
            <w:rStyle w:val="Hyperlink"/>
          </w:rPr>
          <w:t>SharePoint Online</w:t>
        </w:r>
        <w:r w:rsidR="00311B65">
          <w:tab/>
        </w:r>
        <w:r w:rsidR="00311B65">
          <w:fldChar w:fldCharType="begin"/>
        </w:r>
        <w:r w:rsidR="00311B65">
          <w:instrText xml:space="preserve"> PAGEREF _Toc523390897 \h </w:instrText>
        </w:r>
        <w:r w:rsidR="00311B65">
          <w:fldChar w:fldCharType="separate"/>
        </w:r>
        <w:r w:rsidR="00311B65">
          <w:t>76</w:t>
        </w:r>
        <w:r w:rsidR="00311B65">
          <w:fldChar w:fldCharType="end"/>
        </w:r>
      </w:hyperlink>
    </w:p>
    <w:p w:rsidR="00311B65" w:rsidRDefault="009F7B27">
      <w:pPr>
        <w:pStyle w:val="TOC3"/>
        <w:rPr>
          <w:rFonts w:eastAsiaTheme="minorEastAsia"/>
          <w:smallCaps w:val="0"/>
          <w:sz w:val="22"/>
          <w:lang w:eastAsia="en-US"/>
        </w:rPr>
      </w:pPr>
      <w:hyperlink w:anchor="_Toc523390898" w:history="1">
        <w:r w:rsidR="00311B65" w:rsidRPr="00542EFC">
          <w:rPr>
            <w:rStyle w:val="Hyperlink"/>
          </w:rPr>
          <w:t>Skype for Business Online</w:t>
        </w:r>
        <w:r w:rsidR="00311B65">
          <w:tab/>
        </w:r>
        <w:r w:rsidR="00311B65">
          <w:fldChar w:fldCharType="begin"/>
        </w:r>
        <w:r w:rsidR="00311B65">
          <w:instrText xml:space="preserve"> PAGEREF _Toc523390898 \h </w:instrText>
        </w:r>
        <w:r w:rsidR="00311B65">
          <w:fldChar w:fldCharType="separate"/>
        </w:r>
        <w:r w:rsidR="00311B65">
          <w:t>77</w:t>
        </w:r>
        <w:r w:rsidR="00311B65">
          <w:fldChar w:fldCharType="end"/>
        </w:r>
      </w:hyperlink>
    </w:p>
    <w:p w:rsidR="00311B65" w:rsidRDefault="009F7B27">
      <w:pPr>
        <w:pStyle w:val="TOC3"/>
        <w:rPr>
          <w:rFonts w:eastAsiaTheme="minorEastAsia"/>
          <w:smallCaps w:val="0"/>
          <w:sz w:val="22"/>
          <w:lang w:eastAsia="en-US"/>
        </w:rPr>
      </w:pPr>
      <w:hyperlink w:anchor="_Toc523390899" w:history="1">
        <w:r w:rsidR="00311B65" w:rsidRPr="00542EFC">
          <w:rPr>
            <w:rStyle w:val="Hyperlink"/>
          </w:rPr>
          <w:t>Workplace Analytics</w:t>
        </w:r>
        <w:r w:rsidR="00311B65">
          <w:tab/>
        </w:r>
        <w:r w:rsidR="00311B65">
          <w:fldChar w:fldCharType="begin"/>
        </w:r>
        <w:r w:rsidR="00311B65">
          <w:instrText xml:space="preserve"> PAGEREF _Toc523390899 \h </w:instrText>
        </w:r>
        <w:r w:rsidR="00311B65">
          <w:fldChar w:fldCharType="separate"/>
        </w:r>
        <w:r w:rsidR="00311B65">
          <w:t>77</w:t>
        </w:r>
        <w:r w:rsidR="00311B65">
          <w:fldChar w:fldCharType="end"/>
        </w:r>
      </w:hyperlink>
    </w:p>
    <w:p w:rsidR="00311B65" w:rsidRDefault="009F7B27">
      <w:pPr>
        <w:pStyle w:val="TOC2"/>
        <w:rPr>
          <w:rFonts w:eastAsiaTheme="minorEastAsia"/>
          <w:smallCaps w:val="0"/>
          <w:sz w:val="22"/>
          <w:lang w:eastAsia="en-US"/>
        </w:rPr>
      </w:pPr>
      <w:hyperlink w:anchor="_Toc523390900" w:history="1">
        <w:r w:rsidR="00311B65" w:rsidRPr="00542EFC">
          <w:rPr>
            <w:rStyle w:val="Hyperlink"/>
            <w:rFonts w:ascii="MS Mincho" w:eastAsia="MS Mincho" w:hAnsi="MS Mincho" w:cs="MS Mincho" w:hint="eastAsia"/>
          </w:rPr>
          <w:t>其他在</w:t>
        </w:r>
        <w:r w:rsidR="00311B65" w:rsidRPr="00542EFC">
          <w:rPr>
            <w:rStyle w:val="Hyperlink"/>
            <w:rFonts w:ascii="SimSun" w:eastAsia="SimSun" w:hAnsi="SimSun" w:cs="SimSun" w:hint="eastAsia"/>
          </w:rPr>
          <w:t>线服务</w:t>
        </w:r>
        <w:r w:rsidR="00311B65">
          <w:tab/>
        </w:r>
        <w:r w:rsidR="00311B65">
          <w:fldChar w:fldCharType="begin"/>
        </w:r>
        <w:r w:rsidR="00311B65">
          <w:instrText xml:space="preserve"> PAGEREF _Toc523390900 \h </w:instrText>
        </w:r>
        <w:r w:rsidR="00311B65">
          <w:fldChar w:fldCharType="separate"/>
        </w:r>
        <w:r w:rsidR="00311B65">
          <w:t>78</w:t>
        </w:r>
        <w:r w:rsidR="00311B65">
          <w:fldChar w:fldCharType="end"/>
        </w:r>
      </w:hyperlink>
    </w:p>
    <w:p w:rsidR="00311B65" w:rsidRDefault="009F7B27">
      <w:pPr>
        <w:pStyle w:val="TOC3"/>
        <w:rPr>
          <w:rFonts w:eastAsiaTheme="minorEastAsia"/>
          <w:smallCaps w:val="0"/>
          <w:sz w:val="22"/>
          <w:lang w:eastAsia="en-US"/>
        </w:rPr>
      </w:pPr>
      <w:hyperlink w:anchor="_Toc523390901" w:history="1">
        <w:r w:rsidR="00311B65" w:rsidRPr="00542EFC">
          <w:rPr>
            <w:rStyle w:val="Hyperlink"/>
          </w:rPr>
          <w:t>Bing Maps</w:t>
        </w:r>
        <w:r w:rsidR="00311B65">
          <w:tab/>
        </w:r>
        <w:r w:rsidR="00311B65">
          <w:fldChar w:fldCharType="begin"/>
        </w:r>
        <w:r w:rsidR="00311B65">
          <w:instrText xml:space="preserve"> PAGEREF _Toc523390901 \h </w:instrText>
        </w:r>
        <w:r w:rsidR="00311B65">
          <w:fldChar w:fldCharType="separate"/>
        </w:r>
        <w:r w:rsidR="00311B65">
          <w:t>78</w:t>
        </w:r>
        <w:r w:rsidR="00311B65">
          <w:fldChar w:fldCharType="end"/>
        </w:r>
      </w:hyperlink>
    </w:p>
    <w:p w:rsidR="00311B65" w:rsidRDefault="009F7B27">
      <w:pPr>
        <w:pStyle w:val="TOC3"/>
        <w:rPr>
          <w:rFonts w:eastAsiaTheme="minorEastAsia"/>
          <w:smallCaps w:val="0"/>
          <w:sz w:val="22"/>
          <w:lang w:eastAsia="en-US"/>
        </w:rPr>
      </w:pPr>
      <w:hyperlink w:anchor="_Toc523390902" w:history="1">
        <w:r w:rsidR="00311B65" w:rsidRPr="00542EFC">
          <w:rPr>
            <w:rStyle w:val="Hyperlink"/>
            <w:rFonts w:ascii="MS Mincho" w:eastAsia="MS Mincho" w:hAnsi="MS Mincho" w:cs="MS Mincho" w:hint="eastAsia"/>
          </w:rPr>
          <w:t>商</w:t>
        </w:r>
        <w:r w:rsidR="00311B65" w:rsidRPr="00542EFC">
          <w:rPr>
            <w:rStyle w:val="Hyperlink"/>
            <w:rFonts w:ascii="SimSun" w:eastAsia="SimSun" w:hAnsi="SimSun" w:cs="SimSun" w:hint="eastAsia"/>
          </w:rPr>
          <w:t>业应用程序平台</w:t>
        </w:r>
        <w:r w:rsidR="00311B65">
          <w:tab/>
        </w:r>
        <w:r w:rsidR="00311B65">
          <w:fldChar w:fldCharType="begin"/>
        </w:r>
        <w:r w:rsidR="00311B65">
          <w:instrText xml:space="preserve"> PAGEREF _Toc523390902 \h </w:instrText>
        </w:r>
        <w:r w:rsidR="00311B65">
          <w:fldChar w:fldCharType="separate"/>
        </w:r>
        <w:r w:rsidR="00311B65">
          <w:t>79</w:t>
        </w:r>
        <w:r w:rsidR="00311B65">
          <w:fldChar w:fldCharType="end"/>
        </w:r>
      </w:hyperlink>
    </w:p>
    <w:p w:rsidR="00311B65" w:rsidRDefault="009F7B27">
      <w:pPr>
        <w:pStyle w:val="TOC3"/>
        <w:rPr>
          <w:rFonts w:eastAsiaTheme="minorEastAsia"/>
          <w:smallCaps w:val="0"/>
          <w:sz w:val="22"/>
          <w:lang w:eastAsia="en-US"/>
        </w:rPr>
      </w:pPr>
      <w:hyperlink w:anchor="_Toc523390903" w:history="1">
        <w:r w:rsidR="00311B65" w:rsidRPr="00542EFC">
          <w:rPr>
            <w:rStyle w:val="Hyperlink"/>
          </w:rPr>
          <w:t>Microsoft Kaizala Pro</w:t>
        </w:r>
        <w:r w:rsidR="00311B65">
          <w:tab/>
        </w:r>
        <w:r w:rsidR="00311B65">
          <w:fldChar w:fldCharType="begin"/>
        </w:r>
        <w:r w:rsidR="00311B65">
          <w:instrText xml:space="preserve"> PAGEREF _Toc523390903 \h </w:instrText>
        </w:r>
        <w:r w:rsidR="00311B65">
          <w:fldChar w:fldCharType="separate"/>
        </w:r>
        <w:r w:rsidR="00311B65">
          <w:t>80</w:t>
        </w:r>
        <w:r w:rsidR="00311B65">
          <w:fldChar w:fldCharType="end"/>
        </w:r>
      </w:hyperlink>
    </w:p>
    <w:p w:rsidR="00311B65" w:rsidRDefault="009F7B27">
      <w:pPr>
        <w:pStyle w:val="TOC3"/>
        <w:rPr>
          <w:rFonts w:eastAsiaTheme="minorEastAsia"/>
          <w:smallCaps w:val="0"/>
          <w:sz w:val="22"/>
          <w:lang w:eastAsia="en-US"/>
        </w:rPr>
      </w:pPr>
      <w:hyperlink w:anchor="_Toc523390904" w:history="1">
        <w:r w:rsidR="00311B65" w:rsidRPr="00542EFC">
          <w:rPr>
            <w:rStyle w:val="Hyperlink"/>
          </w:rPr>
          <w:t>Microsoft Cloud App Security</w:t>
        </w:r>
        <w:r w:rsidR="00311B65">
          <w:tab/>
        </w:r>
        <w:r w:rsidR="00311B65">
          <w:fldChar w:fldCharType="begin"/>
        </w:r>
        <w:r w:rsidR="00311B65">
          <w:instrText xml:space="preserve"> PAGEREF _Toc523390904 \h </w:instrText>
        </w:r>
        <w:r w:rsidR="00311B65">
          <w:fldChar w:fldCharType="separate"/>
        </w:r>
        <w:r w:rsidR="00311B65">
          <w:t>80</w:t>
        </w:r>
        <w:r w:rsidR="00311B65">
          <w:fldChar w:fldCharType="end"/>
        </w:r>
      </w:hyperlink>
    </w:p>
    <w:p w:rsidR="00311B65" w:rsidRDefault="009F7B27">
      <w:pPr>
        <w:pStyle w:val="TOC3"/>
        <w:rPr>
          <w:rFonts w:eastAsiaTheme="minorEastAsia"/>
          <w:smallCaps w:val="0"/>
          <w:sz w:val="22"/>
          <w:lang w:eastAsia="en-US"/>
        </w:rPr>
      </w:pPr>
      <w:hyperlink w:anchor="_Toc523390905" w:history="1">
        <w:r w:rsidR="00311B65" w:rsidRPr="00542EFC">
          <w:rPr>
            <w:rStyle w:val="Hyperlink"/>
          </w:rPr>
          <w:t>Microsoft Intune</w:t>
        </w:r>
        <w:r w:rsidR="00311B65">
          <w:tab/>
        </w:r>
        <w:r w:rsidR="00311B65">
          <w:fldChar w:fldCharType="begin"/>
        </w:r>
        <w:r w:rsidR="00311B65">
          <w:instrText xml:space="preserve"> PAGEREF _Toc523390905 \h </w:instrText>
        </w:r>
        <w:r w:rsidR="00311B65">
          <w:fldChar w:fldCharType="separate"/>
        </w:r>
        <w:r w:rsidR="00311B65">
          <w:t>81</w:t>
        </w:r>
        <w:r w:rsidR="00311B65">
          <w:fldChar w:fldCharType="end"/>
        </w:r>
      </w:hyperlink>
    </w:p>
    <w:p w:rsidR="00311B65" w:rsidRDefault="009F7B27">
      <w:pPr>
        <w:pStyle w:val="TOC3"/>
        <w:rPr>
          <w:rFonts w:eastAsiaTheme="minorEastAsia"/>
          <w:smallCaps w:val="0"/>
          <w:sz w:val="22"/>
          <w:lang w:eastAsia="en-US"/>
        </w:rPr>
      </w:pPr>
      <w:hyperlink w:anchor="_Toc523390906" w:history="1">
        <w:r w:rsidR="00311B65" w:rsidRPr="00542EFC">
          <w:rPr>
            <w:rStyle w:val="Hyperlink"/>
          </w:rPr>
          <w:t>Microsoft Learning</w:t>
        </w:r>
        <w:r w:rsidR="00311B65">
          <w:tab/>
        </w:r>
        <w:r w:rsidR="00311B65">
          <w:fldChar w:fldCharType="begin"/>
        </w:r>
        <w:r w:rsidR="00311B65">
          <w:instrText xml:space="preserve"> PAGEREF _Toc523390906 \h </w:instrText>
        </w:r>
        <w:r w:rsidR="00311B65">
          <w:fldChar w:fldCharType="separate"/>
        </w:r>
        <w:r w:rsidR="00311B65">
          <w:t>81</w:t>
        </w:r>
        <w:r w:rsidR="00311B65">
          <w:fldChar w:fldCharType="end"/>
        </w:r>
      </w:hyperlink>
    </w:p>
    <w:p w:rsidR="00311B65" w:rsidRDefault="009F7B27">
      <w:pPr>
        <w:pStyle w:val="TOC3"/>
        <w:rPr>
          <w:rFonts w:eastAsiaTheme="minorEastAsia"/>
          <w:smallCaps w:val="0"/>
          <w:sz w:val="22"/>
          <w:lang w:eastAsia="en-US"/>
        </w:rPr>
      </w:pPr>
      <w:hyperlink w:anchor="_Toc523390907" w:history="1">
        <w:r w:rsidR="00311B65" w:rsidRPr="00542EFC">
          <w:rPr>
            <w:rStyle w:val="Hyperlink"/>
          </w:rPr>
          <w:t>Minecraft:Education Edition</w:t>
        </w:r>
        <w:r w:rsidR="00311B65">
          <w:tab/>
        </w:r>
        <w:r w:rsidR="00311B65">
          <w:fldChar w:fldCharType="begin"/>
        </w:r>
        <w:r w:rsidR="00311B65">
          <w:instrText xml:space="preserve"> PAGEREF _Toc523390907 \h </w:instrText>
        </w:r>
        <w:r w:rsidR="00311B65">
          <w:fldChar w:fldCharType="separate"/>
        </w:r>
        <w:r w:rsidR="00311B65">
          <w:t>82</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908" w:history="1">
        <w:r w:rsidR="00311B65" w:rsidRPr="00542EFC">
          <w:rPr>
            <w:rStyle w:val="Hyperlink"/>
            <w:rFonts w:ascii="SimSun" w:eastAsia="SimSun" w:hAnsi="SimSun" w:cs="SimSun" w:hint="eastAsia"/>
            <w:noProof/>
          </w:rPr>
          <w:t>词汇表</w:t>
        </w:r>
        <w:r w:rsidR="00311B65">
          <w:rPr>
            <w:noProof/>
          </w:rPr>
          <w:tab/>
        </w:r>
        <w:r w:rsidR="00311B65">
          <w:rPr>
            <w:noProof/>
          </w:rPr>
          <w:fldChar w:fldCharType="begin"/>
        </w:r>
        <w:r w:rsidR="00311B65">
          <w:rPr>
            <w:noProof/>
          </w:rPr>
          <w:instrText xml:space="preserve"> PAGEREF _Toc523390908 \h </w:instrText>
        </w:r>
        <w:r w:rsidR="00311B65">
          <w:rPr>
            <w:noProof/>
          </w:rPr>
        </w:r>
        <w:r w:rsidR="00311B65">
          <w:rPr>
            <w:noProof/>
          </w:rPr>
          <w:fldChar w:fldCharType="separate"/>
        </w:r>
        <w:r w:rsidR="00311B65">
          <w:rPr>
            <w:noProof/>
          </w:rPr>
          <w:t>83</w:t>
        </w:r>
        <w:r w:rsidR="00311B65">
          <w:rPr>
            <w:noProof/>
          </w:rPr>
          <w:fldChar w:fldCharType="end"/>
        </w:r>
      </w:hyperlink>
    </w:p>
    <w:p w:rsidR="00311B65" w:rsidRDefault="009F7B27">
      <w:pPr>
        <w:pStyle w:val="TOC2"/>
        <w:rPr>
          <w:rFonts w:eastAsiaTheme="minorEastAsia"/>
          <w:smallCaps w:val="0"/>
          <w:sz w:val="22"/>
          <w:lang w:eastAsia="en-US"/>
        </w:rPr>
      </w:pPr>
      <w:hyperlink w:anchor="_Toc523390909" w:history="1">
        <w:r w:rsidR="00311B65" w:rsidRPr="00542EFC">
          <w:rPr>
            <w:rStyle w:val="Hyperlink"/>
            <w:rFonts w:ascii="MS Mincho" w:eastAsia="MS Mincho" w:hAnsi="MS Mincho" w:cs="MS Mincho" w:hint="eastAsia"/>
          </w:rPr>
          <w:t>属性</w:t>
        </w:r>
        <w:r w:rsidR="00311B65">
          <w:tab/>
        </w:r>
        <w:r w:rsidR="00311B65">
          <w:fldChar w:fldCharType="begin"/>
        </w:r>
        <w:r w:rsidR="00311B65">
          <w:instrText xml:space="preserve"> PAGEREF _Toc523390909 \h </w:instrText>
        </w:r>
        <w:r w:rsidR="00311B65">
          <w:fldChar w:fldCharType="separate"/>
        </w:r>
        <w:r w:rsidR="00311B65">
          <w:t>83</w:t>
        </w:r>
        <w:r w:rsidR="00311B65">
          <w:fldChar w:fldCharType="end"/>
        </w:r>
      </w:hyperlink>
    </w:p>
    <w:p w:rsidR="00311B65" w:rsidRDefault="009F7B27">
      <w:pPr>
        <w:pStyle w:val="TOC2"/>
        <w:rPr>
          <w:rFonts w:eastAsiaTheme="minorEastAsia"/>
          <w:smallCaps w:val="0"/>
          <w:sz w:val="22"/>
          <w:lang w:eastAsia="en-US"/>
        </w:rPr>
      </w:pPr>
      <w:hyperlink w:anchor="_Toc523390910" w:history="1">
        <w:r w:rsidR="00311B65" w:rsidRPr="00542EFC">
          <w:rPr>
            <w:rStyle w:val="Hyperlink"/>
            <w:rFonts w:ascii="SimSun" w:eastAsia="SimSun" w:hAnsi="SimSun" w:cs="SimSun" w:hint="eastAsia"/>
          </w:rPr>
          <w:t>单元格值</w:t>
        </w:r>
        <w:r w:rsidR="00311B65">
          <w:tab/>
        </w:r>
        <w:r w:rsidR="00311B65">
          <w:fldChar w:fldCharType="begin"/>
        </w:r>
        <w:r w:rsidR="00311B65">
          <w:instrText xml:space="preserve"> PAGEREF _Toc523390910 \h </w:instrText>
        </w:r>
        <w:r w:rsidR="00311B65">
          <w:fldChar w:fldCharType="separate"/>
        </w:r>
        <w:r w:rsidR="00311B65">
          <w:t>84</w:t>
        </w:r>
        <w:r w:rsidR="00311B65">
          <w:fldChar w:fldCharType="end"/>
        </w:r>
      </w:hyperlink>
    </w:p>
    <w:p w:rsidR="00311B65" w:rsidRDefault="009F7B27">
      <w:pPr>
        <w:pStyle w:val="TOC2"/>
        <w:rPr>
          <w:rFonts w:eastAsiaTheme="minorEastAsia"/>
          <w:smallCaps w:val="0"/>
          <w:sz w:val="22"/>
          <w:lang w:eastAsia="en-US"/>
        </w:rPr>
      </w:pPr>
      <w:hyperlink w:anchor="_Toc523390911" w:history="1">
        <w:r w:rsidR="00311B65" w:rsidRPr="00542EFC">
          <w:rPr>
            <w:rStyle w:val="Hyperlink"/>
            <w:rFonts w:ascii="MS Mincho" w:eastAsia="MS Mincho" w:hAnsi="MS Mincho" w:cs="MS Mincho" w:hint="eastAsia"/>
          </w:rPr>
          <w:t>列</w:t>
        </w:r>
        <w:r w:rsidR="00311B65" w:rsidRPr="00542EFC">
          <w:rPr>
            <w:rStyle w:val="Hyperlink"/>
            <w:rFonts w:ascii="SimSun" w:eastAsia="SimSun" w:hAnsi="SimSun" w:cs="SimSun" w:hint="eastAsia"/>
          </w:rPr>
          <w:t>标题</w:t>
        </w:r>
        <w:r w:rsidR="00311B65">
          <w:tab/>
        </w:r>
        <w:r w:rsidR="00311B65">
          <w:fldChar w:fldCharType="begin"/>
        </w:r>
        <w:r w:rsidR="00311B65">
          <w:instrText xml:space="preserve"> PAGEREF _Toc523390911 \h </w:instrText>
        </w:r>
        <w:r w:rsidR="00311B65">
          <w:fldChar w:fldCharType="separate"/>
        </w:r>
        <w:r w:rsidR="00311B65">
          <w:t>85</w:t>
        </w:r>
        <w:r w:rsidR="00311B65">
          <w:fldChar w:fldCharType="end"/>
        </w:r>
      </w:hyperlink>
    </w:p>
    <w:p w:rsidR="00311B65" w:rsidRDefault="009F7B27">
      <w:pPr>
        <w:pStyle w:val="TOC2"/>
        <w:rPr>
          <w:rFonts w:eastAsiaTheme="minorEastAsia"/>
          <w:smallCaps w:val="0"/>
          <w:sz w:val="22"/>
          <w:lang w:eastAsia="en-US"/>
        </w:rPr>
      </w:pPr>
      <w:hyperlink w:anchor="_Toc523390912" w:history="1">
        <w:r w:rsidR="00311B65" w:rsidRPr="00542EFC">
          <w:rPr>
            <w:rStyle w:val="Hyperlink"/>
            <w:rFonts w:ascii="MS Mincho" w:eastAsia="MS Mincho" w:hAnsi="MS Mincho" w:cs="MS Mincho" w:hint="eastAsia"/>
          </w:rPr>
          <w:t>定</w:t>
        </w:r>
        <w:r w:rsidR="00311B65" w:rsidRPr="00542EFC">
          <w:rPr>
            <w:rStyle w:val="Hyperlink"/>
            <w:rFonts w:ascii="SimSun" w:eastAsia="SimSun" w:hAnsi="SimSun" w:cs="SimSun" w:hint="eastAsia"/>
          </w:rPr>
          <w:t>义</w:t>
        </w:r>
        <w:r w:rsidR="00311B65">
          <w:tab/>
        </w:r>
        <w:r w:rsidR="00311B65">
          <w:fldChar w:fldCharType="begin"/>
        </w:r>
        <w:r w:rsidR="00311B65">
          <w:instrText xml:space="preserve"> PAGEREF _Toc523390912 \h </w:instrText>
        </w:r>
        <w:r w:rsidR="00311B65">
          <w:fldChar w:fldCharType="separate"/>
        </w:r>
        <w:r w:rsidR="00311B65">
          <w:t>85</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913" w:history="1">
        <w:r w:rsidR="00311B65" w:rsidRPr="00542EFC">
          <w:rPr>
            <w:rStyle w:val="Hyperlink"/>
            <w:rFonts w:ascii="MS Mincho" w:eastAsia="MS Mincho" w:hAnsi="MS Mincho" w:cs="MS Mincho" w:hint="eastAsia"/>
            <w:noProof/>
          </w:rPr>
          <w:t>附</w:t>
        </w:r>
        <w:r w:rsidR="00311B65" w:rsidRPr="00542EFC">
          <w:rPr>
            <w:rStyle w:val="Hyperlink"/>
            <w:rFonts w:ascii="SimSun" w:eastAsia="SimSun" w:hAnsi="SimSun" w:cs="SimSun" w:hint="eastAsia"/>
            <w:noProof/>
          </w:rPr>
          <w:t>录</w:t>
        </w:r>
        <w:r w:rsidR="00311B65" w:rsidRPr="00542EFC">
          <w:rPr>
            <w:rStyle w:val="Hyperlink"/>
            <w:noProof/>
          </w:rPr>
          <w:t xml:space="preserve"> A – CAL/ML </w:t>
        </w:r>
        <w:r w:rsidR="00311B65" w:rsidRPr="00542EFC">
          <w:rPr>
            <w:rStyle w:val="Hyperlink"/>
            <w:rFonts w:ascii="MS Mincho" w:eastAsia="MS Mincho" w:hAnsi="MS Mincho" w:cs="MS Mincho" w:hint="eastAsia"/>
            <w:noProof/>
          </w:rPr>
          <w:t>等效</w:t>
        </w:r>
        <w:r w:rsidR="00311B65" w:rsidRPr="00542EFC">
          <w:rPr>
            <w:rStyle w:val="Hyperlink"/>
            <w:rFonts w:ascii="SimSun" w:eastAsia="SimSun" w:hAnsi="SimSun" w:cs="SimSun" w:hint="eastAsia"/>
            <w:noProof/>
          </w:rPr>
          <w:t>许可</w:t>
        </w:r>
        <w:r w:rsidR="00311B65">
          <w:rPr>
            <w:noProof/>
          </w:rPr>
          <w:tab/>
        </w:r>
        <w:r w:rsidR="00311B65">
          <w:rPr>
            <w:noProof/>
          </w:rPr>
          <w:fldChar w:fldCharType="begin"/>
        </w:r>
        <w:r w:rsidR="00311B65">
          <w:rPr>
            <w:noProof/>
          </w:rPr>
          <w:instrText xml:space="preserve"> PAGEREF _Toc523390913 \h </w:instrText>
        </w:r>
        <w:r w:rsidR="00311B65">
          <w:rPr>
            <w:noProof/>
          </w:rPr>
        </w:r>
        <w:r w:rsidR="00311B65">
          <w:rPr>
            <w:noProof/>
          </w:rPr>
          <w:fldChar w:fldCharType="separate"/>
        </w:r>
        <w:r w:rsidR="00311B65">
          <w:rPr>
            <w:noProof/>
          </w:rPr>
          <w:t>88</w:t>
        </w:r>
        <w:r w:rsidR="00311B65">
          <w:rPr>
            <w:noProof/>
          </w:rPr>
          <w:fldChar w:fldCharType="end"/>
        </w:r>
      </w:hyperlink>
    </w:p>
    <w:p w:rsidR="00311B65" w:rsidRDefault="009F7B27">
      <w:pPr>
        <w:pStyle w:val="TOC1"/>
        <w:rPr>
          <w:rFonts w:eastAsiaTheme="minorEastAsia"/>
          <w:b w:val="0"/>
          <w:caps w:val="0"/>
          <w:noProof/>
          <w:sz w:val="22"/>
          <w:szCs w:val="22"/>
          <w:lang w:eastAsia="en-US"/>
        </w:rPr>
      </w:pPr>
      <w:hyperlink w:anchor="_Toc523390914" w:history="1">
        <w:r w:rsidR="00311B65" w:rsidRPr="00542EFC">
          <w:rPr>
            <w:rStyle w:val="Hyperlink"/>
            <w:rFonts w:ascii="MS Mincho" w:eastAsia="MS Mincho" w:hAnsi="MS Mincho" w:cs="MS Mincho" w:hint="eastAsia"/>
            <w:noProof/>
          </w:rPr>
          <w:t>附</w:t>
        </w:r>
        <w:r w:rsidR="00311B65" w:rsidRPr="00542EFC">
          <w:rPr>
            <w:rStyle w:val="Hyperlink"/>
            <w:rFonts w:ascii="SimSun" w:eastAsia="SimSun" w:hAnsi="SimSun" w:cs="SimSun" w:hint="eastAsia"/>
            <w:noProof/>
          </w:rPr>
          <w:t>录</w:t>
        </w:r>
        <w:r w:rsidR="00311B65" w:rsidRPr="00542EFC">
          <w:rPr>
            <w:rStyle w:val="Hyperlink"/>
            <w:noProof/>
          </w:rPr>
          <w:t xml:space="preserve"> B – </w:t>
        </w:r>
        <w:r w:rsidR="00311B65" w:rsidRPr="00542EFC">
          <w:rPr>
            <w:rStyle w:val="Hyperlink"/>
            <w:rFonts w:ascii="SimSun" w:eastAsia="SimSun" w:hAnsi="SimSun" w:cs="SimSun" w:hint="eastAsia"/>
            <w:noProof/>
          </w:rPr>
          <w:t>软件保障</w:t>
        </w:r>
        <w:r w:rsidR="00311B65">
          <w:rPr>
            <w:noProof/>
          </w:rPr>
          <w:tab/>
        </w:r>
        <w:r w:rsidR="00311B65">
          <w:rPr>
            <w:noProof/>
          </w:rPr>
          <w:fldChar w:fldCharType="begin"/>
        </w:r>
        <w:r w:rsidR="00311B65">
          <w:rPr>
            <w:noProof/>
          </w:rPr>
          <w:instrText xml:space="preserve"> PAGEREF _Toc523390914 \h </w:instrText>
        </w:r>
        <w:r w:rsidR="00311B65">
          <w:rPr>
            <w:noProof/>
          </w:rPr>
        </w:r>
        <w:r w:rsidR="00311B65">
          <w:rPr>
            <w:noProof/>
          </w:rPr>
          <w:fldChar w:fldCharType="separate"/>
        </w:r>
        <w:r w:rsidR="00311B65">
          <w:rPr>
            <w:noProof/>
          </w:rPr>
          <w:t>90</w:t>
        </w:r>
        <w:r w:rsidR="00311B65">
          <w:rPr>
            <w:noProof/>
          </w:rPr>
          <w:fldChar w:fldCharType="end"/>
        </w:r>
      </w:hyperlink>
    </w:p>
    <w:p w:rsidR="00311B65" w:rsidRDefault="009F7B27">
      <w:pPr>
        <w:pStyle w:val="TOC2"/>
        <w:rPr>
          <w:rFonts w:eastAsiaTheme="minorEastAsia"/>
          <w:smallCaps w:val="0"/>
          <w:sz w:val="22"/>
          <w:lang w:eastAsia="en-US"/>
        </w:rPr>
      </w:pPr>
      <w:hyperlink w:anchor="_Toc523390915" w:history="1">
        <w:r w:rsidR="00311B65" w:rsidRPr="00542EFC">
          <w:rPr>
            <w:rStyle w:val="Hyperlink"/>
            <w:rFonts w:ascii="SimSun" w:eastAsia="SimSun" w:hAnsi="SimSun" w:cs="SimSun" w:hint="eastAsia"/>
          </w:rPr>
          <w:t>购买软件保障</w:t>
        </w:r>
        <w:r w:rsidR="00311B65">
          <w:tab/>
        </w:r>
        <w:r w:rsidR="00311B65">
          <w:fldChar w:fldCharType="begin"/>
        </w:r>
        <w:r w:rsidR="00311B65">
          <w:instrText xml:space="preserve"> PAGEREF _Toc523390915 \h </w:instrText>
        </w:r>
        <w:r w:rsidR="00311B65">
          <w:fldChar w:fldCharType="separate"/>
        </w:r>
        <w:r w:rsidR="00311B65">
          <w:t>90</w:t>
        </w:r>
        <w:r w:rsidR="00311B65">
          <w:fldChar w:fldCharType="end"/>
        </w:r>
      </w:hyperlink>
    </w:p>
    <w:p w:rsidR="00311B65" w:rsidRDefault="009F7B27">
      <w:pPr>
        <w:pStyle w:val="TOC2"/>
        <w:rPr>
          <w:rFonts w:eastAsiaTheme="minorEastAsia"/>
          <w:smallCaps w:val="0"/>
          <w:sz w:val="22"/>
          <w:lang w:eastAsia="en-US"/>
        </w:rPr>
      </w:pPr>
      <w:hyperlink w:anchor="_Toc523390916" w:history="1">
        <w:r w:rsidR="00311B65" w:rsidRPr="00542EFC">
          <w:rPr>
            <w:rStyle w:val="Hyperlink"/>
            <w:rFonts w:ascii="SimSun" w:eastAsia="SimSun" w:hAnsi="SimSun" w:cs="SimSun" w:hint="eastAsia"/>
          </w:rPr>
          <w:t>续签软件保障</w:t>
        </w:r>
        <w:r w:rsidR="00311B65">
          <w:tab/>
        </w:r>
        <w:r w:rsidR="00311B65">
          <w:fldChar w:fldCharType="begin"/>
        </w:r>
        <w:r w:rsidR="00311B65">
          <w:instrText xml:space="preserve"> PAGEREF _Toc523390916 \h </w:instrText>
        </w:r>
        <w:r w:rsidR="00311B65">
          <w:fldChar w:fldCharType="separate"/>
        </w:r>
        <w:r w:rsidR="00311B65">
          <w:t>90</w:t>
        </w:r>
        <w:r w:rsidR="00311B65">
          <w:fldChar w:fldCharType="end"/>
        </w:r>
      </w:hyperlink>
    </w:p>
    <w:p w:rsidR="00311B65" w:rsidRDefault="009F7B27">
      <w:pPr>
        <w:pStyle w:val="TOC2"/>
        <w:rPr>
          <w:rFonts w:eastAsiaTheme="minorEastAsia"/>
          <w:smallCaps w:val="0"/>
          <w:sz w:val="22"/>
          <w:lang w:eastAsia="en-US"/>
        </w:rPr>
      </w:pPr>
      <w:hyperlink w:anchor="_Toc523390917" w:history="1">
        <w:r w:rsidR="00311B65" w:rsidRPr="00542EFC">
          <w:rPr>
            <w:rStyle w:val="Hyperlink"/>
            <w:rFonts w:ascii="SimSun" w:eastAsia="SimSun" w:hAnsi="SimSun" w:cs="SimSun" w:hint="eastAsia"/>
          </w:rPr>
          <w:t>为已停用的产品或生命周期已结束的产品迁移许可</w:t>
        </w:r>
        <w:r w:rsidR="00311B65">
          <w:tab/>
        </w:r>
        <w:r w:rsidR="00311B65">
          <w:fldChar w:fldCharType="begin"/>
        </w:r>
        <w:r w:rsidR="00311B65">
          <w:instrText xml:space="preserve"> PAGEREF _Toc523390917 \h </w:instrText>
        </w:r>
        <w:r w:rsidR="00311B65">
          <w:fldChar w:fldCharType="separate"/>
        </w:r>
        <w:r w:rsidR="00311B65">
          <w:t>91</w:t>
        </w:r>
        <w:r w:rsidR="00311B65">
          <w:fldChar w:fldCharType="end"/>
        </w:r>
      </w:hyperlink>
    </w:p>
    <w:p w:rsidR="00311B65" w:rsidRDefault="009F7B27">
      <w:pPr>
        <w:pStyle w:val="TOC2"/>
        <w:rPr>
          <w:rFonts w:eastAsiaTheme="minorEastAsia"/>
          <w:smallCaps w:val="0"/>
          <w:sz w:val="22"/>
          <w:lang w:eastAsia="en-US"/>
        </w:rPr>
      </w:pPr>
      <w:hyperlink w:anchor="_Toc523390918" w:history="1">
        <w:r w:rsidR="00311B65" w:rsidRPr="00542EFC">
          <w:rPr>
            <w:rStyle w:val="Hyperlink"/>
            <w:rFonts w:ascii="SimSun" w:eastAsia="SimSun" w:hAnsi="SimSun" w:cs="SimSun" w:hint="eastAsia"/>
          </w:rPr>
          <w:t>软件保障权益</w:t>
        </w:r>
        <w:r w:rsidR="00311B65">
          <w:tab/>
        </w:r>
        <w:r w:rsidR="00311B65">
          <w:fldChar w:fldCharType="begin"/>
        </w:r>
        <w:r w:rsidR="00311B65">
          <w:instrText xml:space="preserve"> PAGEREF _Toc523390918 \h </w:instrText>
        </w:r>
        <w:r w:rsidR="00311B65">
          <w:fldChar w:fldCharType="separate"/>
        </w:r>
        <w:r w:rsidR="00311B65">
          <w:t>91</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919" w:history="1">
        <w:r w:rsidR="00311B65" w:rsidRPr="00542EFC">
          <w:rPr>
            <w:rStyle w:val="Hyperlink"/>
            <w:rFonts w:ascii="MS Mincho" w:eastAsia="MS Mincho" w:hAnsi="MS Mincho" w:cs="MS Mincho" w:hint="eastAsia"/>
            <w:noProof/>
          </w:rPr>
          <w:t>附</w:t>
        </w:r>
        <w:r w:rsidR="00311B65" w:rsidRPr="00542EFC">
          <w:rPr>
            <w:rStyle w:val="Hyperlink"/>
            <w:rFonts w:ascii="SimSun" w:eastAsia="SimSun" w:hAnsi="SimSun" w:cs="SimSun" w:hint="eastAsia"/>
            <w:noProof/>
          </w:rPr>
          <w:t>录</w:t>
        </w:r>
        <w:r w:rsidR="00311B65" w:rsidRPr="00542EFC">
          <w:rPr>
            <w:rStyle w:val="Hyperlink"/>
            <w:noProof/>
          </w:rPr>
          <w:t xml:space="preserve"> C - </w:t>
        </w:r>
        <w:r w:rsidR="00311B65" w:rsidRPr="00542EFC">
          <w:rPr>
            <w:rStyle w:val="Hyperlink"/>
            <w:rFonts w:ascii="MS Mincho" w:eastAsia="MS Mincho" w:hAnsi="MS Mincho" w:cs="MS Mincho" w:hint="eastAsia"/>
            <w:noProof/>
          </w:rPr>
          <w:t>附加和其他</w:t>
        </w:r>
        <w:r w:rsidR="00311B65" w:rsidRPr="00542EFC">
          <w:rPr>
            <w:rStyle w:val="Hyperlink"/>
            <w:rFonts w:ascii="SimSun" w:eastAsia="SimSun" w:hAnsi="SimSun" w:cs="SimSun" w:hint="eastAsia"/>
            <w:noProof/>
          </w:rPr>
          <w:t>过渡许可</w:t>
        </w:r>
        <w:r w:rsidR="00311B65">
          <w:rPr>
            <w:noProof/>
          </w:rPr>
          <w:tab/>
        </w:r>
        <w:r w:rsidR="00311B65">
          <w:rPr>
            <w:noProof/>
          </w:rPr>
          <w:fldChar w:fldCharType="begin"/>
        </w:r>
        <w:r w:rsidR="00311B65">
          <w:rPr>
            <w:noProof/>
          </w:rPr>
          <w:instrText xml:space="preserve"> PAGEREF _Toc523390919 \h </w:instrText>
        </w:r>
        <w:r w:rsidR="00311B65">
          <w:rPr>
            <w:noProof/>
          </w:rPr>
        </w:r>
        <w:r w:rsidR="00311B65">
          <w:rPr>
            <w:noProof/>
          </w:rPr>
          <w:fldChar w:fldCharType="separate"/>
        </w:r>
        <w:r w:rsidR="00311B65">
          <w:rPr>
            <w:noProof/>
          </w:rPr>
          <w:t>103</w:t>
        </w:r>
        <w:r w:rsidR="00311B65">
          <w:rPr>
            <w:noProof/>
          </w:rPr>
          <w:fldChar w:fldCharType="end"/>
        </w:r>
      </w:hyperlink>
    </w:p>
    <w:p w:rsidR="00311B65" w:rsidRDefault="009F7B27">
      <w:pPr>
        <w:pStyle w:val="TOC2"/>
        <w:rPr>
          <w:rFonts w:eastAsiaTheme="minorEastAsia"/>
          <w:smallCaps w:val="0"/>
          <w:sz w:val="22"/>
          <w:lang w:eastAsia="en-US"/>
        </w:rPr>
      </w:pPr>
      <w:hyperlink w:anchor="_Toc523390920" w:history="1">
        <w:r w:rsidR="00311B65" w:rsidRPr="00542EFC">
          <w:rPr>
            <w:rStyle w:val="Hyperlink"/>
            <w:rFonts w:ascii="MS Mincho" w:eastAsia="MS Mincho" w:hAnsi="MS Mincho" w:cs="MS Mincho" w:hint="eastAsia"/>
          </w:rPr>
          <w:t>附加</w:t>
        </w:r>
        <w:r w:rsidR="00311B65">
          <w:tab/>
        </w:r>
        <w:r w:rsidR="00311B65">
          <w:fldChar w:fldCharType="begin"/>
        </w:r>
        <w:r w:rsidR="00311B65">
          <w:instrText xml:space="preserve"> PAGEREF _Toc523390920 \h </w:instrText>
        </w:r>
        <w:r w:rsidR="00311B65">
          <w:fldChar w:fldCharType="separate"/>
        </w:r>
        <w:r w:rsidR="00311B65">
          <w:t>103</w:t>
        </w:r>
        <w:r w:rsidR="00311B65">
          <w:fldChar w:fldCharType="end"/>
        </w:r>
      </w:hyperlink>
    </w:p>
    <w:p w:rsidR="00311B65" w:rsidRDefault="009F7B27">
      <w:pPr>
        <w:pStyle w:val="TOC3"/>
        <w:rPr>
          <w:rFonts w:eastAsiaTheme="minorEastAsia"/>
          <w:smallCaps w:val="0"/>
          <w:sz w:val="22"/>
          <w:lang w:eastAsia="en-US"/>
        </w:rPr>
      </w:pPr>
      <w:hyperlink w:anchor="_Toc523390921" w:history="1">
        <w:r w:rsidR="00311B65" w:rsidRPr="00542EFC">
          <w:rPr>
            <w:rStyle w:val="Hyperlink"/>
          </w:rPr>
          <w:t xml:space="preserve">Windows </w:t>
        </w:r>
        <w:r w:rsidR="00311B65" w:rsidRPr="00542EFC">
          <w:rPr>
            <w:rStyle w:val="Hyperlink"/>
            <w:rFonts w:ascii="MS Mincho" w:eastAsia="MS Mincho" w:hAnsi="MS Mincho" w:cs="MS Mincho" w:hint="eastAsia"/>
          </w:rPr>
          <w:t>桌面操作系</w:t>
        </w:r>
        <w:r w:rsidR="00311B65" w:rsidRPr="00542EFC">
          <w:rPr>
            <w:rStyle w:val="Hyperlink"/>
            <w:rFonts w:ascii="SimSun" w:eastAsia="SimSun" w:hAnsi="SimSun" w:cs="SimSun" w:hint="eastAsia"/>
          </w:rPr>
          <w:t>统</w:t>
        </w:r>
        <w:r w:rsidR="00311B65">
          <w:tab/>
        </w:r>
        <w:r w:rsidR="00311B65">
          <w:fldChar w:fldCharType="begin"/>
        </w:r>
        <w:r w:rsidR="00311B65">
          <w:instrText xml:space="preserve"> PAGEREF _Toc523390921 \h </w:instrText>
        </w:r>
        <w:r w:rsidR="00311B65">
          <w:fldChar w:fldCharType="separate"/>
        </w:r>
        <w:r w:rsidR="00311B65">
          <w:t>103</w:t>
        </w:r>
        <w:r w:rsidR="00311B65">
          <w:fldChar w:fldCharType="end"/>
        </w:r>
      </w:hyperlink>
    </w:p>
    <w:p w:rsidR="00311B65" w:rsidRDefault="009F7B27">
      <w:pPr>
        <w:pStyle w:val="TOC3"/>
        <w:rPr>
          <w:rFonts w:eastAsiaTheme="minorEastAsia"/>
          <w:smallCaps w:val="0"/>
          <w:sz w:val="22"/>
          <w:lang w:eastAsia="en-US"/>
        </w:rPr>
      </w:pPr>
      <w:hyperlink w:anchor="_Toc523390922" w:history="1">
        <w:r w:rsidR="00311B65" w:rsidRPr="00542EFC">
          <w:rPr>
            <w:rStyle w:val="Hyperlink"/>
          </w:rPr>
          <w:t>Microsoft Operations Management and Security</w:t>
        </w:r>
        <w:r w:rsidR="00311B65">
          <w:tab/>
        </w:r>
        <w:r w:rsidR="00311B65">
          <w:fldChar w:fldCharType="begin"/>
        </w:r>
        <w:r w:rsidR="00311B65">
          <w:instrText xml:space="preserve"> PAGEREF _Toc523390922 \h </w:instrText>
        </w:r>
        <w:r w:rsidR="00311B65">
          <w:fldChar w:fldCharType="separate"/>
        </w:r>
        <w:r w:rsidR="00311B65">
          <w:t>103</w:t>
        </w:r>
        <w:r w:rsidR="00311B65">
          <w:fldChar w:fldCharType="end"/>
        </w:r>
      </w:hyperlink>
    </w:p>
    <w:p w:rsidR="00311B65" w:rsidRDefault="009F7B27">
      <w:pPr>
        <w:pStyle w:val="TOC3"/>
        <w:rPr>
          <w:rFonts w:eastAsiaTheme="minorEastAsia"/>
          <w:smallCaps w:val="0"/>
          <w:sz w:val="22"/>
          <w:lang w:eastAsia="en-US"/>
        </w:rPr>
      </w:pPr>
      <w:hyperlink w:anchor="_Toc523390923" w:history="1">
        <w:r w:rsidR="00311B65" w:rsidRPr="00542EFC">
          <w:rPr>
            <w:rStyle w:val="Hyperlink"/>
          </w:rPr>
          <w:t xml:space="preserve">Microsoft Azure </w:t>
        </w:r>
        <w:r w:rsidR="00311B65" w:rsidRPr="00542EFC">
          <w:rPr>
            <w:rStyle w:val="Hyperlink"/>
            <w:rFonts w:ascii="MS Mincho" w:eastAsia="MS Mincho" w:hAnsi="MS Mincho" w:cs="MS Mincho" w:hint="eastAsia"/>
          </w:rPr>
          <w:t>用</w:t>
        </w:r>
        <w:r w:rsidR="00311B65" w:rsidRPr="00542EFC">
          <w:rPr>
            <w:rStyle w:val="Hyperlink"/>
            <w:rFonts w:ascii="SimSun" w:eastAsia="SimSun" w:hAnsi="SimSun" w:cs="SimSun" w:hint="eastAsia"/>
          </w:rPr>
          <w:t>户计划</w:t>
        </w:r>
        <w:r w:rsidR="00311B65">
          <w:tab/>
        </w:r>
        <w:r w:rsidR="00311B65">
          <w:fldChar w:fldCharType="begin"/>
        </w:r>
        <w:r w:rsidR="00311B65">
          <w:instrText xml:space="preserve"> PAGEREF _Toc523390923 \h </w:instrText>
        </w:r>
        <w:r w:rsidR="00311B65">
          <w:fldChar w:fldCharType="separate"/>
        </w:r>
        <w:r w:rsidR="00311B65">
          <w:t>104</w:t>
        </w:r>
        <w:r w:rsidR="00311B65">
          <w:fldChar w:fldCharType="end"/>
        </w:r>
      </w:hyperlink>
    </w:p>
    <w:p w:rsidR="00311B65" w:rsidRDefault="009F7B27">
      <w:pPr>
        <w:pStyle w:val="TOC3"/>
        <w:rPr>
          <w:rFonts w:eastAsiaTheme="minorEastAsia"/>
          <w:smallCaps w:val="0"/>
          <w:sz w:val="22"/>
          <w:lang w:eastAsia="en-US"/>
        </w:rPr>
      </w:pPr>
      <w:hyperlink w:anchor="_Toc523390924" w:history="1">
        <w:r w:rsidR="00311B65" w:rsidRPr="00542EFC">
          <w:rPr>
            <w:rStyle w:val="Hyperlink"/>
          </w:rPr>
          <w:t>Microsoft 365</w:t>
        </w:r>
        <w:r w:rsidR="00311B65">
          <w:tab/>
        </w:r>
        <w:r w:rsidR="00311B65">
          <w:fldChar w:fldCharType="begin"/>
        </w:r>
        <w:r w:rsidR="00311B65">
          <w:instrText xml:space="preserve"> PAGEREF _Toc523390924 \h </w:instrText>
        </w:r>
        <w:r w:rsidR="00311B65">
          <w:fldChar w:fldCharType="separate"/>
        </w:r>
        <w:r w:rsidR="00311B65">
          <w:t>104</w:t>
        </w:r>
        <w:r w:rsidR="00311B65">
          <w:fldChar w:fldCharType="end"/>
        </w:r>
      </w:hyperlink>
    </w:p>
    <w:p w:rsidR="00311B65" w:rsidRDefault="009F7B27">
      <w:pPr>
        <w:pStyle w:val="TOC3"/>
        <w:rPr>
          <w:rFonts w:eastAsiaTheme="minorEastAsia"/>
          <w:smallCaps w:val="0"/>
          <w:sz w:val="22"/>
          <w:lang w:eastAsia="en-US"/>
        </w:rPr>
      </w:pPr>
      <w:hyperlink w:anchor="_Toc523390925" w:history="1">
        <w:r w:rsidR="00311B65" w:rsidRPr="00542EFC">
          <w:rPr>
            <w:rStyle w:val="Hyperlink"/>
            <w:rFonts w:ascii="MS Mincho" w:eastAsia="MS Mincho" w:hAnsi="MS Mincho" w:cs="MS Mincho" w:hint="eastAsia"/>
          </w:rPr>
          <w:t>企</w:t>
        </w:r>
        <w:r w:rsidR="00311B65" w:rsidRPr="00542EFC">
          <w:rPr>
            <w:rStyle w:val="Hyperlink"/>
            <w:rFonts w:ascii="SimSun" w:eastAsia="SimSun" w:hAnsi="SimSun" w:cs="SimSun" w:hint="eastAsia"/>
          </w:rPr>
          <w:t>业移动性</w:t>
        </w:r>
        <w:r w:rsidR="00311B65" w:rsidRPr="00542EFC">
          <w:rPr>
            <w:rStyle w:val="Hyperlink"/>
          </w:rPr>
          <w:t xml:space="preserve"> + </w:t>
        </w:r>
        <w:r w:rsidR="00311B65" w:rsidRPr="00542EFC">
          <w:rPr>
            <w:rStyle w:val="Hyperlink"/>
            <w:rFonts w:ascii="MS Mincho" w:eastAsia="MS Mincho" w:hAnsi="MS Mincho" w:cs="MS Mincho" w:hint="eastAsia"/>
          </w:rPr>
          <w:t>安全性</w:t>
        </w:r>
        <w:r w:rsidR="00311B65">
          <w:tab/>
        </w:r>
        <w:r w:rsidR="00311B65">
          <w:fldChar w:fldCharType="begin"/>
        </w:r>
        <w:r w:rsidR="00311B65">
          <w:instrText xml:space="preserve"> PAGEREF _Toc523390925 \h </w:instrText>
        </w:r>
        <w:r w:rsidR="00311B65">
          <w:fldChar w:fldCharType="separate"/>
        </w:r>
        <w:r w:rsidR="00311B65">
          <w:t>104</w:t>
        </w:r>
        <w:r w:rsidR="00311B65">
          <w:fldChar w:fldCharType="end"/>
        </w:r>
      </w:hyperlink>
    </w:p>
    <w:p w:rsidR="00311B65" w:rsidRDefault="009F7B27">
      <w:pPr>
        <w:pStyle w:val="TOC3"/>
        <w:rPr>
          <w:rFonts w:eastAsiaTheme="minorEastAsia"/>
          <w:smallCaps w:val="0"/>
          <w:sz w:val="22"/>
          <w:lang w:eastAsia="en-US"/>
        </w:rPr>
      </w:pPr>
      <w:hyperlink w:anchor="_Toc523390926" w:history="1">
        <w:r w:rsidR="00311B65" w:rsidRPr="00542EFC">
          <w:rPr>
            <w:rStyle w:val="Hyperlink"/>
          </w:rPr>
          <w:t xml:space="preserve">Microsoft Dynamics 365 </w:t>
        </w:r>
        <w:r w:rsidR="00311B65" w:rsidRPr="00542EFC">
          <w:rPr>
            <w:rStyle w:val="Hyperlink"/>
            <w:rFonts w:ascii="MS Mincho" w:eastAsia="MS Mincho" w:hAnsi="MS Mincho" w:cs="MS Mincho" w:hint="eastAsia"/>
          </w:rPr>
          <w:t>服</w:t>
        </w:r>
        <w:r w:rsidR="00311B65" w:rsidRPr="00542EFC">
          <w:rPr>
            <w:rStyle w:val="Hyperlink"/>
            <w:rFonts w:ascii="SimSun" w:eastAsia="SimSun" w:hAnsi="SimSun" w:cs="SimSun" w:hint="eastAsia"/>
          </w:rPr>
          <w:t>务</w:t>
        </w:r>
        <w:r w:rsidR="00311B65">
          <w:tab/>
        </w:r>
        <w:r w:rsidR="00311B65">
          <w:fldChar w:fldCharType="begin"/>
        </w:r>
        <w:r w:rsidR="00311B65">
          <w:instrText xml:space="preserve"> PAGEREF _Toc523390926 \h </w:instrText>
        </w:r>
        <w:r w:rsidR="00311B65">
          <w:fldChar w:fldCharType="separate"/>
        </w:r>
        <w:r w:rsidR="00311B65">
          <w:t>104</w:t>
        </w:r>
        <w:r w:rsidR="00311B65">
          <w:fldChar w:fldCharType="end"/>
        </w:r>
      </w:hyperlink>
    </w:p>
    <w:p w:rsidR="00311B65" w:rsidRDefault="009F7B27">
      <w:pPr>
        <w:pStyle w:val="TOC3"/>
        <w:rPr>
          <w:rFonts w:eastAsiaTheme="minorEastAsia"/>
          <w:smallCaps w:val="0"/>
          <w:sz w:val="22"/>
          <w:lang w:eastAsia="en-US"/>
        </w:rPr>
      </w:pPr>
      <w:hyperlink w:anchor="_Toc523390927" w:history="1">
        <w:r w:rsidR="00311B65" w:rsidRPr="00542EFC">
          <w:rPr>
            <w:rStyle w:val="Hyperlink"/>
          </w:rPr>
          <w:t xml:space="preserve">Office 365 </w:t>
        </w:r>
        <w:r w:rsidR="00311B65" w:rsidRPr="00542EFC">
          <w:rPr>
            <w:rStyle w:val="Hyperlink"/>
            <w:rFonts w:ascii="SimSun" w:eastAsia="SimSun" w:hAnsi="SimSun" w:cs="SimSun" w:hint="eastAsia"/>
          </w:rPr>
          <w:t>应用程序</w:t>
        </w:r>
        <w:r w:rsidR="00311B65">
          <w:tab/>
        </w:r>
        <w:r w:rsidR="00311B65">
          <w:fldChar w:fldCharType="begin"/>
        </w:r>
        <w:r w:rsidR="00311B65">
          <w:instrText xml:space="preserve"> PAGEREF _Toc523390927 \h </w:instrText>
        </w:r>
        <w:r w:rsidR="00311B65">
          <w:fldChar w:fldCharType="separate"/>
        </w:r>
        <w:r w:rsidR="00311B65">
          <w:t>105</w:t>
        </w:r>
        <w:r w:rsidR="00311B65">
          <w:fldChar w:fldCharType="end"/>
        </w:r>
      </w:hyperlink>
    </w:p>
    <w:p w:rsidR="00311B65" w:rsidRDefault="009F7B27">
      <w:pPr>
        <w:pStyle w:val="TOC3"/>
        <w:rPr>
          <w:rFonts w:eastAsiaTheme="minorEastAsia"/>
          <w:smallCaps w:val="0"/>
          <w:sz w:val="22"/>
          <w:lang w:eastAsia="en-US"/>
        </w:rPr>
      </w:pPr>
      <w:hyperlink w:anchor="_Toc523390928" w:history="1">
        <w:r w:rsidR="00311B65" w:rsidRPr="00542EFC">
          <w:rPr>
            <w:rStyle w:val="Hyperlink"/>
          </w:rPr>
          <w:t xml:space="preserve">Office 365 </w:t>
        </w:r>
        <w:r w:rsidR="00311B65" w:rsidRPr="00542EFC">
          <w:rPr>
            <w:rStyle w:val="Hyperlink"/>
            <w:rFonts w:ascii="MS Mincho" w:eastAsia="MS Mincho" w:hAnsi="MS Mincho" w:cs="MS Mincho" w:hint="eastAsia"/>
          </w:rPr>
          <w:t>套件</w:t>
        </w:r>
        <w:r w:rsidR="00311B65">
          <w:tab/>
        </w:r>
        <w:r w:rsidR="00311B65">
          <w:fldChar w:fldCharType="begin"/>
        </w:r>
        <w:r w:rsidR="00311B65">
          <w:instrText xml:space="preserve"> PAGEREF _Toc523390928 \h </w:instrText>
        </w:r>
        <w:r w:rsidR="00311B65">
          <w:fldChar w:fldCharType="separate"/>
        </w:r>
        <w:r w:rsidR="00311B65">
          <w:t>105</w:t>
        </w:r>
        <w:r w:rsidR="00311B65">
          <w:fldChar w:fldCharType="end"/>
        </w:r>
      </w:hyperlink>
    </w:p>
    <w:p w:rsidR="00311B65" w:rsidRDefault="009F7B27">
      <w:pPr>
        <w:pStyle w:val="TOC3"/>
        <w:rPr>
          <w:rFonts w:eastAsiaTheme="minorEastAsia"/>
          <w:smallCaps w:val="0"/>
          <w:sz w:val="22"/>
          <w:lang w:eastAsia="en-US"/>
        </w:rPr>
      </w:pPr>
      <w:hyperlink w:anchor="_Toc523390929" w:history="1">
        <w:r w:rsidR="00311B65" w:rsidRPr="00542EFC">
          <w:rPr>
            <w:rStyle w:val="Hyperlink"/>
            <w:lang w:eastAsia="en-US"/>
          </w:rPr>
          <w:t>Office 365</w:t>
        </w:r>
        <w:r w:rsidR="00311B65" w:rsidRPr="00542EFC">
          <w:rPr>
            <w:rStyle w:val="Hyperlink"/>
            <w:rFonts w:eastAsia="SimSun"/>
          </w:rPr>
          <w:t xml:space="preserve"> </w:t>
        </w:r>
        <w:r w:rsidR="00311B65" w:rsidRPr="00542EFC">
          <w:rPr>
            <w:rStyle w:val="Hyperlink"/>
            <w:rFonts w:eastAsia="SimSun" w:hint="eastAsia"/>
          </w:rPr>
          <w:t>高级威胁防护</w:t>
        </w:r>
        <w:r w:rsidR="00311B65">
          <w:tab/>
        </w:r>
        <w:r w:rsidR="00311B65">
          <w:fldChar w:fldCharType="begin"/>
        </w:r>
        <w:r w:rsidR="00311B65">
          <w:instrText xml:space="preserve"> PAGEREF _Toc523390929 \h </w:instrText>
        </w:r>
        <w:r w:rsidR="00311B65">
          <w:fldChar w:fldCharType="separate"/>
        </w:r>
        <w:r w:rsidR="00311B65">
          <w:t>105</w:t>
        </w:r>
        <w:r w:rsidR="00311B65">
          <w:fldChar w:fldCharType="end"/>
        </w:r>
      </w:hyperlink>
    </w:p>
    <w:p w:rsidR="00311B65" w:rsidRDefault="009F7B27">
      <w:pPr>
        <w:pStyle w:val="TOC3"/>
        <w:rPr>
          <w:rFonts w:eastAsiaTheme="minorEastAsia"/>
          <w:smallCaps w:val="0"/>
          <w:sz w:val="22"/>
          <w:lang w:eastAsia="en-US"/>
        </w:rPr>
      </w:pPr>
      <w:hyperlink w:anchor="_Toc523390930" w:history="1">
        <w:r w:rsidR="00311B65" w:rsidRPr="00542EFC">
          <w:rPr>
            <w:rStyle w:val="Hyperlink"/>
            <w:lang w:eastAsia="en-US"/>
          </w:rPr>
          <w:t>Office 365</w:t>
        </w:r>
        <w:r w:rsidR="00311B65" w:rsidRPr="00542EFC">
          <w:rPr>
            <w:rStyle w:val="Hyperlink"/>
            <w:rFonts w:eastAsia="SimSun"/>
          </w:rPr>
          <w:t xml:space="preserve"> </w:t>
        </w:r>
        <w:r w:rsidR="00311B65" w:rsidRPr="00542EFC">
          <w:rPr>
            <w:rStyle w:val="Hyperlink"/>
            <w:rFonts w:eastAsia="SimSun" w:hint="eastAsia"/>
          </w:rPr>
          <w:t>数据丢失防护</w:t>
        </w:r>
        <w:r w:rsidR="00311B65">
          <w:tab/>
        </w:r>
        <w:r w:rsidR="00311B65">
          <w:fldChar w:fldCharType="begin"/>
        </w:r>
        <w:r w:rsidR="00311B65">
          <w:instrText xml:space="preserve"> PAGEREF _Toc523390930 \h </w:instrText>
        </w:r>
        <w:r w:rsidR="00311B65">
          <w:fldChar w:fldCharType="separate"/>
        </w:r>
        <w:r w:rsidR="00311B65">
          <w:t>106</w:t>
        </w:r>
        <w:r w:rsidR="00311B65">
          <w:fldChar w:fldCharType="end"/>
        </w:r>
      </w:hyperlink>
    </w:p>
    <w:p w:rsidR="00311B65" w:rsidRDefault="009F7B27">
      <w:pPr>
        <w:pStyle w:val="TOC3"/>
        <w:rPr>
          <w:rFonts w:eastAsiaTheme="minorEastAsia"/>
          <w:smallCaps w:val="0"/>
          <w:sz w:val="22"/>
          <w:lang w:eastAsia="en-US"/>
        </w:rPr>
      </w:pPr>
      <w:hyperlink w:anchor="_Toc523390931" w:history="1">
        <w:r w:rsidR="00311B65" w:rsidRPr="00542EFC">
          <w:rPr>
            <w:rStyle w:val="Hyperlink"/>
            <w:lang w:eastAsia="en-US"/>
          </w:rPr>
          <w:t>Office 365</w:t>
        </w:r>
        <w:r w:rsidR="00311B65" w:rsidRPr="00542EFC">
          <w:rPr>
            <w:rStyle w:val="Hyperlink"/>
            <w:rFonts w:eastAsia="SimSun"/>
          </w:rPr>
          <w:t xml:space="preserve"> </w:t>
        </w:r>
        <w:r w:rsidR="00311B65" w:rsidRPr="00542EFC">
          <w:rPr>
            <w:rStyle w:val="Hyperlink"/>
            <w:rFonts w:eastAsia="SimSun" w:hint="eastAsia"/>
          </w:rPr>
          <w:t>云应用安全</w:t>
        </w:r>
        <w:r w:rsidR="00311B65">
          <w:tab/>
        </w:r>
        <w:r w:rsidR="00311B65">
          <w:fldChar w:fldCharType="begin"/>
        </w:r>
        <w:r w:rsidR="00311B65">
          <w:instrText xml:space="preserve"> PAGEREF _Toc523390931 \h </w:instrText>
        </w:r>
        <w:r w:rsidR="00311B65">
          <w:fldChar w:fldCharType="separate"/>
        </w:r>
        <w:r w:rsidR="00311B65">
          <w:t>106</w:t>
        </w:r>
        <w:r w:rsidR="00311B65">
          <w:fldChar w:fldCharType="end"/>
        </w:r>
      </w:hyperlink>
    </w:p>
    <w:p w:rsidR="00311B65" w:rsidRDefault="009F7B27">
      <w:pPr>
        <w:pStyle w:val="TOC3"/>
        <w:rPr>
          <w:rFonts w:eastAsiaTheme="minorEastAsia"/>
          <w:smallCaps w:val="0"/>
          <w:sz w:val="22"/>
          <w:lang w:eastAsia="en-US"/>
        </w:rPr>
      </w:pPr>
      <w:hyperlink w:anchor="_Toc523390932" w:history="1">
        <w:r w:rsidR="00311B65" w:rsidRPr="00542EFC">
          <w:rPr>
            <w:rStyle w:val="Hyperlink"/>
            <w:lang w:eastAsia="en-US"/>
          </w:rPr>
          <w:t>Office 365 Threat Intelligence</w:t>
        </w:r>
        <w:r w:rsidR="00311B65">
          <w:tab/>
        </w:r>
        <w:r w:rsidR="00311B65">
          <w:fldChar w:fldCharType="begin"/>
        </w:r>
        <w:r w:rsidR="00311B65">
          <w:instrText xml:space="preserve"> PAGEREF _Toc523390932 \h </w:instrText>
        </w:r>
        <w:r w:rsidR="00311B65">
          <w:fldChar w:fldCharType="separate"/>
        </w:r>
        <w:r w:rsidR="00311B65">
          <w:t>106</w:t>
        </w:r>
        <w:r w:rsidR="00311B65">
          <w:fldChar w:fldCharType="end"/>
        </w:r>
      </w:hyperlink>
    </w:p>
    <w:p w:rsidR="00311B65" w:rsidRDefault="009F7B27">
      <w:pPr>
        <w:pStyle w:val="TOC3"/>
        <w:rPr>
          <w:rFonts w:eastAsiaTheme="minorEastAsia"/>
          <w:smallCaps w:val="0"/>
          <w:sz w:val="22"/>
          <w:lang w:eastAsia="en-US"/>
        </w:rPr>
      </w:pPr>
      <w:hyperlink w:anchor="_Toc523390933" w:history="1">
        <w:r w:rsidR="00311B65" w:rsidRPr="00542EFC">
          <w:rPr>
            <w:rStyle w:val="Hyperlink"/>
            <w:lang w:eastAsia="en-US"/>
          </w:rPr>
          <w:t>Office 365</w:t>
        </w:r>
        <w:r w:rsidR="00311B65" w:rsidRPr="00542EFC">
          <w:rPr>
            <w:rStyle w:val="Hyperlink"/>
            <w:rFonts w:eastAsia="SimSun"/>
          </w:rPr>
          <w:t xml:space="preserve"> </w:t>
        </w:r>
        <w:r w:rsidR="00311B65" w:rsidRPr="00542EFC">
          <w:rPr>
            <w:rStyle w:val="Hyperlink"/>
            <w:rFonts w:eastAsia="SimSun" w:hint="eastAsia"/>
          </w:rPr>
          <w:t>中的多地理区域功能</w:t>
        </w:r>
        <w:r w:rsidR="00311B65">
          <w:tab/>
        </w:r>
        <w:r w:rsidR="00311B65">
          <w:fldChar w:fldCharType="begin"/>
        </w:r>
        <w:r w:rsidR="00311B65">
          <w:instrText xml:space="preserve"> PAGEREF _Toc523390933 \h </w:instrText>
        </w:r>
        <w:r w:rsidR="00311B65">
          <w:fldChar w:fldCharType="separate"/>
        </w:r>
        <w:r w:rsidR="00311B65">
          <w:t>106</w:t>
        </w:r>
        <w:r w:rsidR="00311B65">
          <w:fldChar w:fldCharType="end"/>
        </w:r>
      </w:hyperlink>
    </w:p>
    <w:p w:rsidR="00311B65" w:rsidRDefault="009F7B27">
      <w:pPr>
        <w:pStyle w:val="TOC3"/>
        <w:rPr>
          <w:rFonts w:eastAsiaTheme="minorEastAsia"/>
          <w:smallCaps w:val="0"/>
          <w:sz w:val="22"/>
          <w:lang w:eastAsia="en-US"/>
        </w:rPr>
      </w:pPr>
      <w:hyperlink w:anchor="_Toc523390934" w:history="1">
        <w:r w:rsidR="00311B65" w:rsidRPr="00542EFC">
          <w:rPr>
            <w:rStyle w:val="Hyperlink"/>
          </w:rPr>
          <w:t>Exchange Online</w:t>
        </w:r>
        <w:r w:rsidR="00311B65">
          <w:tab/>
        </w:r>
        <w:r w:rsidR="00311B65">
          <w:fldChar w:fldCharType="begin"/>
        </w:r>
        <w:r w:rsidR="00311B65">
          <w:instrText xml:space="preserve"> PAGEREF _Toc523390934 \h </w:instrText>
        </w:r>
        <w:r w:rsidR="00311B65">
          <w:fldChar w:fldCharType="separate"/>
        </w:r>
        <w:r w:rsidR="00311B65">
          <w:t>106</w:t>
        </w:r>
        <w:r w:rsidR="00311B65">
          <w:fldChar w:fldCharType="end"/>
        </w:r>
      </w:hyperlink>
    </w:p>
    <w:p w:rsidR="00311B65" w:rsidRDefault="009F7B27">
      <w:pPr>
        <w:pStyle w:val="TOC3"/>
        <w:rPr>
          <w:rFonts w:eastAsiaTheme="minorEastAsia"/>
          <w:smallCaps w:val="0"/>
          <w:sz w:val="22"/>
          <w:lang w:eastAsia="en-US"/>
        </w:rPr>
      </w:pPr>
      <w:hyperlink w:anchor="_Toc523390935" w:history="1">
        <w:r w:rsidR="00311B65" w:rsidRPr="00542EFC">
          <w:rPr>
            <w:rStyle w:val="Hyperlink"/>
          </w:rPr>
          <w:t>Project Online</w:t>
        </w:r>
        <w:r w:rsidR="00311B65">
          <w:tab/>
        </w:r>
        <w:r w:rsidR="00311B65">
          <w:fldChar w:fldCharType="begin"/>
        </w:r>
        <w:r w:rsidR="00311B65">
          <w:instrText xml:space="preserve"> PAGEREF _Toc523390935 \h </w:instrText>
        </w:r>
        <w:r w:rsidR="00311B65">
          <w:fldChar w:fldCharType="separate"/>
        </w:r>
        <w:r w:rsidR="00311B65">
          <w:t>106</w:t>
        </w:r>
        <w:r w:rsidR="00311B65">
          <w:fldChar w:fldCharType="end"/>
        </w:r>
      </w:hyperlink>
    </w:p>
    <w:p w:rsidR="00311B65" w:rsidRDefault="009F7B27">
      <w:pPr>
        <w:pStyle w:val="TOC3"/>
        <w:rPr>
          <w:rFonts w:eastAsiaTheme="minorEastAsia"/>
          <w:smallCaps w:val="0"/>
          <w:sz w:val="22"/>
          <w:lang w:eastAsia="en-US"/>
        </w:rPr>
      </w:pPr>
      <w:hyperlink w:anchor="_Toc523390936" w:history="1">
        <w:r w:rsidR="00311B65" w:rsidRPr="00542EFC">
          <w:rPr>
            <w:rStyle w:val="Hyperlink"/>
          </w:rPr>
          <w:t>SharePoint Online</w:t>
        </w:r>
        <w:r w:rsidR="00311B65">
          <w:tab/>
        </w:r>
        <w:r w:rsidR="00311B65">
          <w:fldChar w:fldCharType="begin"/>
        </w:r>
        <w:r w:rsidR="00311B65">
          <w:instrText xml:space="preserve"> PAGEREF _Toc523390936 \h </w:instrText>
        </w:r>
        <w:r w:rsidR="00311B65">
          <w:fldChar w:fldCharType="separate"/>
        </w:r>
        <w:r w:rsidR="00311B65">
          <w:t>107</w:t>
        </w:r>
        <w:r w:rsidR="00311B65">
          <w:fldChar w:fldCharType="end"/>
        </w:r>
      </w:hyperlink>
    </w:p>
    <w:p w:rsidR="00311B65" w:rsidRDefault="009F7B27">
      <w:pPr>
        <w:pStyle w:val="TOC3"/>
        <w:rPr>
          <w:rFonts w:eastAsiaTheme="minorEastAsia"/>
          <w:smallCaps w:val="0"/>
          <w:sz w:val="22"/>
          <w:lang w:eastAsia="en-US"/>
        </w:rPr>
      </w:pPr>
      <w:hyperlink w:anchor="_Toc523390937" w:history="1">
        <w:r w:rsidR="00311B65" w:rsidRPr="00542EFC">
          <w:rPr>
            <w:rStyle w:val="Hyperlink"/>
          </w:rPr>
          <w:t>Skype for Business Online</w:t>
        </w:r>
        <w:r w:rsidR="00311B65">
          <w:tab/>
        </w:r>
        <w:r w:rsidR="00311B65">
          <w:fldChar w:fldCharType="begin"/>
        </w:r>
        <w:r w:rsidR="00311B65">
          <w:instrText xml:space="preserve"> PAGEREF _Toc523390937 \h </w:instrText>
        </w:r>
        <w:r w:rsidR="00311B65">
          <w:fldChar w:fldCharType="separate"/>
        </w:r>
        <w:r w:rsidR="00311B65">
          <w:t>107</w:t>
        </w:r>
        <w:r w:rsidR="00311B65">
          <w:fldChar w:fldCharType="end"/>
        </w:r>
      </w:hyperlink>
    </w:p>
    <w:p w:rsidR="00311B65" w:rsidRDefault="009F7B27">
      <w:pPr>
        <w:pStyle w:val="TOC3"/>
        <w:rPr>
          <w:rFonts w:eastAsiaTheme="minorEastAsia"/>
          <w:smallCaps w:val="0"/>
          <w:sz w:val="22"/>
          <w:lang w:eastAsia="en-US"/>
        </w:rPr>
      </w:pPr>
      <w:hyperlink w:anchor="_Toc523390938" w:history="1">
        <w:r w:rsidR="00311B65" w:rsidRPr="00542EFC">
          <w:rPr>
            <w:rStyle w:val="Hyperlink"/>
          </w:rPr>
          <w:t>Microsoft Intune</w:t>
        </w:r>
        <w:r w:rsidR="00311B65">
          <w:tab/>
        </w:r>
        <w:r w:rsidR="00311B65">
          <w:fldChar w:fldCharType="begin"/>
        </w:r>
        <w:r w:rsidR="00311B65">
          <w:instrText xml:space="preserve"> PAGEREF _Toc523390938 \h </w:instrText>
        </w:r>
        <w:r w:rsidR="00311B65">
          <w:fldChar w:fldCharType="separate"/>
        </w:r>
        <w:r w:rsidR="00311B65">
          <w:t>107</w:t>
        </w:r>
        <w:r w:rsidR="00311B65">
          <w:fldChar w:fldCharType="end"/>
        </w:r>
      </w:hyperlink>
    </w:p>
    <w:p w:rsidR="00311B65" w:rsidRDefault="009F7B27">
      <w:pPr>
        <w:pStyle w:val="TOC2"/>
        <w:rPr>
          <w:rFonts w:eastAsiaTheme="minorEastAsia"/>
          <w:smallCaps w:val="0"/>
          <w:sz w:val="22"/>
          <w:lang w:eastAsia="en-US"/>
        </w:rPr>
      </w:pPr>
      <w:hyperlink w:anchor="_Toc523390939" w:history="1">
        <w:r w:rsidR="00311B65" w:rsidRPr="00542EFC">
          <w:rPr>
            <w:rStyle w:val="Hyperlink"/>
            <w:rFonts w:ascii="MS Mincho" w:eastAsia="MS Mincho" w:hAnsi="MS Mincho" w:cs="MS Mincho" w:hint="eastAsia"/>
          </w:rPr>
          <w:t>来自</w:t>
        </w:r>
        <w:r w:rsidR="00311B65" w:rsidRPr="00542EFC">
          <w:rPr>
            <w:rStyle w:val="Hyperlink"/>
            <w:rFonts w:ascii="SimSun" w:eastAsia="SimSun" w:hAnsi="SimSun" w:cs="SimSun" w:hint="eastAsia"/>
          </w:rPr>
          <w:t>软件保障</w:t>
        </w:r>
        <w:r w:rsidR="00311B65">
          <w:tab/>
        </w:r>
        <w:r w:rsidR="00311B65">
          <w:fldChar w:fldCharType="begin"/>
        </w:r>
        <w:r w:rsidR="00311B65">
          <w:instrText xml:space="preserve"> PAGEREF _Toc523390939 \h </w:instrText>
        </w:r>
        <w:r w:rsidR="00311B65">
          <w:fldChar w:fldCharType="separate"/>
        </w:r>
        <w:r w:rsidR="00311B65">
          <w:t>107</w:t>
        </w:r>
        <w:r w:rsidR="00311B65">
          <w:fldChar w:fldCharType="end"/>
        </w:r>
      </w:hyperlink>
    </w:p>
    <w:p w:rsidR="00311B65" w:rsidRDefault="009F7B27">
      <w:pPr>
        <w:pStyle w:val="TOC3"/>
        <w:rPr>
          <w:rFonts w:eastAsiaTheme="minorEastAsia"/>
          <w:smallCaps w:val="0"/>
          <w:sz w:val="22"/>
          <w:lang w:eastAsia="en-US"/>
        </w:rPr>
      </w:pPr>
      <w:hyperlink w:anchor="_Toc523390940" w:history="1">
        <w:r w:rsidR="00311B65" w:rsidRPr="00542EFC">
          <w:rPr>
            <w:rStyle w:val="Hyperlink"/>
          </w:rPr>
          <w:t>CAL Suite</w:t>
        </w:r>
        <w:r w:rsidR="00311B65">
          <w:tab/>
        </w:r>
        <w:r w:rsidR="00311B65">
          <w:fldChar w:fldCharType="begin"/>
        </w:r>
        <w:r w:rsidR="00311B65">
          <w:instrText xml:space="preserve"> PAGEREF _Toc523390940 \h </w:instrText>
        </w:r>
        <w:r w:rsidR="00311B65">
          <w:fldChar w:fldCharType="separate"/>
        </w:r>
        <w:r w:rsidR="00311B65">
          <w:t>107</w:t>
        </w:r>
        <w:r w:rsidR="00311B65">
          <w:fldChar w:fldCharType="end"/>
        </w:r>
      </w:hyperlink>
    </w:p>
    <w:p w:rsidR="00311B65" w:rsidRDefault="009F7B27">
      <w:pPr>
        <w:pStyle w:val="TOC3"/>
        <w:rPr>
          <w:rFonts w:eastAsiaTheme="minorEastAsia"/>
          <w:smallCaps w:val="0"/>
          <w:sz w:val="22"/>
          <w:lang w:eastAsia="en-US"/>
        </w:rPr>
      </w:pPr>
      <w:hyperlink w:anchor="_Toc523390941" w:history="1">
        <w:r w:rsidR="00311B65" w:rsidRPr="00542EFC">
          <w:rPr>
            <w:rStyle w:val="Hyperlink"/>
          </w:rPr>
          <w:t xml:space="preserve">Windows </w:t>
        </w:r>
        <w:r w:rsidR="00311B65" w:rsidRPr="00542EFC">
          <w:rPr>
            <w:rStyle w:val="Hyperlink"/>
            <w:rFonts w:ascii="MS Mincho" w:eastAsia="MS Mincho" w:hAnsi="MS Mincho" w:cs="MS Mincho" w:hint="eastAsia"/>
          </w:rPr>
          <w:t>桌面操作系</w:t>
        </w:r>
        <w:r w:rsidR="00311B65" w:rsidRPr="00542EFC">
          <w:rPr>
            <w:rStyle w:val="Hyperlink"/>
            <w:rFonts w:ascii="SimSun" w:eastAsia="SimSun" w:hAnsi="SimSun" w:cs="SimSun" w:hint="eastAsia"/>
          </w:rPr>
          <w:t>统</w:t>
        </w:r>
        <w:r w:rsidR="00311B65">
          <w:tab/>
        </w:r>
        <w:r w:rsidR="00311B65">
          <w:fldChar w:fldCharType="begin"/>
        </w:r>
        <w:r w:rsidR="00311B65">
          <w:instrText xml:space="preserve"> PAGEREF _Toc523390941 \h </w:instrText>
        </w:r>
        <w:r w:rsidR="00311B65">
          <w:fldChar w:fldCharType="separate"/>
        </w:r>
        <w:r w:rsidR="00311B65">
          <w:t>108</w:t>
        </w:r>
        <w:r w:rsidR="00311B65">
          <w:fldChar w:fldCharType="end"/>
        </w:r>
      </w:hyperlink>
    </w:p>
    <w:p w:rsidR="00311B65" w:rsidRDefault="009F7B27">
      <w:pPr>
        <w:pStyle w:val="TOC3"/>
        <w:rPr>
          <w:rFonts w:eastAsiaTheme="minorEastAsia"/>
          <w:smallCaps w:val="0"/>
          <w:sz w:val="22"/>
          <w:lang w:eastAsia="en-US"/>
        </w:rPr>
      </w:pPr>
      <w:hyperlink w:anchor="_Toc523390942" w:history="1">
        <w:r w:rsidR="00311B65" w:rsidRPr="00542EFC">
          <w:rPr>
            <w:rStyle w:val="Hyperlink"/>
          </w:rPr>
          <w:t>Microsoft Operations Management and Security</w:t>
        </w:r>
        <w:r w:rsidR="00311B65">
          <w:tab/>
        </w:r>
        <w:r w:rsidR="00311B65">
          <w:fldChar w:fldCharType="begin"/>
        </w:r>
        <w:r w:rsidR="00311B65">
          <w:instrText xml:space="preserve"> PAGEREF _Toc523390942 \h </w:instrText>
        </w:r>
        <w:r w:rsidR="00311B65">
          <w:fldChar w:fldCharType="separate"/>
        </w:r>
        <w:r w:rsidR="00311B65">
          <w:t>108</w:t>
        </w:r>
        <w:r w:rsidR="00311B65">
          <w:fldChar w:fldCharType="end"/>
        </w:r>
      </w:hyperlink>
    </w:p>
    <w:p w:rsidR="00311B65" w:rsidRDefault="009F7B27">
      <w:pPr>
        <w:pStyle w:val="TOC3"/>
        <w:rPr>
          <w:rFonts w:eastAsiaTheme="minorEastAsia"/>
          <w:smallCaps w:val="0"/>
          <w:sz w:val="22"/>
          <w:lang w:eastAsia="en-US"/>
        </w:rPr>
      </w:pPr>
      <w:hyperlink w:anchor="_Toc523390943" w:history="1">
        <w:r w:rsidR="00311B65" w:rsidRPr="00542EFC">
          <w:rPr>
            <w:rStyle w:val="Hyperlink"/>
            <w:lang w:val="pt-BR"/>
          </w:rPr>
          <w:t>Microsoft 365</w:t>
        </w:r>
        <w:r w:rsidR="00311B65">
          <w:tab/>
        </w:r>
        <w:r w:rsidR="00311B65">
          <w:fldChar w:fldCharType="begin"/>
        </w:r>
        <w:r w:rsidR="00311B65">
          <w:instrText xml:space="preserve"> PAGEREF _Toc523390943 \h </w:instrText>
        </w:r>
        <w:r w:rsidR="00311B65">
          <w:fldChar w:fldCharType="separate"/>
        </w:r>
        <w:r w:rsidR="00311B65">
          <w:t>108</w:t>
        </w:r>
        <w:r w:rsidR="00311B65">
          <w:fldChar w:fldCharType="end"/>
        </w:r>
      </w:hyperlink>
    </w:p>
    <w:p w:rsidR="00311B65" w:rsidRDefault="009F7B27">
      <w:pPr>
        <w:pStyle w:val="TOC3"/>
        <w:rPr>
          <w:rFonts w:eastAsiaTheme="minorEastAsia"/>
          <w:smallCaps w:val="0"/>
          <w:sz w:val="22"/>
          <w:lang w:eastAsia="en-US"/>
        </w:rPr>
      </w:pPr>
      <w:hyperlink w:anchor="_Toc523390944" w:history="1">
        <w:r w:rsidR="00311B65" w:rsidRPr="00542EFC">
          <w:rPr>
            <w:rStyle w:val="Hyperlink"/>
            <w:rFonts w:ascii="MS Mincho" w:eastAsia="MS Mincho" w:hAnsi="MS Mincho" w:cs="MS Mincho" w:hint="eastAsia"/>
          </w:rPr>
          <w:t>企</w:t>
        </w:r>
        <w:r w:rsidR="00311B65" w:rsidRPr="00542EFC">
          <w:rPr>
            <w:rStyle w:val="Hyperlink"/>
            <w:rFonts w:ascii="SimSun" w:eastAsia="SimSun" w:hAnsi="SimSun" w:cs="SimSun" w:hint="eastAsia"/>
          </w:rPr>
          <w:t>业移动性</w:t>
        </w:r>
        <w:r w:rsidR="00311B65" w:rsidRPr="00542EFC">
          <w:rPr>
            <w:rStyle w:val="Hyperlink"/>
          </w:rPr>
          <w:t xml:space="preserve"> + </w:t>
        </w:r>
        <w:r w:rsidR="00311B65" w:rsidRPr="00542EFC">
          <w:rPr>
            <w:rStyle w:val="Hyperlink"/>
            <w:rFonts w:ascii="MS Mincho" w:eastAsia="MS Mincho" w:hAnsi="MS Mincho" w:cs="MS Mincho" w:hint="eastAsia"/>
          </w:rPr>
          <w:t>安全性</w:t>
        </w:r>
        <w:r w:rsidR="00311B65">
          <w:tab/>
        </w:r>
        <w:r w:rsidR="00311B65">
          <w:fldChar w:fldCharType="begin"/>
        </w:r>
        <w:r w:rsidR="00311B65">
          <w:instrText xml:space="preserve"> PAGEREF _Toc523390944 \h </w:instrText>
        </w:r>
        <w:r w:rsidR="00311B65">
          <w:fldChar w:fldCharType="separate"/>
        </w:r>
        <w:r w:rsidR="00311B65">
          <w:t>108</w:t>
        </w:r>
        <w:r w:rsidR="00311B65">
          <w:fldChar w:fldCharType="end"/>
        </w:r>
      </w:hyperlink>
    </w:p>
    <w:p w:rsidR="00311B65" w:rsidRDefault="009F7B27">
      <w:pPr>
        <w:pStyle w:val="TOC3"/>
        <w:rPr>
          <w:rFonts w:eastAsiaTheme="minorEastAsia"/>
          <w:smallCaps w:val="0"/>
          <w:sz w:val="22"/>
          <w:lang w:eastAsia="en-US"/>
        </w:rPr>
      </w:pPr>
      <w:hyperlink w:anchor="_Toc523390945" w:history="1">
        <w:r w:rsidR="00311B65" w:rsidRPr="00542EFC">
          <w:rPr>
            <w:rStyle w:val="Hyperlink"/>
          </w:rPr>
          <w:t xml:space="preserve">Microsoft Dynamics 365 </w:t>
        </w:r>
        <w:r w:rsidR="00311B65" w:rsidRPr="00542EFC">
          <w:rPr>
            <w:rStyle w:val="Hyperlink"/>
            <w:rFonts w:ascii="MS Mincho" w:eastAsia="MS Mincho" w:hAnsi="MS Mincho" w:cs="MS Mincho" w:hint="eastAsia"/>
          </w:rPr>
          <w:t>服</w:t>
        </w:r>
        <w:r w:rsidR="00311B65" w:rsidRPr="00542EFC">
          <w:rPr>
            <w:rStyle w:val="Hyperlink"/>
            <w:rFonts w:ascii="SimSun" w:eastAsia="SimSun" w:hAnsi="SimSun" w:cs="SimSun" w:hint="eastAsia"/>
          </w:rPr>
          <w:t>务</w:t>
        </w:r>
        <w:r w:rsidR="00311B65">
          <w:tab/>
        </w:r>
        <w:r w:rsidR="00311B65">
          <w:fldChar w:fldCharType="begin"/>
        </w:r>
        <w:r w:rsidR="00311B65">
          <w:instrText xml:space="preserve"> PAGEREF _Toc523390945 \h </w:instrText>
        </w:r>
        <w:r w:rsidR="00311B65">
          <w:fldChar w:fldCharType="separate"/>
        </w:r>
        <w:r w:rsidR="00311B65">
          <w:t>109</w:t>
        </w:r>
        <w:r w:rsidR="00311B65">
          <w:fldChar w:fldCharType="end"/>
        </w:r>
      </w:hyperlink>
    </w:p>
    <w:p w:rsidR="00311B65" w:rsidRDefault="009F7B27">
      <w:pPr>
        <w:pStyle w:val="TOC3"/>
        <w:rPr>
          <w:rFonts w:eastAsiaTheme="minorEastAsia"/>
          <w:smallCaps w:val="0"/>
          <w:sz w:val="22"/>
          <w:lang w:eastAsia="en-US"/>
        </w:rPr>
      </w:pPr>
      <w:hyperlink w:anchor="_Toc523390946" w:history="1">
        <w:r w:rsidR="00311B65" w:rsidRPr="00542EFC">
          <w:rPr>
            <w:rStyle w:val="Hyperlink"/>
          </w:rPr>
          <w:t xml:space="preserve">Office 365 </w:t>
        </w:r>
        <w:r w:rsidR="00311B65" w:rsidRPr="00542EFC">
          <w:rPr>
            <w:rStyle w:val="Hyperlink"/>
            <w:rFonts w:ascii="SimSun" w:eastAsia="SimSun" w:hAnsi="SimSun" w:cs="SimSun" w:hint="eastAsia"/>
          </w:rPr>
          <w:t>应用程序</w:t>
        </w:r>
        <w:r w:rsidR="00311B65">
          <w:tab/>
        </w:r>
        <w:r w:rsidR="00311B65">
          <w:fldChar w:fldCharType="begin"/>
        </w:r>
        <w:r w:rsidR="00311B65">
          <w:instrText xml:space="preserve"> PAGEREF _Toc523390946 \h </w:instrText>
        </w:r>
        <w:r w:rsidR="00311B65">
          <w:fldChar w:fldCharType="separate"/>
        </w:r>
        <w:r w:rsidR="00311B65">
          <w:t>109</w:t>
        </w:r>
        <w:r w:rsidR="00311B65">
          <w:fldChar w:fldCharType="end"/>
        </w:r>
      </w:hyperlink>
    </w:p>
    <w:p w:rsidR="00311B65" w:rsidRDefault="009F7B27">
      <w:pPr>
        <w:pStyle w:val="TOC3"/>
        <w:rPr>
          <w:rFonts w:eastAsiaTheme="minorEastAsia"/>
          <w:smallCaps w:val="0"/>
          <w:sz w:val="22"/>
          <w:lang w:eastAsia="en-US"/>
        </w:rPr>
      </w:pPr>
      <w:hyperlink w:anchor="_Toc523390947" w:history="1">
        <w:r w:rsidR="00311B65" w:rsidRPr="00542EFC">
          <w:rPr>
            <w:rStyle w:val="Hyperlink"/>
          </w:rPr>
          <w:t xml:space="preserve">Office 365 </w:t>
        </w:r>
        <w:r w:rsidR="00311B65" w:rsidRPr="00542EFC">
          <w:rPr>
            <w:rStyle w:val="Hyperlink"/>
            <w:rFonts w:ascii="MS Mincho" w:eastAsia="MS Mincho" w:hAnsi="MS Mincho" w:cs="MS Mincho" w:hint="eastAsia"/>
          </w:rPr>
          <w:t>套件</w:t>
        </w:r>
        <w:r w:rsidR="00311B65">
          <w:tab/>
        </w:r>
        <w:r w:rsidR="00311B65">
          <w:fldChar w:fldCharType="begin"/>
        </w:r>
        <w:r w:rsidR="00311B65">
          <w:instrText xml:space="preserve"> PAGEREF _Toc523390947 \h </w:instrText>
        </w:r>
        <w:r w:rsidR="00311B65">
          <w:fldChar w:fldCharType="separate"/>
        </w:r>
        <w:r w:rsidR="00311B65">
          <w:t>109</w:t>
        </w:r>
        <w:r w:rsidR="00311B65">
          <w:fldChar w:fldCharType="end"/>
        </w:r>
      </w:hyperlink>
    </w:p>
    <w:p w:rsidR="00311B65" w:rsidRDefault="009F7B27">
      <w:pPr>
        <w:pStyle w:val="TOC3"/>
        <w:rPr>
          <w:rFonts w:eastAsiaTheme="minorEastAsia"/>
          <w:smallCaps w:val="0"/>
          <w:sz w:val="22"/>
          <w:lang w:eastAsia="en-US"/>
        </w:rPr>
      </w:pPr>
      <w:hyperlink w:anchor="_Toc523390948" w:history="1">
        <w:r w:rsidR="00311B65" w:rsidRPr="00542EFC">
          <w:rPr>
            <w:rStyle w:val="Hyperlink"/>
          </w:rPr>
          <w:t>Project Online</w:t>
        </w:r>
        <w:r w:rsidR="00311B65">
          <w:tab/>
        </w:r>
        <w:r w:rsidR="00311B65">
          <w:fldChar w:fldCharType="begin"/>
        </w:r>
        <w:r w:rsidR="00311B65">
          <w:instrText xml:space="preserve"> PAGEREF _Toc523390948 \h </w:instrText>
        </w:r>
        <w:r w:rsidR="00311B65">
          <w:fldChar w:fldCharType="separate"/>
        </w:r>
        <w:r w:rsidR="00311B65">
          <w:t>110</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949" w:history="1">
        <w:r w:rsidR="00311B65" w:rsidRPr="00542EFC">
          <w:rPr>
            <w:rStyle w:val="Hyperlink"/>
            <w:rFonts w:ascii="MS Mincho" w:eastAsia="MS Mincho" w:hAnsi="MS Mincho" w:cs="MS Mincho" w:hint="eastAsia"/>
            <w:noProof/>
          </w:rPr>
          <w:t>附</w:t>
        </w:r>
        <w:r w:rsidR="00311B65" w:rsidRPr="00542EFC">
          <w:rPr>
            <w:rStyle w:val="Hyperlink"/>
            <w:rFonts w:ascii="SimSun" w:eastAsia="SimSun" w:hAnsi="SimSun" w:cs="SimSun" w:hint="eastAsia"/>
            <w:noProof/>
          </w:rPr>
          <w:t>录</w:t>
        </w:r>
        <w:r w:rsidR="00311B65" w:rsidRPr="00542EFC">
          <w:rPr>
            <w:rStyle w:val="Hyperlink"/>
            <w:noProof/>
          </w:rPr>
          <w:t xml:space="preserve"> D – </w:t>
        </w:r>
        <w:r w:rsidR="00311B65" w:rsidRPr="00542EFC">
          <w:rPr>
            <w:rStyle w:val="Hyperlink"/>
            <w:rFonts w:ascii="SimSun" w:eastAsia="SimSun" w:hAnsi="SimSun" w:cs="SimSun" w:hint="eastAsia"/>
            <w:noProof/>
          </w:rPr>
          <w:t>专业服务</w:t>
        </w:r>
        <w:r w:rsidR="00311B65">
          <w:rPr>
            <w:noProof/>
          </w:rPr>
          <w:tab/>
        </w:r>
        <w:r w:rsidR="00311B65">
          <w:rPr>
            <w:noProof/>
          </w:rPr>
          <w:fldChar w:fldCharType="begin"/>
        </w:r>
        <w:r w:rsidR="00311B65">
          <w:rPr>
            <w:noProof/>
          </w:rPr>
          <w:instrText xml:space="preserve"> PAGEREF _Toc523390949 \h </w:instrText>
        </w:r>
        <w:r w:rsidR="00311B65">
          <w:rPr>
            <w:noProof/>
          </w:rPr>
        </w:r>
        <w:r w:rsidR="00311B65">
          <w:rPr>
            <w:noProof/>
          </w:rPr>
          <w:fldChar w:fldCharType="separate"/>
        </w:r>
        <w:r w:rsidR="00311B65">
          <w:rPr>
            <w:noProof/>
          </w:rPr>
          <w:t>111</w:t>
        </w:r>
        <w:r w:rsidR="00311B65">
          <w:rPr>
            <w:noProof/>
          </w:rPr>
          <w:fldChar w:fldCharType="end"/>
        </w:r>
      </w:hyperlink>
    </w:p>
    <w:p w:rsidR="00311B65" w:rsidRDefault="009F7B27">
      <w:pPr>
        <w:pStyle w:val="TOC2"/>
        <w:rPr>
          <w:rFonts w:eastAsiaTheme="minorEastAsia"/>
          <w:smallCaps w:val="0"/>
          <w:sz w:val="22"/>
          <w:lang w:eastAsia="en-US"/>
        </w:rPr>
      </w:pPr>
      <w:hyperlink w:anchor="_Toc523390950" w:history="1">
        <w:r w:rsidR="00311B65" w:rsidRPr="00542EFC">
          <w:rPr>
            <w:rStyle w:val="Hyperlink"/>
            <w:rFonts w:ascii="MS Mincho" w:eastAsia="MS Mincho" w:hAnsi="MS Mincho" w:cs="MS Mincho" w:hint="eastAsia"/>
          </w:rPr>
          <w:t>微</w:t>
        </w:r>
        <w:r w:rsidR="00311B65" w:rsidRPr="00542EFC">
          <w:rPr>
            <w:rStyle w:val="Hyperlink"/>
            <w:rFonts w:ascii="SimSun" w:eastAsia="SimSun" w:hAnsi="SimSun" w:cs="SimSun" w:hint="eastAsia"/>
          </w:rPr>
          <w:t>软高级技术支持产品</w:t>
        </w:r>
        <w:r w:rsidR="00311B65">
          <w:tab/>
        </w:r>
        <w:r w:rsidR="00311B65">
          <w:fldChar w:fldCharType="begin"/>
        </w:r>
        <w:r w:rsidR="00311B65">
          <w:instrText xml:space="preserve"> PAGEREF _Toc523390950 \h </w:instrText>
        </w:r>
        <w:r w:rsidR="00311B65">
          <w:fldChar w:fldCharType="separate"/>
        </w:r>
        <w:r w:rsidR="00311B65">
          <w:t>111</w:t>
        </w:r>
        <w:r w:rsidR="00311B65">
          <w:fldChar w:fldCharType="end"/>
        </w:r>
      </w:hyperlink>
    </w:p>
    <w:p w:rsidR="00311B65" w:rsidRDefault="009F7B27">
      <w:pPr>
        <w:pStyle w:val="TOC2"/>
        <w:rPr>
          <w:rFonts w:eastAsiaTheme="minorEastAsia"/>
          <w:smallCaps w:val="0"/>
          <w:sz w:val="22"/>
          <w:lang w:eastAsia="en-US"/>
        </w:rPr>
      </w:pPr>
      <w:hyperlink w:anchor="_Toc523390951" w:history="1">
        <w:r w:rsidR="00311B65" w:rsidRPr="00542EFC">
          <w:rPr>
            <w:rStyle w:val="Hyperlink"/>
          </w:rPr>
          <w:t xml:space="preserve">Microsoft </w:t>
        </w:r>
        <w:r w:rsidR="00311B65" w:rsidRPr="00542EFC">
          <w:rPr>
            <w:rStyle w:val="Hyperlink"/>
            <w:rFonts w:ascii="MS Mincho" w:eastAsia="MS Mincho" w:hAnsi="MS Mincho" w:cs="MS Mincho" w:hint="eastAsia"/>
          </w:rPr>
          <w:t>数字咨</w:t>
        </w:r>
        <w:r w:rsidR="00311B65" w:rsidRPr="00542EFC">
          <w:rPr>
            <w:rStyle w:val="Hyperlink"/>
            <w:rFonts w:ascii="SimSun" w:eastAsia="SimSun" w:hAnsi="SimSun" w:cs="SimSun" w:hint="eastAsia"/>
          </w:rPr>
          <w:t>询服务产品</w:t>
        </w:r>
        <w:r w:rsidR="00311B65">
          <w:tab/>
        </w:r>
        <w:r w:rsidR="00311B65">
          <w:fldChar w:fldCharType="begin"/>
        </w:r>
        <w:r w:rsidR="00311B65">
          <w:instrText xml:space="preserve"> PAGEREF _Toc523390951 \h </w:instrText>
        </w:r>
        <w:r w:rsidR="00311B65">
          <w:fldChar w:fldCharType="separate"/>
        </w:r>
        <w:r w:rsidR="00311B65">
          <w:t>112</w:t>
        </w:r>
        <w:r w:rsidR="00311B65">
          <w:fldChar w:fldCharType="end"/>
        </w:r>
      </w:hyperlink>
    </w:p>
    <w:p w:rsidR="00311B65" w:rsidRDefault="009F7B27">
      <w:pPr>
        <w:pStyle w:val="TOC2"/>
        <w:rPr>
          <w:rFonts w:eastAsiaTheme="minorEastAsia"/>
          <w:smallCaps w:val="0"/>
          <w:sz w:val="22"/>
          <w:lang w:eastAsia="en-US"/>
        </w:rPr>
      </w:pPr>
      <w:hyperlink w:anchor="_Toc523390952" w:history="1">
        <w:r w:rsidR="00311B65" w:rsidRPr="00542EFC">
          <w:rPr>
            <w:rStyle w:val="Hyperlink"/>
          </w:rPr>
          <w:t xml:space="preserve">Sales Productivity Accelerator </w:t>
        </w:r>
        <w:r w:rsidR="00311B65" w:rsidRPr="00542EFC">
          <w:rPr>
            <w:rStyle w:val="Hyperlink"/>
            <w:rFonts w:ascii="MS Mincho" w:eastAsia="MS Mincho" w:hAnsi="MS Mincho" w:cs="MS Mincho" w:hint="eastAsia"/>
          </w:rPr>
          <w:t>服</w:t>
        </w:r>
        <w:r w:rsidR="00311B65" w:rsidRPr="00542EFC">
          <w:rPr>
            <w:rStyle w:val="Hyperlink"/>
            <w:rFonts w:ascii="SimSun" w:eastAsia="SimSun" w:hAnsi="SimSun" w:cs="SimSun" w:hint="eastAsia"/>
          </w:rPr>
          <w:t>务</w:t>
        </w:r>
        <w:r w:rsidR="00311B65">
          <w:tab/>
        </w:r>
        <w:r w:rsidR="00311B65">
          <w:fldChar w:fldCharType="begin"/>
        </w:r>
        <w:r w:rsidR="00311B65">
          <w:instrText xml:space="preserve"> PAGEREF _Toc523390952 \h </w:instrText>
        </w:r>
        <w:r w:rsidR="00311B65">
          <w:fldChar w:fldCharType="separate"/>
        </w:r>
        <w:r w:rsidR="00311B65">
          <w:t>112</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953" w:history="1">
        <w:r w:rsidR="00311B65" w:rsidRPr="00542EFC">
          <w:rPr>
            <w:rStyle w:val="Hyperlink"/>
            <w:rFonts w:ascii="MS Mincho" w:eastAsia="MS Mincho" w:hAnsi="MS Mincho" w:cs="MS Mincho" w:hint="eastAsia"/>
            <w:noProof/>
          </w:rPr>
          <w:t>附</w:t>
        </w:r>
        <w:r w:rsidR="00311B65" w:rsidRPr="00542EFC">
          <w:rPr>
            <w:rStyle w:val="Hyperlink"/>
            <w:rFonts w:ascii="SimSun" w:eastAsia="SimSun" w:hAnsi="SimSun" w:cs="SimSun" w:hint="eastAsia"/>
            <w:noProof/>
          </w:rPr>
          <w:t>录</w:t>
        </w:r>
        <w:r w:rsidR="00311B65" w:rsidRPr="00542EFC">
          <w:rPr>
            <w:rStyle w:val="Hyperlink"/>
            <w:noProof/>
          </w:rPr>
          <w:t xml:space="preserve"> E – </w:t>
        </w:r>
        <w:r w:rsidR="00311B65" w:rsidRPr="00542EFC">
          <w:rPr>
            <w:rStyle w:val="Hyperlink"/>
            <w:rFonts w:ascii="SimSun" w:eastAsia="SimSun" w:hAnsi="SimSun" w:cs="SimSun" w:hint="eastAsia"/>
            <w:noProof/>
          </w:rPr>
          <w:t>计划协议补充条款</w:t>
        </w:r>
        <w:r w:rsidR="00311B65">
          <w:rPr>
            <w:noProof/>
          </w:rPr>
          <w:tab/>
        </w:r>
        <w:r w:rsidR="00311B65">
          <w:rPr>
            <w:noProof/>
          </w:rPr>
          <w:fldChar w:fldCharType="begin"/>
        </w:r>
        <w:r w:rsidR="00311B65">
          <w:rPr>
            <w:noProof/>
          </w:rPr>
          <w:instrText xml:space="preserve"> PAGEREF _Toc523390953 \h </w:instrText>
        </w:r>
        <w:r w:rsidR="00311B65">
          <w:rPr>
            <w:noProof/>
          </w:rPr>
        </w:r>
        <w:r w:rsidR="00311B65">
          <w:rPr>
            <w:noProof/>
          </w:rPr>
          <w:fldChar w:fldCharType="separate"/>
        </w:r>
        <w:r w:rsidR="00311B65">
          <w:rPr>
            <w:noProof/>
          </w:rPr>
          <w:t>114</w:t>
        </w:r>
        <w:r w:rsidR="00311B65">
          <w:rPr>
            <w:noProof/>
          </w:rPr>
          <w:fldChar w:fldCharType="end"/>
        </w:r>
      </w:hyperlink>
    </w:p>
    <w:p w:rsidR="00311B65" w:rsidRDefault="009F7B27">
      <w:pPr>
        <w:pStyle w:val="TOC2"/>
        <w:rPr>
          <w:rFonts w:eastAsiaTheme="minorEastAsia"/>
          <w:smallCaps w:val="0"/>
          <w:sz w:val="22"/>
          <w:lang w:eastAsia="en-US"/>
        </w:rPr>
      </w:pPr>
      <w:hyperlink w:anchor="_Toc523390954" w:history="1">
        <w:r w:rsidR="00311B65" w:rsidRPr="00542EFC">
          <w:rPr>
            <w:rStyle w:val="Hyperlink"/>
            <w:rFonts w:ascii="SimSun" w:eastAsia="SimSun" w:hAnsi="SimSun" w:cs="SimSun" w:hint="eastAsia"/>
          </w:rPr>
          <w:t>选择附加计划的补充条款</w:t>
        </w:r>
        <w:r w:rsidR="00311B65">
          <w:tab/>
        </w:r>
        <w:r w:rsidR="00311B65">
          <w:fldChar w:fldCharType="begin"/>
        </w:r>
        <w:r w:rsidR="00311B65">
          <w:instrText xml:space="preserve"> PAGEREF _Toc523390954 \h </w:instrText>
        </w:r>
        <w:r w:rsidR="00311B65">
          <w:fldChar w:fldCharType="separate"/>
        </w:r>
        <w:r w:rsidR="00311B65">
          <w:t>114</w:t>
        </w:r>
        <w:r w:rsidR="00311B65">
          <w:fldChar w:fldCharType="end"/>
        </w:r>
      </w:hyperlink>
    </w:p>
    <w:p w:rsidR="00311B65" w:rsidRDefault="009F7B27">
      <w:pPr>
        <w:pStyle w:val="TOC2"/>
        <w:rPr>
          <w:rFonts w:eastAsiaTheme="minorEastAsia"/>
          <w:smallCaps w:val="0"/>
          <w:sz w:val="22"/>
          <w:lang w:eastAsia="en-US"/>
        </w:rPr>
      </w:pPr>
      <w:hyperlink w:anchor="_Toc523390955" w:history="1">
        <w:r w:rsidR="00311B65" w:rsidRPr="00542EFC">
          <w:rPr>
            <w:rStyle w:val="Hyperlink"/>
            <w:rFonts w:ascii="MS Mincho" w:eastAsia="MS Mincho" w:hAnsi="MS Mincho" w:cs="MS Mincho" w:hint="eastAsia"/>
          </w:rPr>
          <w:t>管理合格</w:t>
        </w:r>
        <w:r w:rsidR="00311B65" w:rsidRPr="00542EFC">
          <w:rPr>
            <w:rStyle w:val="Hyperlink"/>
            <w:rFonts w:ascii="SimSun" w:eastAsia="SimSun" w:hAnsi="SimSun" w:cs="SimSun" w:hint="eastAsia"/>
          </w:rPr>
          <w:t>设备的定义</w:t>
        </w:r>
        <w:r w:rsidR="00311B65">
          <w:tab/>
        </w:r>
        <w:r w:rsidR="00311B65">
          <w:fldChar w:fldCharType="begin"/>
        </w:r>
        <w:r w:rsidR="00311B65">
          <w:instrText xml:space="preserve"> PAGEREF _Toc523390955 \h </w:instrText>
        </w:r>
        <w:r w:rsidR="00311B65">
          <w:fldChar w:fldCharType="separate"/>
        </w:r>
        <w:r w:rsidR="00311B65">
          <w:t>114</w:t>
        </w:r>
        <w:r w:rsidR="00311B65">
          <w:fldChar w:fldCharType="end"/>
        </w:r>
      </w:hyperlink>
    </w:p>
    <w:p w:rsidR="00311B65" w:rsidRDefault="009F7B27">
      <w:pPr>
        <w:pStyle w:val="TOC2"/>
        <w:rPr>
          <w:rFonts w:eastAsiaTheme="minorEastAsia"/>
          <w:smallCaps w:val="0"/>
          <w:sz w:val="22"/>
          <w:lang w:eastAsia="en-US"/>
        </w:rPr>
      </w:pPr>
      <w:hyperlink w:anchor="_Toc523390956" w:history="1">
        <w:r w:rsidR="00311B65" w:rsidRPr="00542EFC">
          <w:rPr>
            <w:rStyle w:val="Hyperlink"/>
            <w:rFonts w:ascii="MS Mincho" w:eastAsia="MS Mincho" w:hAnsi="MS Mincho" w:cs="MS Mincho" w:hint="eastAsia"/>
          </w:rPr>
          <w:t>开放式</w:t>
        </w:r>
        <w:r w:rsidR="00311B65" w:rsidRPr="00542EFC">
          <w:rPr>
            <w:rStyle w:val="Hyperlink"/>
            <w:rFonts w:ascii="SimSun" w:eastAsia="SimSun" w:hAnsi="SimSun" w:cs="SimSun" w:hint="eastAsia"/>
          </w:rPr>
          <w:t>计划中的在线服务</w:t>
        </w:r>
        <w:r w:rsidR="00311B65">
          <w:tab/>
        </w:r>
        <w:r w:rsidR="00311B65">
          <w:fldChar w:fldCharType="begin"/>
        </w:r>
        <w:r w:rsidR="00311B65">
          <w:instrText xml:space="preserve"> PAGEREF _Toc523390956 \h </w:instrText>
        </w:r>
        <w:r w:rsidR="00311B65">
          <w:fldChar w:fldCharType="separate"/>
        </w:r>
        <w:r w:rsidR="00311B65">
          <w:t>114</w:t>
        </w:r>
        <w:r w:rsidR="00311B65">
          <w:fldChar w:fldCharType="end"/>
        </w:r>
      </w:hyperlink>
    </w:p>
    <w:p w:rsidR="00311B65" w:rsidRDefault="009F7B27">
      <w:pPr>
        <w:pStyle w:val="TOC2"/>
        <w:rPr>
          <w:rFonts w:eastAsiaTheme="minorEastAsia"/>
          <w:smallCaps w:val="0"/>
          <w:sz w:val="22"/>
          <w:lang w:eastAsia="en-US"/>
        </w:rPr>
      </w:pPr>
      <w:hyperlink w:anchor="_Toc523390957" w:history="1">
        <w:r w:rsidR="00311B65" w:rsidRPr="00542EFC">
          <w:rPr>
            <w:rStyle w:val="Hyperlink"/>
            <w:rFonts w:ascii="SimSun" w:eastAsia="SimSun" w:hAnsi="SimSun" w:cs="SimSun" w:hint="eastAsia"/>
          </w:rPr>
          <w:t>专业服务补充条款</w:t>
        </w:r>
        <w:r w:rsidR="00311B65" w:rsidRPr="00542EFC">
          <w:rPr>
            <w:rStyle w:val="Hyperlink"/>
          </w:rPr>
          <w:t xml:space="preserve"> – </w:t>
        </w:r>
        <w:r w:rsidR="00311B65" w:rsidRPr="00542EFC">
          <w:rPr>
            <w:rStyle w:val="Hyperlink"/>
            <w:rFonts w:ascii="MS Mincho" w:eastAsia="MS Mincho" w:hAnsi="MS Mincho" w:cs="MS Mincho" w:hint="eastAsia"/>
          </w:rPr>
          <w:t>旧版</w:t>
        </w:r>
        <w:r w:rsidR="00311B65" w:rsidRPr="00542EFC">
          <w:rPr>
            <w:rStyle w:val="Hyperlink"/>
            <w:rFonts w:ascii="SimSun" w:eastAsia="SimSun" w:hAnsi="SimSun" w:cs="SimSun" w:hint="eastAsia"/>
          </w:rPr>
          <w:t>协议</w:t>
        </w:r>
        <w:r w:rsidR="00311B65">
          <w:tab/>
        </w:r>
        <w:r w:rsidR="00311B65">
          <w:fldChar w:fldCharType="begin"/>
        </w:r>
        <w:r w:rsidR="00311B65">
          <w:instrText xml:space="preserve"> PAGEREF _Toc523390957 \h </w:instrText>
        </w:r>
        <w:r w:rsidR="00311B65">
          <w:fldChar w:fldCharType="separate"/>
        </w:r>
        <w:r w:rsidR="00311B65">
          <w:t>114</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958" w:history="1">
        <w:r w:rsidR="00311B65" w:rsidRPr="00542EFC">
          <w:rPr>
            <w:rStyle w:val="Hyperlink"/>
            <w:rFonts w:ascii="MS Mincho" w:eastAsia="MS Mincho" w:hAnsi="MS Mincho" w:cs="MS Mincho" w:hint="eastAsia"/>
            <w:noProof/>
          </w:rPr>
          <w:t>附</w:t>
        </w:r>
        <w:r w:rsidR="00311B65" w:rsidRPr="00542EFC">
          <w:rPr>
            <w:rStyle w:val="Hyperlink"/>
            <w:rFonts w:ascii="SimSun" w:eastAsia="SimSun" w:hAnsi="SimSun" w:cs="SimSun" w:hint="eastAsia"/>
            <w:noProof/>
          </w:rPr>
          <w:t>录</w:t>
        </w:r>
        <w:r w:rsidR="00311B65" w:rsidRPr="00542EFC">
          <w:rPr>
            <w:rStyle w:val="Hyperlink"/>
            <w:noProof/>
          </w:rPr>
          <w:t xml:space="preserve"> F – </w:t>
        </w:r>
        <w:r w:rsidR="00311B65" w:rsidRPr="00542EFC">
          <w:rPr>
            <w:rStyle w:val="Hyperlink"/>
            <w:rFonts w:ascii="MS Mincho" w:eastAsia="MS Mincho" w:hAnsi="MS Mincho" w:cs="MS Mincho" w:hint="eastAsia"/>
            <w:noProof/>
          </w:rPr>
          <w:t>促</w:t>
        </w:r>
        <w:r w:rsidR="00311B65" w:rsidRPr="00542EFC">
          <w:rPr>
            <w:rStyle w:val="Hyperlink"/>
            <w:rFonts w:ascii="SimSun" w:eastAsia="SimSun" w:hAnsi="SimSun" w:cs="SimSun" w:hint="eastAsia"/>
            <w:noProof/>
          </w:rPr>
          <w:t>销</w:t>
        </w:r>
        <w:r w:rsidR="00311B65">
          <w:rPr>
            <w:noProof/>
          </w:rPr>
          <w:tab/>
        </w:r>
        <w:r w:rsidR="00311B65">
          <w:rPr>
            <w:noProof/>
          </w:rPr>
          <w:fldChar w:fldCharType="begin"/>
        </w:r>
        <w:r w:rsidR="00311B65">
          <w:rPr>
            <w:noProof/>
          </w:rPr>
          <w:instrText xml:space="preserve"> PAGEREF _Toc523390958 \h </w:instrText>
        </w:r>
        <w:r w:rsidR="00311B65">
          <w:rPr>
            <w:noProof/>
          </w:rPr>
        </w:r>
        <w:r w:rsidR="00311B65">
          <w:rPr>
            <w:noProof/>
          </w:rPr>
          <w:fldChar w:fldCharType="separate"/>
        </w:r>
        <w:r w:rsidR="00311B65">
          <w:rPr>
            <w:noProof/>
          </w:rPr>
          <w:t>116</w:t>
        </w:r>
        <w:r w:rsidR="00311B65">
          <w:rPr>
            <w:noProof/>
          </w:rPr>
          <w:fldChar w:fldCharType="end"/>
        </w:r>
      </w:hyperlink>
    </w:p>
    <w:p w:rsidR="00311B65" w:rsidRDefault="009F7B27">
      <w:pPr>
        <w:pStyle w:val="TOC2"/>
        <w:rPr>
          <w:rFonts w:eastAsiaTheme="minorEastAsia"/>
          <w:smallCaps w:val="0"/>
          <w:sz w:val="22"/>
          <w:lang w:eastAsia="en-US"/>
        </w:rPr>
      </w:pPr>
      <w:hyperlink w:anchor="_Toc523390959" w:history="1">
        <w:r w:rsidR="00311B65" w:rsidRPr="00542EFC">
          <w:rPr>
            <w:rStyle w:val="Hyperlink"/>
          </w:rPr>
          <w:t xml:space="preserve">Azure Compute Capacity </w:t>
        </w:r>
        <w:r w:rsidR="00311B65" w:rsidRPr="00542EFC">
          <w:rPr>
            <w:rStyle w:val="Hyperlink"/>
            <w:rFonts w:ascii="MS Mincho" w:eastAsia="MS Mincho" w:hAnsi="MS Mincho" w:cs="MS Mincho" w:hint="eastAsia"/>
          </w:rPr>
          <w:t>促</w:t>
        </w:r>
        <w:r w:rsidR="00311B65" w:rsidRPr="00542EFC">
          <w:rPr>
            <w:rStyle w:val="Hyperlink"/>
            <w:rFonts w:ascii="SimSun" w:eastAsia="SimSun" w:hAnsi="SimSun" w:cs="SimSun" w:hint="eastAsia"/>
          </w:rPr>
          <w:t>销</w:t>
        </w:r>
        <w:r w:rsidR="00311B65">
          <w:tab/>
        </w:r>
        <w:r w:rsidR="00311B65">
          <w:fldChar w:fldCharType="begin"/>
        </w:r>
        <w:r w:rsidR="00311B65">
          <w:instrText xml:space="preserve"> PAGEREF _Toc523390959 \h </w:instrText>
        </w:r>
        <w:r w:rsidR="00311B65">
          <w:fldChar w:fldCharType="separate"/>
        </w:r>
        <w:r w:rsidR="00311B65">
          <w:t>116</w:t>
        </w:r>
        <w:r w:rsidR="00311B65">
          <w:fldChar w:fldCharType="end"/>
        </w:r>
      </w:hyperlink>
    </w:p>
    <w:p w:rsidR="00311B65" w:rsidRDefault="009F7B27">
      <w:pPr>
        <w:pStyle w:val="TOC2"/>
        <w:rPr>
          <w:rFonts w:eastAsiaTheme="minorEastAsia"/>
          <w:smallCaps w:val="0"/>
          <w:sz w:val="22"/>
          <w:lang w:eastAsia="en-US"/>
        </w:rPr>
      </w:pPr>
      <w:hyperlink w:anchor="_Toc523390960" w:history="1">
        <w:r w:rsidR="00311B65" w:rsidRPr="00542EFC">
          <w:rPr>
            <w:rStyle w:val="Hyperlink"/>
          </w:rPr>
          <w:t xml:space="preserve">SQL Server 2017 for Linux </w:t>
        </w:r>
        <w:r w:rsidR="00311B65" w:rsidRPr="00542EFC">
          <w:rPr>
            <w:rStyle w:val="Hyperlink"/>
            <w:rFonts w:ascii="MS Mincho" w:eastAsia="MS Mincho" w:hAnsi="MS Mincho" w:cs="MS Mincho" w:hint="eastAsia"/>
          </w:rPr>
          <w:t>促</w:t>
        </w:r>
        <w:r w:rsidR="00311B65" w:rsidRPr="00542EFC">
          <w:rPr>
            <w:rStyle w:val="Hyperlink"/>
            <w:rFonts w:ascii="SimSun" w:eastAsia="SimSun" w:hAnsi="SimSun" w:cs="SimSun" w:hint="eastAsia"/>
          </w:rPr>
          <w:t>销</w:t>
        </w:r>
        <w:r w:rsidR="00311B65">
          <w:tab/>
        </w:r>
        <w:r w:rsidR="00311B65">
          <w:fldChar w:fldCharType="begin"/>
        </w:r>
        <w:r w:rsidR="00311B65">
          <w:instrText xml:space="preserve"> PAGEREF _Toc523390960 \h </w:instrText>
        </w:r>
        <w:r w:rsidR="00311B65">
          <w:fldChar w:fldCharType="separate"/>
        </w:r>
        <w:r w:rsidR="00311B65">
          <w:t>116</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961" w:history="1">
        <w:r w:rsidR="00311B65" w:rsidRPr="00542EFC">
          <w:rPr>
            <w:rStyle w:val="Hyperlink"/>
            <w:rFonts w:ascii="MS Mincho" w:eastAsia="MS Mincho" w:hAnsi="MS Mincho" w:cs="MS Mincho" w:hint="eastAsia"/>
            <w:noProof/>
          </w:rPr>
          <w:t>附</w:t>
        </w:r>
        <w:r w:rsidR="00311B65" w:rsidRPr="00542EFC">
          <w:rPr>
            <w:rStyle w:val="Hyperlink"/>
            <w:rFonts w:ascii="SimSun" w:eastAsia="SimSun" w:hAnsi="SimSun" w:cs="SimSun" w:hint="eastAsia"/>
            <w:noProof/>
          </w:rPr>
          <w:t>录</w:t>
        </w:r>
        <w:r w:rsidR="00311B65" w:rsidRPr="00542EFC">
          <w:rPr>
            <w:rStyle w:val="Hyperlink"/>
            <w:noProof/>
            <w:lang w:val="pt-BR"/>
          </w:rPr>
          <w:t xml:space="preserve"> G - </w:t>
        </w:r>
        <w:r w:rsidR="00311B65" w:rsidRPr="00542EFC">
          <w:rPr>
            <w:rStyle w:val="Hyperlink"/>
            <w:rFonts w:ascii="MS Mincho" w:eastAsia="MS Mincho" w:hAnsi="MS Mincho" w:cs="MS Mincho" w:hint="eastAsia"/>
            <w:noProof/>
          </w:rPr>
          <w:t>存</w:t>
        </w:r>
        <w:r w:rsidR="00311B65" w:rsidRPr="00542EFC">
          <w:rPr>
            <w:rStyle w:val="Hyperlink"/>
            <w:rFonts w:ascii="SimSun" w:eastAsia="SimSun" w:hAnsi="SimSun" w:cs="SimSun" w:hint="eastAsia"/>
            <w:noProof/>
          </w:rPr>
          <w:t>储阵列和</w:t>
        </w:r>
        <w:r w:rsidR="00311B65" w:rsidRPr="00542EFC">
          <w:rPr>
            <w:rStyle w:val="Hyperlink"/>
            <w:noProof/>
            <w:lang w:val="pt-BR"/>
          </w:rPr>
          <w:t xml:space="preserve"> Azure Data Box </w:t>
        </w:r>
        <w:r w:rsidR="00311B65" w:rsidRPr="00542EFC">
          <w:rPr>
            <w:rStyle w:val="Hyperlink"/>
            <w:rFonts w:ascii="MS Mincho" w:eastAsia="MS Mincho" w:hAnsi="MS Mincho" w:cs="MS Mincho" w:hint="eastAsia"/>
            <w:noProof/>
          </w:rPr>
          <w:t>条款</w:t>
        </w:r>
        <w:r w:rsidR="00311B65">
          <w:rPr>
            <w:noProof/>
          </w:rPr>
          <w:tab/>
        </w:r>
        <w:r w:rsidR="00311B65">
          <w:rPr>
            <w:noProof/>
          </w:rPr>
          <w:fldChar w:fldCharType="begin"/>
        </w:r>
        <w:r w:rsidR="00311B65">
          <w:rPr>
            <w:noProof/>
          </w:rPr>
          <w:instrText xml:space="preserve"> PAGEREF _Toc523390961 \h </w:instrText>
        </w:r>
        <w:r w:rsidR="00311B65">
          <w:rPr>
            <w:noProof/>
          </w:rPr>
        </w:r>
        <w:r w:rsidR="00311B65">
          <w:rPr>
            <w:noProof/>
          </w:rPr>
          <w:fldChar w:fldCharType="separate"/>
        </w:r>
        <w:r w:rsidR="00311B65">
          <w:rPr>
            <w:noProof/>
          </w:rPr>
          <w:t>117</w:t>
        </w:r>
        <w:r w:rsidR="00311B65">
          <w:rPr>
            <w:noProof/>
          </w:rPr>
          <w:fldChar w:fldCharType="end"/>
        </w:r>
      </w:hyperlink>
    </w:p>
    <w:p w:rsidR="00311B65" w:rsidRDefault="009F7B27">
      <w:pPr>
        <w:pStyle w:val="TOC2"/>
        <w:rPr>
          <w:rFonts w:eastAsiaTheme="minorEastAsia"/>
          <w:smallCaps w:val="0"/>
          <w:sz w:val="22"/>
          <w:lang w:eastAsia="en-US"/>
        </w:rPr>
      </w:pPr>
      <w:hyperlink w:anchor="_Toc523390962" w:history="1">
        <w:r w:rsidR="00311B65" w:rsidRPr="00542EFC">
          <w:rPr>
            <w:rStyle w:val="Hyperlink"/>
            <w:rFonts w:ascii="MS Mincho" w:eastAsia="MS Mincho" w:hAnsi="MS Mincho" w:cs="MS Mincho" w:hint="eastAsia"/>
          </w:rPr>
          <w:t>存</w:t>
        </w:r>
        <w:r w:rsidR="00311B65" w:rsidRPr="00542EFC">
          <w:rPr>
            <w:rStyle w:val="Hyperlink"/>
            <w:rFonts w:ascii="SimSun" w:eastAsia="SimSun" w:hAnsi="SimSun" w:cs="SimSun" w:hint="eastAsia"/>
          </w:rPr>
          <w:t>储阵列条款</w:t>
        </w:r>
        <w:r w:rsidR="00311B65">
          <w:tab/>
        </w:r>
        <w:r w:rsidR="00311B65">
          <w:fldChar w:fldCharType="begin"/>
        </w:r>
        <w:r w:rsidR="00311B65">
          <w:instrText xml:space="preserve"> PAGEREF _Toc523390962 \h </w:instrText>
        </w:r>
        <w:r w:rsidR="00311B65">
          <w:fldChar w:fldCharType="separate"/>
        </w:r>
        <w:r w:rsidR="00311B65">
          <w:t>117</w:t>
        </w:r>
        <w:r w:rsidR="00311B65">
          <w:fldChar w:fldCharType="end"/>
        </w:r>
      </w:hyperlink>
    </w:p>
    <w:p w:rsidR="00311B65" w:rsidRDefault="009F7B27">
      <w:pPr>
        <w:pStyle w:val="TOC2"/>
        <w:rPr>
          <w:rFonts w:eastAsiaTheme="minorEastAsia"/>
          <w:smallCaps w:val="0"/>
          <w:sz w:val="22"/>
          <w:lang w:eastAsia="en-US"/>
        </w:rPr>
      </w:pPr>
      <w:hyperlink w:anchor="_Toc523390963" w:history="1">
        <w:r w:rsidR="00311B65" w:rsidRPr="00542EFC">
          <w:rPr>
            <w:rStyle w:val="Hyperlink"/>
          </w:rPr>
          <w:t xml:space="preserve">Azure Data Box </w:t>
        </w:r>
        <w:r w:rsidR="00311B65" w:rsidRPr="00542EFC">
          <w:rPr>
            <w:rStyle w:val="Hyperlink"/>
            <w:rFonts w:ascii="MS Mincho" w:eastAsia="MS Mincho" w:hAnsi="MS Mincho" w:cs="MS Mincho" w:hint="eastAsia"/>
          </w:rPr>
          <w:t>条款</w:t>
        </w:r>
        <w:r w:rsidR="00311B65">
          <w:tab/>
        </w:r>
        <w:r w:rsidR="00311B65">
          <w:fldChar w:fldCharType="begin"/>
        </w:r>
        <w:r w:rsidR="00311B65">
          <w:instrText xml:space="preserve"> PAGEREF _Toc523390963 \h </w:instrText>
        </w:r>
        <w:r w:rsidR="00311B65">
          <w:fldChar w:fldCharType="separate"/>
        </w:r>
        <w:r w:rsidR="00311B65">
          <w:t>118</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964" w:history="1">
        <w:r w:rsidR="00311B65" w:rsidRPr="00542EFC">
          <w:rPr>
            <w:rStyle w:val="Hyperlink"/>
            <w:rFonts w:ascii="MS Mincho" w:eastAsia="MS Mincho" w:hAnsi="MS Mincho" w:cs="MS Mincho" w:hint="eastAsia"/>
            <w:noProof/>
          </w:rPr>
          <w:t>附</w:t>
        </w:r>
        <w:r w:rsidR="00311B65" w:rsidRPr="00542EFC">
          <w:rPr>
            <w:rStyle w:val="Hyperlink"/>
            <w:rFonts w:ascii="SimSun" w:eastAsia="SimSun" w:hAnsi="SimSun" w:cs="SimSun" w:hint="eastAsia"/>
            <w:noProof/>
          </w:rPr>
          <w:t>录</w:t>
        </w:r>
        <w:r w:rsidR="00311B65" w:rsidRPr="00542EFC">
          <w:rPr>
            <w:rStyle w:val="Hyperlink"/>
            <w:noProof/>
          </w:rPr>
          <w:t xml:space="preserve"> H - </w:t>
        </w:r>
        <w:r w:rsidR="00311B65" w:rsidRPr="00542EFC">
          <w:rPr>
            <w:rStyle w:val="Hyperlink"/>
            <w:rFonts w:ascii="MS Mincho" w:eastAsia="MS Mincho" w:hAnsi="MS Mincho" w:cs="MS Mincho" w:hint="eastAsia"/>
            <w:noProof/>
          </w:rPr>
          <w:t>学生使用</w:t>
        </w:r>
        <w:r w:rsidR="00311B65" w:rsidRPr="00542EFC">
          <w:rPr>
            <w:rStyle w:val="Hyperlink"/>
            <w:rFonts w:ascii="SimSun" w:eastAsia="SimSun" w:hAnsi="SimSun" w:cs="SimSun" w:hint="eastAsia"/>
            <w:noProof/>
          </w:rPr>
          <w:t>权益和学术计划</w:t>
        </w:r>
        <w:r w:rsidR="00311B65">
          <w:rPr>
            <w:noProof/>
          </w:rPr>
          <w:tab/>
        </w:r>
        <w:r w:rsidR="00311B65">
          <w:rPr>
            <w:noProof/>
          </w:rPr>
          <w:fldChar w:fldCharType="begin"/>
        </w:r>
        <w:r w:rsidR="00311B65">
          <w:rPr>
            <w:noProof/>
          </w:rPr>
          <w:instrText xml:space="preserve"> PAGEREF _Toc523390964 \h </w:instrText>
        </w:r>
        <w:r w:rsidR="00311B65">
          <w:rPr>
            <w:noProof/>
          </w:rPr>
        </w:r>
        <w:r w:rsidR="00311B65">
          <w:rPr>
            <w:noProof/>
          </w:rPr>
          <w:fldChar w:fldCharType="separate"/>
        </w:r>
        <w:r w:rsidR="00311B65">
          <w:rPr>
            <w:noProof/>
          </w:rPr>
          <w:t>122</w:t>
        </w:r>
        <w:r w:rsidR="00311B65">
          <w:rPr>
            <w:noProof/>
          </w:rPr>
          <w:fldChar w:fldCharType="end"/>
        </w:r>
      </w:hyperlink>
    </w:p>
    <w:p w:rsidR="00311B65" w:rsidRDefault="009F7B27">
      <w:pPr>
        <w:pStyle w:val="TOC2"/>
        <w:rPr>
          <w:rFonts w:eastAsiaTheme="minorEastAsia"/>
          <w:smallCaps w:val="0"/>
          <w:sz w:val="22"/>
          <w:lang w:eastAsia="en-US"/>
        </w:rPr>
      </w:pPr>
      <w:hyperlink w:anchor="_Toc523390965" w:history="1">
        <w:r w:rsidR="00311B65" w:rsidRPr="00542EFC">
          <w:rPr>
            <w:rStyle w:val="Hyperlink"/>
            <w:rFonts w:ascii="MS Mincho" w:eastAsia="MS Mincho" w:hAnsi="MS Mincho" w:cs="MS Mincho" w:hint="eastAsia"/>
          </w:rPr>
          <w:t>合格</w:t>
        </w:r>
        <w:r w:rsidR="00311B65" w:rsidRPr="00542EFC">
          <w:rPr>
            <w:rStyle w:val="Hyperlink"/>
            <w:rFonts w:ascii="SimSun" w:eastAsia="SimSun" w:hAnsi="SimSun" w:cs="SimSun" w:hint="eastAsia"/>
          </w:rPr>
          <w:t>计划提供的</w:t>
        </w:r>
        <w:r w:rsidR="00311B65" w:rsidRPr="00542EFC">
          <w:rPr>
            <w:rStyle w:val="Hyperlink"/>
            <w:rFonts w:ascii="MS Mincho" w:eastAsia="MS Mincho" w:hAnsi="MS Mincho" w:cs="MS Mincho" w:hint="eastAsia"/>
          </w:rPr>
          <w:t>学生使用</w:t>
        </w:r>
        <w:r w:rsidR="00311B65" w:rsidRPr="00542EFC">
          <w:rPr>
            <w:rStyle w:val="Hyperlink"/>
            <w:rFonts w:ascii="SimSun" w:eastAsia="SimSun" w:hAnsi="SimSun" w:cs="SimSun" w:hint="eastAsia"/>
          </w:rPr>
          <w:t>权益权利</w:t>
        </w:r>
        <w:r w:rsidR="00311B65">
          <w:tab/>
        </w:r>
        <w:r w:rsidR="00311B65">
          <w:fldChar w:fldCharType="begin"/>
        </w:r>
        <w:r w:rsidR="00311B65">
          <w:instrText xml:space="preserve"> PAGEREF _Toc523390965 \h </w:instrText>
        </w:r>
        <w:r w:rsidR="00311B65">
          <w:fldChar w:fldCharType="separate"/>
        </w:r>
        <w:r w:rsidR="00311B65">
          <w:t>122</w:t>
        </w:r>
        <w:r w:rsidR="00311B65">
          <w:fldChar w:fldCharType="end"/>
        </w:r>
      </w:hyperlink>
    </w:p>
    <w:p w:rsidR="00311B65" w:rsidRDefault="009F7B27">
      <w:pPr>
        <w:pStyle w:val="TOC2"/>
        <w:rPr>
          <w:rFonts w:eastAsiaTheme="minorEastAsia"/>
          <w:smallCaps w:val="0"/>
          <w:sz w:val="22"/>
          <w:lang w:eastAsia="en-US"/>
        </w:rPr>
      </w:pPr>
      <w:hyperlink w:anchor="_Toc523390966" w:history="1">
        <w:r w:rsidR="00311B65" w:rsidRPr="00542EFC">
          <w:rPr>
            <w:rStyle w:val="Hyperlink"/>
            <w:rFonts w:ascii="MS Mincho" w:eastAsia="MS Mincho" w:hAnsi="MS Mincho" w:cs="MS Mincho" w:hint="eastAsia"/>
          </w:rPr>
          <w:t>教育解决方案</w:t>
        </w:r>
        <w:r w:rsidR="00311B65" w:rsidRPr="00542EFC">
          <w:rPr>
            <w:rStyle w:val="Hyperlink"/>
            <w:rFonts w:ascii="SimSun" w:eastAsia="SimSun" w:hAnsi="SimSun" w:cs="SimSun" w:hint="eastAsia"/>
          </w:rPr>
          <w:t>许可登记表</w:t>
        </w:r>
        <w:r w:rsidR="00311B65" w:rsidRPr="00542EFC">
          <w:rPr>
            <w:rStyle w:val="Hyperlink"/>
            <w:rFonts w:ascii="MS Mincho" w:eastAsia="MS Mincho" w:hAnsi="MS Mincho" w:cs="MS Mincho" w:hint="eastAsia"/>
            <w:lang w:val="pt-BR"/>
          </w:rPr>
          <w:t>（</w:t>
        </w:r>
        <w:r w:rsidR="00311B65" w:rsidRPr="00542EFC">
          <w:rPr>
            <w:rStyle w:val="Hyperlink"/>
            <w:lang w:val="pt-BR"/>
          </w:rPr>
          <w:t xml:space="preserve">2017 </w:t>
        </w:r>
        <w:r w:rsidR="00311B65" w:rsidRPr="00542EFC">
          <w:rPr>
            <w:rStyle w:val="Hyperlink"/>
            <w:rFonts w:ascii="MS Mincho" w:eastAsia="MS Mincho" w:hAnsi="MS Mincho" w:cs="MS Mincho" w:hint="eastAsia"/>
          </w:rPr>
          <w:t>版之前版本</w:t>
        </w:r>
        <w:r w:rsidR="00311B65" w:rsidRPr="00542EFC">
          <w:rPr>
            <w:rStyle w:val="Hyperlink"/>
            <w:rFonts w:ascii="MS Mincho" w:eastAsia="MS Mincho" w:hAnsi="MS Mincho" w:cs="MS Mincho" w:hint="eastAsia"/>
            <w:lang w:val="pt-BR"/>
          </w:rPr>
          <w:t>）</w:t>
        </w:r>
        <w:r w:rsidR="00311B65" w:rsidRPr="00542EFC">
          <w:rPr>
            <w:rStyle w:val="Hyperlink"/>
            <w:rFonts w:ascii="SimSun" w:eastAsia="SimSun" w:hAnsi="SimSun" w:cs="SimSun" w:hint="eastAsia"/>
          </w:rPr>
          <w:t>计划可用性</w:t>
        </w:r>
        <w:r w:rsidR="00311B65">
          <w:tab/>
        </w:r>
        <w:r w:rsidR="00311B65">
          <w:fldChar w:fldCharType="begin"/>
        </w:r>
        <w:r w:rsidR="00311B65">
          <w:instrText xml:space="preserve"> PAGEREF _Toc523390966 \h </w:instrText>
        </w:r>
        <w:r w:rsidR="00311B65">
          <w:fldChar w:fldCharType="separate"/>
        </w:r>
        <w:r w:rsidR="00311B65">
          <w:t>123</w:t>
        </w:r>
        <w:r w:rsidR="00311B65">
          <w:fldChar w:fldCharType="end"/>
        </w:r>
      </w:hyperlink>
    </w:p>
    <w:p w:rsidR="00311B65" w:rsidRDefault="009F7B27">
      <w:pPr>
        <w:pStyle w:val="TOC1"/>
        <w:rPr>
          <w:rFonts w:eastAsiaTheme="minorEastAsia"/>
          <w:b w:val="0"/>
          <w:caps w:val="0"/>
          <w:noProof/>
          <w:sz w:val="22"/>
          <w:szCs w:val="22"/>
          <w:lang w:eastAsia="en-US"/>
        </w:rPr>
      </w:pPr>
      <w:hyperlink w:anchor="_Toc523390967" w:history="1">
        <w:r w:rsidR="00311B65" w:rsidRPr="00542EFC">
          <w:rPr>
            <w:rStyle w:val="Hyperlink"/>
            <w:rFonts w:ascii="MS Mincho" w:eastAsia="MS Mincho" w:hAnsi="MS Mincho" w:cs="MS Mincho" w:hint="eastAsia"/>
            <w:noProof/>
          </w:rPr>
          <w:t>索引</w:t>
        </w:r>
        <w:r w:rsidR="00311B65">
          <w:rPr>
            <w:noProof/>
          </w:rPr>
          <w:tab/>
        </w:r>
        <w:r w:rsidR="00311B65">
          <w:rPr>
            <w:noProof/>
          </w:rPr>
          <w:fldChar w:fldCharType="begin"/>
        </w:r>
        <w:r w:rsidR="00311B65">
          <w:rPr>
            <w:noProof/>
          </w:rPr>
          <w:instrText xml:space="preserve"> PAGEREF _Toc523390967 \h </w:instrText>
        </w:r>
        <w:r w:rsidR="00311B65">
          <w:rPr>
            <w:noProof/>
          </w:rPr>
        </w:r>
        <w:r w:rsidR="00311B65">
          <w:rPr>
            <w:noProof/>
          </w:rPr>
          <w:fldChar w:fldCharType="separate"/>
        </w:r>
        <w:r w:rsidR="00311B65">
          <w:rPr>
            <w:noProof/>
          </w:rPr>
          <w:t>124</w:t>
        </w:r>
        <w:r w:rsidR="00311B65">
          <w:rPr>
            <w:noProof/>
          </w:rPr>
          <w:fldChar w:fldCharType="end"/>
        </w:r>
      </w:hyperlink>
    </w:p>
    <w:p w:rsidR="000A620F" w:rsidRDefault="000D160F">
      <w:pPr>
        <w:pStyle w:val="ProductList-Body"/>
        <w:sectPr w:rsidR="000A620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A620F" w:rsidRDefault="000A620F">
      <w:pPr>
        <w:pStyle w:val="ProductList-Body"/>
      </w:pPr>
    </w:p>
    <w:p w:rsidR="000A620F" w:rsidRDefault="000A620F">
      <w:pPr>
        <w:sectPr w:rsidR="000A620F">
          <w:headerReference w:type="default" r:id="rId15"/>
          <w:footerReference w:type="default" r:id="rId16"/>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523390825"/>
      <w:r>
        <w:instrText>简介</w:instrText>
      </w:r>
      <w:bookmarkEnd w:id="3"/>
      <w:r>
        <w:instrText>" \l 1</w:instrText>
      </w:r>
      <w:r>
        <w:fldChar w:fldCharType="end"/>
      </w:r>
    </w:p>
    <w:p w:rsidR="000A620F" w:rsidRDefault="000A620F">
      <w:pPr>
        <w:pStyle w:val="ProductList-Body"/>
      </w:pPr>
    </w:p>
    <w:p w:rsidR="000A620F" w:rsidRDefault="000D160F">
      <w:pPr>
        <w:pStyle w:val="ProductList-Offering1Heading"/>
        <w:outlineLvl w:val="1"/>
      </w:pPr>
      <w:bookmarkStart w:id="4" w:name="_Sec532"/>
      <w:r>
        <w:t>关于本文档</w:t>
      </w:r>
      <w:bookmarkEnd w:id="4"/>
      <w:r>
        <w:fldChar w:fldCharType="begin"/>
      </w:r>
      <w:r>
        <w:instrText xml:space="preserve"> TC "</w:instrText>
      </w:r>
      <w:bookmarkStart w:id="5" w:name="_Toc523390826"/>
      <w:r>
        <w:instrText>关于本文档</w:instrText>
      </w:r>
      <w:bookmarkEnd w:id="5"/>
      <w:r>
        <w:instrText>" \l 2</w:instrText>
      </w:r>
      <w:r>
        <w:fldChar w:fldCharType="end"/>
      </w:r>
    </w:p>
    <w:p w:rsidR="000A620F" w:rsidRDefault="000D160F">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0A620F" w:rsidRDefault="000A620F">
      <w:pPr>
        <w:pStyle w:val="ProductList-Body"/>
      </w:pPr>
    </w:p>
    <w:p w:rsidR="000A620F" w:rsidRDefault="000D160F">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0A620F" w:rsidRDefault="000D160F">
      <w:pPr>
        <w:pStyle w:val="ProductList-Offering1Heading"/>
        <w:outlineLvl w:val="1"/>
      </w:pPr>
      <w:bookmarkStart w:id="6" w:name="_Sec533"/>
      <w:r>
        <w:t>本文档包含的内容</w:t>
      </w:r>
      <w:bookmarkEnd w:id="6"/>
      <w:r>
        <w:fldChar w:fldCharType="begin"/>
      </w:r>
      <w:r>
        <w:instrText xml:space="preserve"> TC "</w:instrText>
      </w:r>
      <w:bookmarkStart w:id="7" w:name="_Toc523390827"/>
      <w:r>
        <w:instrText>本文档包含的内容</w:instrText>
      </w:r>
      <w:bookmarkEnd w:id="7"/>
      <w:r>
        <w:instrText>" \l 2</w:instrText>
      </w:r>
      <w:r>
        <w:fldChar w:fldCharType="end"/>
      </w:r>
    </w:p>
    <w:p w:rsidR="000A620F" w:rsidRDefault="000D160F">
      <w:pPr>
        <w:pStyle w:val="ProductList-Body"/>
      </w:pPr>
      <w:r>
        <w:t>产品条款包括以下小节：</w:t>
      </w:r>
    </w:p>
    <w:p w:rsidR="000A620F" w:rsidRDefault="009F7B27" w:rsidP="000D160F">
      <w:pPr>
        <w:pStyle w:val="ProductList-Bullet"/>
        <w:numPr>
          <w:ilvl w:val="0"/>
          <w:numId w:val="3"/>
        </w:numPr>
      </w:pPr>
      <w:hyperlink w:anchor="_Sec531">
        <w:r w:rsidR="000D160F">
          <w:rPr>
            <w:color w:val="00467F"/>
            <w:u w:val="single"/>
          </w:rPr>
          <w:t>简介</w:t>
        </w:r>
      </w:hyperlink>
      <w:r w:rsidR="000D160F">
        <w:t>，包括近期更改的列表。</w:t>
      </w:r>
    </w:p>
    <w:p w:rsidR="000A620F" w:rsidRDefault="009F7B27" w:rsidP="000D160F">
      <w:pPr>
        <w:pStyle w:val="ProductList-Bullet"/>
        <w:numPr>
          <w:ilvl w:val="0"/>
          <w:numId w:val="3"/>
        </w:numPr>
      </w:pPr>
      <w:hyperlink w:anchor="_Sec536">
        <w:r w:rsidR="000D160F">
          <w:rPr>
            <w:color w:val="00467F"/>
            <w:u w:val="single"/>
          </w:rPr>
          <w:t>许可条款</w:t>
        </w:r>
      </w:hyperlink>
      <w:r w:rsidR="000D160F">
        <w:t>，列出了适用于软件产品的通用许可条款和许可模式条款。</w:t>
      </w:r>
    </w:p>
    <w:p w:rsidR="000A620F" w:rsidRDefault="009F7B27" w:rsidP="000D160F">
      <w:pPr>
        <w:pStyle w:val="ProductList-Bullet"/>
        <w:numPr>
          <w:ilvl w:val="0"/>
          <w:numId w:val="3"/>
        </w:numPr>
      </w:pPr>
      <w:hyperlink w:anchor="_Sec547">
        <w:r w:rsidR="000D160F">
          <w:rPr>
            <w:color w:val="00467F"/>
            <w:u w:val="single"/>
          </w:rPr>
          <w:t>软件产品</w:t>
        </w:r>
      </w:hyperlink>
      <w:r w:rsidR="000D160F">
        <w:t>，列出了所有软件产品说明。</w:t>
      </w:r>
    </w:p>
    <w:p w:rsidR="000A620F" w:rsidRDefault="009F7B27" w:rsidP="000D160F">
      <w:pPr>
        <w:pStyle w:val="ProductList-Bullet"/>
        <w:numPr>
          <w:ilvl w:val="0"/>
          <w:numId w:val="3"/>
        </w:numPr>
      </w:pPr>
      <w:hyperlink w:anchor="_Sec548">
        <w:r w:rsidR="000D160F">
          <w:rPr>
            <w:color w:val="00467F"/>
            <w:u w:val="single"/>
          </w:rPr>
          <w:t>在线服务产品</w:t>
        </w:r>
      </w:hyperlink>
      <w:r w:rsidR="000D160F">
        <w:t>，列出了所有在线服务产品说明。</w:t>
      </w:r>
    </w:p>
    <w:p w:rsidR="000A620F" w:rsidRDefault="009F7B27" w:rsidP="000D160F">
      <w:pPr>
        <w:pStyle w:val="ProductList-Bullet"/>
        <w:numPr>
          <w:ilvl w:val="0"/>
          <w:numId w:val="3"/>
        </w:numPr>
      </w:pPr>
      <w:hyperlink w:anchor="_Sec549">
        <w:r w:rsidR="000D160F">
          <w:rPr>
            <w:color w:val="00467F"/>
            <w:u w:val="single"/>
          </w:rPr>
          <w:t>词汇表</w:t>
        </w:r>
      </w:hyperlink>
      <w:r w:rsidR="000D160F">
        <w:t>，定义了属性、单元格值、列标题以及产品条款中使用的其他大写术语。</w:t>
      </w:r>
    </w:p>
    <w:p w:rsidR="000A620F" w:rsidRDefault="000D160F" w:rsidP="000D160F">
      <w:pPr>
        <w:pStyle w:val="ProductList-Bullet"/>
        <w:numPr>
          <w:ilvl w:val="0"/>
          <w:numId w:val="3"/>
        </w:numPr>
      </w:pPr>
      <w:r>
        <w:t>以下附录：</w:t>
      </w:r>
    </w:p>
    <w:p w:rsidR="000A620F" w:rsidRDefault="009F7B27" w:rsidP="000D160F">
      <w:pPr>
        <w:pStyle w:val="ProductList-Bullet"/>
        <w:numPr>
          <w:ilvl w:val="1"/>
          <w:numId w:val="3"/>
        </w:numPr>
      </w:pPr>
      <w:hyperlink w:anchor="_Sec591">
        <w:r w:rsidR="000D160F">
          <w:rPr>
            <w:color w:val="00467F"/>
            <w:u w:val="single"/>
          </w:rPr>
          <w:t>附录</w:t>
        </w:r>
        <w:r w:rsidR="000D160F">
          <w:rPr>
            <w:color w:val="00467F"/>
            <w:u w:val="single"/>
          </w:rPr>
          <w:t xml:space="preserve"> A – CAL/ML </w:t>
        </w:r>
        <w:r w:rsidR="000D160F">
          <w:rPr>
            <w:color w:val="00467F"/>
            <w:u w:val="single"/>
          </w:rPr>
          <w:t>等效许可表</w:t>
        </w:r>
      </w:hyperlink>
      <w:r w:rsidR="000D160F">
        <w:t>，其中规定了可以用来访问服务器产品的</w:t>
      </w:r>
      <w:r w:rsidR="000D160F">
        <w:t xml:space="preserve"> CAL Suite </w:t>
      </w:r>
      <w:r w:rsidR="000D160F">
        <w:t>和在线服务订购许可。</w:t>
      </w:r>
    </w:p>
    <w:p w:rsidR="000A620F" w:rsidRDefault="009F7B27" w:rsidP="000D160F">
      <w:pPr>
        <w:pStyle w:val="ProductList-Bullet"/>
        <w:numPr>
          <w:ilvl w:val="1"/>
          <w:numId w:val="3"/>
        </w:numPr>
      </w:pPr>
      <w:hyperlink w:anchor="_Sec564">
        <w:r w:rsidR="000D160F">
          <w:rPr>
            <w:color w:val="00467F"/>
            <w:u w:val="single"/>
          </w:rPr>
          <w:t>附录</w:t>
        </w:r>
        <w:r w:rsidR="000D160F">
          <w:rPr>
            <w:color w:val="00467F"/>
            <w:u w:val="single"/>
          </w:rPr>
          <w:t xml:space="preserve"> B – </w:t>
        </w:r>
        <w:r w:rsidR="000D160F">
          <w:rPr>
            <w:color w:val="00467F"/>
            <w:u w:val="single"/>
          </w:rPr>
          <w:t>软件保障</w:t>
        </w:r>
      </w:hyperlink>
      <w:r w:rsidR="000D160F">
        <w:t>，其中介绍了软件保障客户购买可用软件保障和附加权益的规则。</w:t>
      </w:r>
    </w:p>
    <w:p w:rsidR="000A620F" w:rsidRDefault="009F7B27" w:rsidP="000D160F">
      <w:pPr>
        <w:pStyle w:val="ProductList-Bullet"/>
        <w:numPr>
          <w:ilvl w:val="1"/>
          <w:numId w:val="3"/>
        </w:numPr>
      </w:pPr>
      <w:hyperlink w:anchor="_Sec1237">
        <w:r w:rsidR="000D160F">
          <w:rPr>
            <w:color w:val="00467F"/>
            <w:u w:val="single"/>
          </w:rPr>
          <w:t>附录</w:t>
        </w:r>
        <w:r w:rsidR="000D160F">
          <w:rPr>
            <w:color w:val="00467F"/>
            <w:u w:val="single"/>
          </w:rPr>
          <w:t xml:space="preserve"> C - </w:t>
        </w:r>
        <w:r w:rsidR="000D160F">
          <w:rPr>
            <w:color w:val="00467F"/>
            <w:u w:val="single"/>
          </w:rPr>
          <w:t>在线服务附加和其他过渡许可</w:t>
        </w:r>
      </w:hyperlink>
      <w:r w:rsidR="000D160F">
        <w:t>，其中介绍了在线服务附加和来自软件保障</w:t>
      </w:r>
      <w:r w:rsidR="000D160F">
        <w:t xml:space="preserve"> USL </w:t>
      </w:r>
      <w:r w:rsidR="000D160F">
        <w:t>的合格产品和条件</w:t>
      </w:r>
    </w:p>
    <w:p w:rsidR="000A620F" w:rsidRDefault="009F7B27" w:rsidP="000D160F">
      <w:pPr>
        <w:pStyle w:val="ProductList-Bullet"/>
        <w:numPr>
          <w:ilvl w:val="1"/>
          <w:numId w:val="3"/>
        </w:numPr>
      </w:pPr>
      <w:hyperlink w:anchor="_Sec562">
        <w:r w:rsidR="000D160F">
          <w:rPr>
            <w:color w:val="00467F"/>
            <w:u w:val="single"/>
          </w:rPr>
          <w:t>附录</w:t>
        </w:r>
        <w:r w:rsidR="000D160F">
          <w:rPr>
            <w:color w:val="00467F"/>
            <w:u w:val="single"/>
          </w:rPr>
          <w:t xml:space="preserve"> D – </w:t>
        </w:r>
        <w:r w:rsidR="000D160F">
          <w:rPr>
            <w:color w:val="00467F"/>
            <w:u w:val="single"/>
          </w:rPr>
          <w:t>专业服务</w:t>
        </w:r>
      </w:hyperlink>
      <w:r w:rsidR="000D160F">
        <w:t>，其中列出了通过</w:t>
      </w:r>
      <w:r w:rsidR="000D160F">
        <w:t xml:space="preserve"> Microsoft </w:t>
      </w:r>
      <w:r w:rsidR="000D160F">
        <w:t>批量许可提供的专业服务。</w:t>
      </w:r>
    </w:p>
    <w:p w:rsidR="000A620F" w:rsidRDefault="009F7B27" w:rsidP="000D160F">
      <w:pPr>
        <w:pStyle w:val="ProductList-Bullet"/>
        <w:numPr>
          <w:ilvl w:val="1"/>
          <w:numId w:val="3"/>
        </w:numPr>
      </w:pPr>
      <w:hyperlink w:anchor="_Sec563">
        <w:r w:rsidR="000D160F">
          <w:rPr>
            <w:color w:val="00467F"/>
            <w:u w:val="single"/>
          </w:rPr>
          <w:t>附录</w:t>
        </w:r>
        <w:r w:rsidR="000D160F">
          <w:rPr>
            <w:color w:val="00467F"/>
            <w:u w:val="single"/>
          </w:rPr>
          <w:t xml:space="preserve"> E – </w:t>
        </w:r>
        <w:r w:rsidR="000D160F">
          <w:rPr>
            <w:color w:val="00467F"/>
            <w:u w:val="single"/>
          </w:rPr>
          <w:t>计划协议补充条款</w:t>
        </w:r>
      </w:hyperlink>
      <w:r w:rsidR="000D160F">
        <w:t>，其中提供了</w:t>
      </w:r>
      <w:r w:rsidR="000D160F">
        <w:t xml:space="preserve"> Microsoft </w:t>
      </w:r>
      <w:r w:rsidR="000D160F">
        <w:t>批量许可计划协议的附加条款。</w:t>
      </w:r>
    </w:p>
    <w:p w:rsidR="000A620F" w:rsidRDefault="009F7B27" w:rsidP="000D160F">
      <w:pPr>
        <w:pStyle w:val="ProductList-Bullet"/>
        <w:numPr>
          <w:ilvl w:val="1"/>
          <w:numId w:val="3"/>
        </w:numPr>
      </w:pPr>
      <w:hyperlink w:anchor="_Sec572">
        <w:r w:rsidR="000D160F">
          <w:rPr>
            <w:color w:val="00467F"/>
            <w:u w:val="single"/>
          </w:rPr>
          <w:t>附录</w:t>
        </w:r>
        <w:r w:rsidR="000D160F">
          <w:rPr>
            <w:color w:val="00467F"/>
            <w:u w:val="single"/>
          </w:rPr>
          <w:t xml:space="preserve"> F – </w:t>
        </w:r>
        <w:r w:rsidR="000D160F">
          <w:rPr>
            <w:color w:val="00467F"/>
            <w:u w:val="single"/>
          </w:rPr>
          <w:t>产品促销</w:t>
        </w:r>
      </w:hyperlink>
      <w:r w:rsidR="000D160F">
        <w:t>，其中列出了价目表中未予另行列示的产品促销。</w:t>
      </w:r>
    </w:p>
    <w:p w:rsidR="000A620F" w:rsidRDefault="009F7B27" w:rsidP="000D160F">
      <w:pPr>
        <w:pStyle w:val="ProductList-Bullet"/>
        <w:numPr>
          <w:ilvl w:val="1"/>
          <w:numId w:val="3"/>
        </w:numPr>
      </w:pPr>
      <w:hyperlink w:anchor="_Sec899">
        <w:r w:rsidR="000D160F">
          <w:rPr>
            <w:color w:val="00467F"/>
            <w:u w:val="single"/>
          </w:rPr>
          <w:t>附录</w:t>
        </w:r>
        <w:r w:rsidR="000D160F">
          <w:rPr>
            <w:color w:val="00467F"/>
            <w:u w:val="single"/>
          </w:rPr>
          <w:t xml:space="preserve"> G - </w:t>
        </w:r>
        <w:r w:rsidR="000D160F">
          <w:rPr>
            <w:color w:val="00467F"/>
            <w:u w:val="single"/>
          </w:rPr>
          <w:t>存储阵列和</w:t>
        </w:r>
        <w:r w:rsidR="000D160F">
          <w:rPr>
            <w:color w:val="00467F"/>
            <w:u w:val="single"/>
          </w:rPr>
          <w:t xml:space="preserve"> Azure Data Box </w:t>
        </w:r>
        <w:r w:rsidR="000D160F">
          <w:rPr>
            <w:color w:val="00467F"/>
            <w:u w:val="single"/>
          </w:rPr>
          <w:t>条款</w:t>
        </w:r>
      </w:hyperlink>
      <w:r w:rsidR="000D160F">
        <w:t>，其提供了存储阵列和</w:t>
      </w:r>
      <w:r w:rsidR="000D160F">
        <w:t xml:space="preserve"> Azure Data Box </w:t>
      </w:r>
      <w:r w:rsidR="000D160F">
        <w:t>设备的附加条款。</w:t>
      </w:r>
    </w:p>
    <w:p w:rsidR="000A620F" w:rsidRDefault="009F7B27" w:rsidP="000D160F">
      <w:pPr>
        <w:pStyle w:val="ProductList-Bullet"/>
        <w:numPr>
          <w:ilvl w:val="1"/>
          <w:numId w:val="3"/>
        </w:numPr>
      </w:pPr>
      <w:hyperlink w:anchor="_Sec1230">
        <w:r w:rsidR="000D160F">
          <w:rPr>
            <w:color w:val="00467F"/>
            <w:u w:val="single"/>
          </w:rPr>
          <w:t>附录</w:t>
        </w:r>
        <w:r w:rsidR="000D160F">
          <w:rPr>
            <w:color w:val="00467F"/>
            <w:u w:val="single"/>
          </w:rPr>
          <w:t xml:space="preserve"> H - </w:t>
        </w:r>
        <w:r w:rsidR="000D160F">
          <w:rPr>
            <w:color w:val="00467F"/>
            <w:u w:val="single"/>
          </w:rPr>
          <w:t>学生使用权益和学术计划</w:t>
        </w:r>
      </w:hyperlink>
      <w:r w:rsidR="000D160F">
        <w:t>，其中列出了合格产品和相关</w:t>
      </w:r>
      <w:r w:rsidR="000D160F">
        <w:fldChar w:fldCharType="begin"/>
      </w:r>
      <w:r w:rsidR="000D160F">
        <w:instrText xml:space="preserve"> AutoTextList   \s NoStyle \t "</w:instrText>
      </w:r>
      <w:r w:rsidR="000D160F">
        <w:instrText>学生使用权益：利用该选项，按整个组织的总体数量取得合格产品许可的机构可以按照</w:instrText>
      </w:r>
      <w:r w:rsidR="000D160F">
        <w:instrText xml:space="preserve"> 1:15 </w:instrText>
      </w:r>
      <w:r w:rsidR="000D160F">
        <w:instrText>或</w:instrText>
      </w:r>
      <w:r w:rsidR="000D160F">
        <w:instrText xml:space="preserve"> 1:40</w:instrText>
      </w:r>
      <w:r w:rsidR="000D160F">
        <w:instrText>（知识工作者或职员</w:instrText>
      </w:r>
      <w:r w:rsidR="000D160F">
        <w:instrText>/</w:instrText>
      </w:r>
      <w:r w:rsidR="000D160F">
        <w:instrText>教员用户与学生之比）的比例为其学生授予产品许可，且无需支付额外费用。</w:instrText>
      </w:r>
      <w:r w:rsidR="000D160F">
        <w:instrText xml:space="preserve">" </w:instrText>
      </w:r>
      <w:r w:rsidR="000D160F">
        <w:fldChar w:fldCharType="separate"/>
      </w:r>
      <w:r w:rsidR="000D160F">
        <w:rPr>
          <w:color w:val="0563C1"/>
        </w:rPr>
        <w:t>学生使用权益</w:t>
      </w:r>
      <w:r w:rsidR="000D160F">
        <w:fldChar w:fldCharType="end"/>
      </w:r>
      <w:r w:rsidR="000D160F">
        <w:t>。</w:t>
      </w:r>
    </w:p>
    <w:p w:rsidR="000A620F" w:rsidRDefault="009F7B27" w:rsidP="000D160F">
      <w:pPr>
        <w:pStyle w:val="ProductList-Bullet"/>
        <w:numPr>
          <w:ilvl w:val="0"/>
          <w:numId w:val="3"/>
        </w:numPr>
      </w:pPr>
      <w:hyperlink w:anchor="_Sec844">
        <w:r w:rsidR="000D160F">
          <w:rPr>
            <w:color w:val="00467F"/>
            <w:u w:val="single"/>
          </w:rPr>
          <w:t>索引</w:t>
        </w:r>
      </w:hyperlink>
      <w:r w:rsidR="000D160F">
        <w:t>，其中列出了产品条款中提及的所有产品，并标明这些产品的所在位置。</w:t>
      </w:r>
    </w:p>
    <w:p w:rsidR="000A620F" w:rsidRDefault="000D160F">
      <w:pPr>
        <w:pStyle w:val="ProductList-Offering1Heading"/>
        <w:outlineLvl w:val="1"/>
      </w:pPr>
      <w:bookmarkStart w:id="8" w:name="_Sec534"/>
      <w:r>
        <w:t>如何浏览产品说明</w:t>
      </w:r>
      <w:bookmarkEnd w:id="8"/>
      <w:r>
        <w:fldChar w:fldCharType="begin"/>
      </w:r>
      <w:r>
        <w:instrText xml:space="preserve"> TC "</w:instrText>
      </w:r>
      <w:bookmarkStart w:id="9" w:name="_Toc523390828"/>
      <w:r>
        <w:instrText>如何浏览产品说明</w:instrText>
      </w:r>
      <w:bookmarkEnd w:id="9"/>
      <w:r>
        <w:instrText>" \l 2</w:instrText>
      </w:r>
      <w:r>
        <w:fldChar w:fldCharType="end"/>
      </w:r>
    </w:p>
    <w:p w:rsidR="000A620F" w:rsidRDefault="000D160F">
      <w:pPr>
        <w:pStyle w:val="ProductList-Body"/>
      </w:pPr>
      <w:r>
        <w:t>每个软件产品说明包括四个部分：计划可用性、产品条件、使用权利和软件保障。</w:t>
      </w:r>
    </w:p>
    <w:p w:rsidR="000A620F" w:rsidRDefault="000D160F">
      <w:pPr>
        <w:pStyle w:val="ProductList-Body"/>
      </w:pPr>
      <w:r>
        <w:t>每个在线服务产品说明包括两个部分：计划可用性和产品条件。</w:t>
      </w:r>
    </w:p>
    <w:p w:rsidR="000A620F" w:rsidRDefault="000A620F">
      <w:pPr>
        <w:pStyle w:val="ProductList-Body"/>
      </w:pPr>
    </w:p>
    <w:p w:rsidR="000A620F" w:rsidRDefault="000D160F">
      <w:pPr>
        <w:pStyle w:val="ProductList-Body"/>
      </w:pPr>
      <w:r>
        <w:rPr>
          <w:b/>
          <w:color w:val="00188F"/>
        </w:rPr>
        <w:t>1.</w:t>
      </w:r>
      <w:r>
        <w:rPr>
          <w:b/>
          <w:color w:val="00188F"/>
        </w:rPr>
        <w:t>对于每个产品，计划可用性</w:t>
      </w:r>
      <w:r>
        <w:t>标识出服务产品类型、分值（如果适用）以及在批量许可计划中的可用性。</w:t>
      </w:r>
    </w:p>
    <w:p w:rsidR="000A620F" w:rsidRDefault="000D160F">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0A620F" w:rsidRDefault="000A620F">
      <w:pPr>
        <w:pStyle w:val="ProductList-Body"/>
      </w:pPr>
    </w:p>
    <w:p w:rsidR="000A620F" w:rsidRDefault="000D160F" w:rsidP="00AF4958">
      <w:pPr>
        <w:pStyle w:val="ProductList-Body"/>
        <w:keepNext/>
      </w:pPr>
      <w:r>
        <w:rPr>
          <w:b/>
          <w:color w:val="00188F"/>
        </w:rPr>
        <w:lastRenderedPageBreak/>
        <w:t>2.</w:t>
      </w:r>
      <w:r>
        <w:rPr>
          <w:b/>
          <w:color w:val="00188F"/>
        </w:rPr>
        <w:t>产品条件</w:t>
      </w:r>
      <w:r>
        <w:t>提供有关购买产品的更多信息，例如购买的前提条件、早期版本以及适用的产品组。</w:t>
      </w:r>
    </w:p>
    <w:p w:rsidR="000A620F" w:rsidRDefault="000D160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A620F" w:rsidRDefault="000A620F">
      <w:pPr>
        <w:pStyle w:val="ProductList-Body"/>
      </w:pPr>
    </w:p>
    <w:p w:rsidR="000A620F" w:rsidRDefault="000D160F">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0A620F" w:rsidRDefault="000D160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A620F" w:rsidRDefault="000A620F">
      <w:pPr>
        <w:pStyle w:val="ProductList-Body"/>
      </w:pPr>
    </w:p>
    <w:p w:rsidR="000A620F" w:rsidRDefault="000D160F">
      <w:pPr>
        <w:pStyle w:val="ProductList-Body"/>
      </w:pPr>
      <w:r>
        <w:rPr>
          <w:b/>
          <w:color w:val="00188F"/>
        </w:rPr>
        <w:t>4.</w:t>
      </w:r>
      <w:r>
        <w:rPr>
          <w:b/>
          <w:color w:val="00188F"/>
        </w:rPr>
        <w:t>软件保障</w:t>
      </w:r>
      <w:r>
        <w:t>指出了与软件保障范围相关的条款和条件。</w:t>
      </w:r>
    </w:p>
    <w:p w:rsidR="000A620F" w:rsidRDefault="000D160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A620F" w:rsidRDefault="000D160F">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523390829"/>
      <w:r>
        <w:instrText>对本文档的更改进行的说明和总结</w:instrText>
      </w:r>
      <w:bookmarkEnd w:id="11"/>
      <w:r>
        <w:instrText>" \l 2</w:instrText>
      </w:r>
      <w:r>
        <w:fldChar w:fldCharType="end"/>
      </w:r>
    </w:p>
    <w:p w:rsidR="000A620F" w:rsidRDefault="000D160F">
      <w:pPr>
        <w:pStyle w:val="ProductList-Body"/>
      </w:pPr>
      <w:r>
        <w:t>下面是最近对产品条款所做的添加、删除和其他更改。此外，下列内容还针对常见的客户问题详细地解释了</w:t>
      </w:r>
      <w:r>
        <w:t xml:space="preserve"> Microsoft </w:t>
      </w:r>
      <w:r>
        <w:t>政策。</w:t>
      </w:r>
    </w:p>
    <w:tbl>
      <w:tblPr>
        <w:tblStyle w:val="PURTable1"/>
        <w:tblW w:w="10804" w:type="dxa"/>
        <w:tblInd w:w="-14" w:type="dxa"/>
        <w:tblLook w:val="04A0" w:firstRow="1" w:lastRow="0" w:firstColumn="1" w:lastColumn="0" w:noHBand="0" w:noVBand="1"/>
      </w:tblPr>
      <w:tblGrid>
        <w:gridCol w:w="5409"/>
        <w:gridCol w:w="5395"/>
      </w:tblGrid>
      <w:tr w:rsidR="00961689" w:rsidRPr="00754552" w:rsidTr="00BE271C">
        <w:trPr>
          <w:cnfStyle w:val="100000000000" w:firstRow="1" w:lastRow="0" w:firstColumn="0" w:lastColumn="0" w:oddVBand="0" w:evenVBand="0" w:oddHBand="0" w:evenHBand="0" w:firstRowFirstColumn="0" w:firstRowLastColumn="0" w:lastRowFirstColumn="0" w:lastRowLastColumn="0"/>
        </w:trPr>
        <w:tc>
          <w:tcPr>
            <w:tcW w:w="5409" w:type="dxa"/>
            <w:tcBorders>
              <w:top w:val="single" w:sz="4" w:space="0" w:color="000000"/>
              <w:left w:val="single" w:sz="4" w:space="0" w:color="000000"/>
              <w:bottom w:val="single" w:sz="4" w:space="0" w:color="000000"/>
              <w:right w:val="single" w:sz="4" w:space="0" w:color="000000"/>
            </w:tcBorders>
            <w:shd w:val="clear" w:color="auto" w:fill="0072C6"/>
          </w:tcPr>
          <w:p w:rsidR="00961689" w:rsidRPr="00DF6E32" w:rsidRDefault="00961689" w:rsidP="00BE271C">
            <w:pPr>
              <w:pStyle w:val="ProductList-TableBody"/>
              <w:rPr>
                <w:rFonts w:asciiTheme="majorHAnsi" w:eastAsia="SimSun" w:hAnsiTheme="majorHAnsi"/>
              </w:rPr>
            </w:pPr>
            <w:r w:rsidRPr="00DF6E32">
              <w:rPr>
                <w:rFonts w:asciiTheme="majorHAnsi" w:eastAsia="SimSun" w:hAnsiTheme="majorHAnsi"/>
                <w:color w:val="FFFFFF"/>
              </w:rPr>
              <w:t>新增</w:t>
            </w:r>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删除</w:t>
            </w:r>
          </w:p>
        </w:tc>
      </w:tr>
      <w:tr w:rsidR="00961689" w:rsidRPr="00754552" w:rsidTr="00BE271C">
        <w:tc>
          <w:tcPr>
            <w:tcW w:w="5409" w:type="dxa"/>
            <w:tcBorders>
              <w:top w:val="single" w:sz="4" w:space="0" w:color="000000"/>
              <w:left w:val="single" w:sz="4" w:space="0" w:color="000000"/>
              <w:bottom w:val="single" w:sz="4" w:space="0" w:color="000000"/>
              <w:right w:val="single" w:sz="4" w:space="0" w:color="000000"/>
            </w:tcBorders>
          </w:tcPr>
          <w:p w:rsidR="00961689" w:rsidRPr="00DF6E32" w:rsidRDefault="00961689" w:rsidP="00BE271C">
            <w:pPr>
              <w:pStyle w:val="ProductList-TableBody"/>
              <w:rPr>
                <w:rFonts w:asciiTheme="majorHAnsi" w:eastAsia="SimSun" w:hAnsiTheme="majorHAnsi"/>
              </w:rPr>
            </w:pPr>
            <w:r w:rsidRPr="00DF6E32">
              <w:rPr>
                <w:rFonts w:asciiTheme="majorHAnsi" w:hAnsiTheme="majorHAnsi"/>
              </w:rPr>
              <w:t>Office 365</w:t>
            </w:r>
            <w:r w:rsidRPr="00DF6E32">
              <w:rPr>
                <w:rFonts w:asciiTheme="majorHAnsi" w:eastAsia="SimSun" w:hAnsiTheme="majorHAnsi"/>
              </w:rPr>
              <w:t xml:space="preserve"> </w:t>
            </w:r>
            <w:r w:rsidRPr="00DF6E32">
              <w:rPr>
                <w:rFonts w:asciiTheme="majorHAnsi" w:eastAsia="SimSun" w:hAnsiTheme="majorHAnsi"/>
              </w:rPr>
              <w:t>数据丢失防护（用户</w:t>
            </w:r>
            <w:r w:rsidRPr="00DF6E32">
              <w:rPr>
                <w:rFonts w:asciiTheme="majorHAnsi" w:eastAsia="SimSun" w:hAnsiTheme="majorHAnsi"/>
              </w:rPr>
              <w:t xml:space="preserve"> SL</w:t>
            </w:r>
            <w:r w:rsidRPr="00DF6E32">
              <w:rPr>
                <w:rFonts w:asciiTheme="majorHAnsi" w:eastAsia="SimSun" w:hAnsiTheme="majorHAnsi"/>
              </w:rPr>
              <w:t>）</w:t>
            </w:r>
          </w:p>
        </w:tc>
        <w:tc>
          <w:tcPr>
            <w:tcW w:w="5395"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r>
    </w:tbl>
    <w:p w:rsidR="00961689" w:rsidRPr="00754552" w:rsidRDefault="00961689" w:rsidP="00961689">
      <w:pPr>
        <w:pStyle w:val="ProductList-Body"/>
        <w:rPr>
          <w:rFonts w:eastAsia="SimSun"/>
        </w:rPr>
      </w:pPr>
    </w:p>
    <w:p w:rsidR="00961689" w:rsidRPr="00754552" w:rsidRDefault="00961689" w:rsidP="00961689">
      <w:pPr>
        <w:pStyle w:val="ProductList-ClauseHeading"/>
        <w:outlineLvl w:val="2"/>
        <w:rPr>
          <w:rFonts w:eastAsia="SimSun"/>
        </w:rPr>
      </w:pPr>
      <w:r w:rsidRPr="00754552">
        <w:rPr>
          <w:rFonts w:eastAsia="SimSun"/>
        </w:rPr>
        <w:t>在线服务</w:t>
      </w:r>
    </w:p>
    <w:p w:rsidR="00961689" w:rsidRPr="00754552" w:rsidRDefault="009F7B27" w:rsidP="00961689">
      <w:pPr>
        <w:spacing w:after="0" w:line="240" w:lineRule="auto"/>
        <w:rPr>
          <w:rFonts w:eastAsia="SimSun"/>
        </w:rPr>
      </w:pPr>
      <w:hyperlink w:anchor="Microsoft365" w:history="1">
        <w:r w:rsidR="00961689" w:rsidRPr="00754552">
          <w:rPr>
            <w:rStyle w:val="Hyperlink"/>
            <w:rFonts w:eastAsia="SimSun"/>
            <w:sz w:val="18"/>
            <w:szCs w:val="18"/>
          </w:rPr>
          <w:t>Microsoft 365</w:t>
        </w:r>
      </w:hyperlink>
      <w:r w:rsidR="00961689" w:rsidRPr="00754552">
        <w:rPr>
          <w:rFonts w:eastAsia="SimSun"/>
          <w:sz w:val="18"/>
          <w:szCs w:val="18"/>
        </w:rPr>
        <w:t>：更新了第</w:t>
      </w:r>
      <w:r w:rsidR="00961689" w:rsidRPr="00754552">
        <w:rPr>
          <w:rFonts w:eastAsia="SimSun"/>
          <w:sz w:val="18"/>
          <w:szCs w:val="18"/>
        </w:rPr>
        <w:t xml:space="preserve"> 2.5.1.3 </w:t>
      </w:r>
      <w:r w:rsidR="00961689" w:rsidRPr="00754552">
        <w:rPr>
          <w:rFonts w:eastAsia="SimSun"/>
          <w:sz w:val="18"/>
          <w:szCs w:val="18"/>
        </w:rPr>
        <w:t>节，以明确</w:t>
      </w:r>
      <w:r w:rsidR="00961689" w:rsidRPr="00754552">
        <w:rPr>
          <w:rFonts w:eastAsia="SimSun"/>
          <w:sz w:val="18"/>
          <w:szCs w:val="18"/>
        </w:rPr>
        <w:t xml:space="preserve"> Microsoft 365 </w:t>
      </w:r>
      <w:r w:rsidR="00961689" w:rsidRPr="00754552">
        <w:rPr>
          <w:rFonts w:eastAsia="SimSun"/>
          <w:sz w:val="18"/>
          <w:szCs w:val="18"/>
        </w:rPr>
        <w:t>教育版</w:t>
      </w:r>
      <w:r w:rsidR="00961689" w:rsidRPr="00754552">
        <w:rPr>
          <w:rFonts w:eastAsia="SimSun"/>
          <w:sz w:val="18"/>
          <w:szCs w:val="18"/>
        </w:rPr>
        <w:t xml:space="preserve"> A1 </w:t>
      </w:r>
      <w:r w:rsidR="00961689" w:rsidRPr="00754552">
        <w:rPr>
          <w:rFonts w:eastAsia="SimSun"/>
          <w:sz w:val="18"/>
          <w:szCs w:val="18"/>
        </w:rPr>
        <w:t>的设备许可要求。</w:t>
      </w:r>
    </w:p>
    <w:p w:rsidR="00961689" w:rsidRPr="00754552" w:rsidRDefault="009F7B27" w:rsidP="00961689">
      <w:pPr>
        <w:pStyle w:val="ProductList-Body"/>
        <w:rPr>
          <w:rFonts w:eastAsia="SimSun"/>
        </w:rPr>
      </w:pPr>
      <w:hyperlink w:anchor="Office365Applications" w:history="1">
        <w:r w:rsidR="00961689" w:rsidRPr="00754552">
          <w:rPr>
            <w:rStyle w:val="Hyperlink"/>
            <w:rFonts w:eastAsia="SimSun"/>
          </w:rPr>
          <w:t xml:space="preserve">Office 365 </w:t>
        </w:r>
        <w:r w:rsidR="00961689" w:rsidRPr="00754552">
          <w:rPr>
            <w:rStyle w:val="Hyperlink"/>
            <w:rFonts w:eastAsia="SimSun"/>
          </w:rPr>
          <w:t>应用程序</w:t>
        </w:r>
      </w:hyperlink>
      <w:r w:rsidR="00961689" w:rsidRPr="00754552">
        <w:rPr>
          <w:rFonts w:eastAsia="SimSun"/>
        </w:rPr>
        <w:t>：更新了第</w:t>
      </w:r>
      <w:r w:rsidR="00961689" w:rsidRPr="00754552">
        <w:rPr>
          <w:rFonts w:eastAsia="SimSun"/>
        </w:rPr>
        <w:t xml:space="preserve"> 2.5 </w:t>
      </w:r>
      <w:r w:rsidR="00961689" w:rsidRPr="00754552">
        <w:rPr>
          <w:rFonts w:eastAsia="SimSun"/>
        </w:rPr>
        <w:t>节</w:t>
      </w:r>
      <w:r w:rsidR="00961689" w:rsidRPr="005C4ECF">
        <w:rPr>
          <w:rFonts w:ascii="SimSun" w:eastAsia="SimSun" w:hAnsi="SimSun"/>
        </w:rPr>
        <w:t>“</w:t>
      </w:r>
      <w:r w:rsidR="00961689" w:rsidRPr="00754552">
        <w:rPr>
          <w:rFonts w:eastAsia="SimSun"/>
        </w:rPr>
        <w:t xml:space="preserve">Visio </w:t>
      </w:r>
      <w:r w:rsidR="00961689" w:rsidRPr="00754552">
        <w:rPr>
          <w:rFonts w:eastAsia="SimSun"/>
        </w:rPr>
        <w:t>的部署权利</w:t>
      </w:r>
      <w:r w:rsidR="00961689" w:rsidRPr="005C4ECF">
        <w:rPr>
          <w:rFonts w:ascii="SimSun" w:eastAsia="SimSun" w:hAnsi="SimSun"/>
        </w:rPr>
        <w:t>”</w:t>
      </w:r>
      <w:r w:rsidR="00961689" w:rsidRPr="00754552">
        <w:rPr>
          <w:rFonts w:eastAsia="SimSun"/>
        </w:rPr>
        <w:t>，以明确客户可以将</w:t>
      </w:r>
      <w:r w:rsidR="00961689" w:rsidRPr="00754552">
        <w:rPr>
          <w:rFonts w:eastAsia="SimSun"/>
        </w:rPr>
        <w:t xml:space="preserve"> Visio 2016 </w:t>
      </w:r>
      <w:r w:rsidR="00961689" w:rsidRPr="00754552">
        <w:rPr>
          <w:rFonts w:eastAsia="SimSun"/>
        </w:rPr>
        <w:t>或更早的版本用于哪些目的。</w:t>
      </w:r>
    </w:p>
    <w:p w:rsidR="00961689" w:rsidRPr="00754552" w:rsidRDefault="009F7B27" w:rsidP="00961689">
      <w:pPr>
        <w:pStyle w:val="ProductList-Body"/>
        <w:rPr>
          <w:rFonts w:eastAsia="SimSun"/>
        </w:rPr>
      </w:pPr>
      <w:hyperlink w:anchor="ProjectOnline" w:history="1">
        <w:r w:rsidR="00961689" w:rsidRPr="00754552">
          <w:rPr>
            <w:rStyle w:val="Hyperlink"/>
            <w:rFonts w:eastAsia="SimSun"/>
          </w:rPr>
          <w:t>Project Online</w:t>
        </w:r>
      </w:hyperlink>
      <w:r w:rsidR="00961689" w:rsidRPr="00754552">
        <w:rPr>
          <w:rFonts w:eastAsia="SimSun"/>
        </w:rPr>
        <w:t>：更新了第</w:t>
      </w:r>
      <w:r w:rsidR="00961689" w:rsidRPr="00754552">
        <w:rPr>
          <w:rFonts w:eastAsia="SimSun"/>
        </w:rPr>
        <w:t xml:space="preserve"> 2.2 </w:t>
      </w:r>
      <w:r w:rsidR="00961689" w:rsidRPr="00754552">
        <w:rPr>
          <w:rFonts w:eastAsia="SimSun"/>
        </w:rPr>
        <w:t>节</w:t>
      </w:r>
      <w:r w:rsidR="00961689" w:rsidRPr="005C4ECF">
        <w:rPr>
          <w:rFonts w:ascii="SimSun" w:eastAsia="SimSun" w:hAnsi="SimSun"/>
        </w:rPr>
        <w:t>“</w:t>
      </w:r>
      <w:r w:rsidR="00961689" w:rsidRPr="00754552">
        <w:rPr>
          <w:rFonts w:eastAsia="SimSun"/>
        </w:rPr>
        <w:t xml:space="preserve">Project </w:t>
      </w:r>
      <w:r w:rsidR="00961689" w:rsidRPr="00754552">
        <w:rPr>
          <w:rFonts w:eastAsia="SimSun"/>
        </w:rPr>
        <w:t>的部署权利</w:t>
      </w:r>
      <w:r w:rsidR="00961689" w:rsidRPr="005C4ECF">
        <w:rPr>
          <w:rFonts w:ascii="SimSun" w:eastAsia="SimSun" w:hAnsi="SimSun"/>
        </w:rPr>
        <w:t>”</w:t>
      </w:r>
      <w:r w:rsidR="00961689" w:rsidRPr="00754552">
        <w:rPr>
          <w:rFonts w:eastAsia="SimSun"/>
        </w:rPr>
        <w:t>，以明确客户可以将</w:t>
      </w:r>
      <w:r w:rsidR="00961689" w:rsidRPr="00754552">
        <w:rPr>
          <w:rFonts w:eastAsia="SimSun"/>
        </w:rPr>
        <w:t xml:space="preserve"> Project 2016 </w:t>
      </w:r>
      <w:r w:rsidR="00961689" w:rsidRPr="00754552">
        <w:rPr>
          <w:rFonts w:eastAsia="SimSun"/>
        </w:rPr>
        <w:t>或更早的版本用于哪些目的。</w:t>
      </w:r>
    </w:p>
    <w:p w:rsidR="00961689" w:rsidRPr="00754552" w:rsidRDefault="009F7B27" w:rsidP="00961689">
      <w:pPr>
        <w:pStyle w:val="ProductList-Body"/>
        <w:rPr>
          <w:rFonts w:eastAsia="SimSun"/>
        </w:rPr>
      </w:pPr>
      <w:hyperlink w:anchor="MicrosoftKaizalaPro" w:history="1">
        <w:r w:rsidR="00961689" w:rsidRPr="00754552">
          <w:rPr>
            <w:rStyle w:val="Hyperlink"/>
            <w:rFonts w:eastAsia="SimSun"/>
          </w:rPr>
          <w:t>Microsoft Kaizala Pro</w:t>
        </w:r>
      </w:hyperlink>
      <w:r w:rsidR="00961689" w:rsidRPr="00754552">
        <w:rPr>
          <w:rFonts w:eastAsia="SimSun"/>
        </w:rPr>
        <w:t>：已将供应地区从巴西、印度、肯尼亚和菲律宾扩展至包括阿根廷、孟加拉国、柬埔寨、智利、哥伦比亚、埃及、埃塞俄比亚、印度尼西亚、以色列、约旦、黎巴嫩、马来西亚、墨西哥、摩洛哥、尼日利亚、卢旺达、沙特阿拉伯、新加坡、南非、坦桑尼亚、泰国、土耳其、乌干达和越南。</w:t>
      </w:r>
    </w:p>
    <w:p w:rsidR="00961689" w:rsidRPr="00754552" w:rsidRDefault="00961689" w:rsidP="00961689">
      <w:pPr>
        <w:pStyle w:val="ProductList-Body"/>
        <w:rPr>
          <w:rFonts w:eastAsia="SimSun"/>
        </w:rPr>
      </w:pPr>
    </w:p>
    <w:p w:rsidR="00961689" w:rsidRPr="00754552" w:rsidRDefault="00961689" w:rsidP="00961689">
      <w:pPr>
        <w:pStyle w:val="ProductList-ClauseHeading"/>
        <w:outlineLvl w:val="2"/>
        <w:rPr>
          <w:rFonts w:eastAsia="SimSun"/>
        </w:rPr>
      </w:pPr>
      <w:r w:rsidRPr="00754552">
        <w:rPr>
          <w:rFonts w:eastAsia="SimSun"/>
        </w:rPr>
        <w:t>附录</w:t>
      </w:r>
      <w:r w:rsidRPr="00754552">
        <w:rPr>
          <w:rFonts w:eastAsia="SimSun"/>
        </w:rPr>
        <w:t xml:space="preserve"> C – </w:t>
      </w:r>
      <w:r w:rsidRPr="00754552">
        <w:rPr>
          <w:rFonts w:eastAsia="SimSun"/>
        </w:rPr>
        <w:t>附加和其他过渡许可</w:t>
      </w:r>
    </w:p>
    <w:p w:rsidR="00961689" w:rsidRPr="00754552" w:rsidRDefault="009F7B27" w:rsidP="00961689">
      <w:pPr>
        <w:pStyle w:val="ProductList-Body"/>
        <w:rPr>
          <w:rFonts w:eastAsia="SimSun"/>
        </w:rPr>
      </w:pPr>
      <w:hyperlink w:anchor="Addons" w:history="1">
        <w:r w:rsidR="00961689" w:rsidRPr="00754552">
          <w:rPr>
            <w:rStyle w:val="Hyperlink"/>
            <w:rFonts w:eastAsia="SimSun"/>
          </w:rPr>
          <w:t>附加</w:t>
        </w:r>
      </w:hyperlink>
      <w:r w:rsidR="00961689" w:rsidRPr="00754552">
        <w:rPr>
          <w:rFonts w:eastAsia="SimSun"/>
        </w:rPr>
        <w:t>：增加了包含</w:t>
      </w:r>
      <w:r w:rsidR="00961689" w:rsidRPr="00754552">
        <w:rPr>
          <w:rFonts w:eastAsia="SimSun"/>
        </w:rPr>
        <w:t xml:space="preserve"> Office 365 </w:t>
      </w:r>
      <w:r w:rsidR="00961689" w:rsidRPr="00754552">
        <w:rPr>
          <w:rFonts w:eastAsia="SimSun"/>
        </w:rPr>
        <w:t>高级威胁防护、</w:t>
      </w:r>
      <w:r w:rsidR="00961689" w:rsidRPr="00754552">
        <w:rPr>
          <w:rFonts w:eastAsia="SimSun"/>
        </w:rPr>
        <w:t xml:space="preserve">Office 365 </w:t>
      </w:r>
      <w:r w:rsidR="00961689" w:rsidRPr="00754552">
        <w:rPr>
          <w:rFonts w:eastAsia="SimSun"/>
        </w:rPr>
        <w:t>数据丢失防护（现在以附加许可的形式提供）、</w:t>
      </w:r>
      <w:r w:rsidR="00961689" w:rsidRPr="00754552">
        <w:rPr>
          <w:rFonts w:eastAsia="SimSun"/>
        </w:rPr>
        <w:t xml:space="preserve">Office 365 </w:t>
      </w:r>
      <w:r w:rsidR="00961689" w:rsidRPr="00754552">
        <w:rPr>
          <w:rFonts w:eastAsia="SimSun"/>
        </w:rPr>
        <w:t>云应用安全和</w:t>
      </w:r>
      <w:r w:rsidR="00961689" w:rsidRPr="00754552">
        <w:rPr>
          <w:rFonts w:eastAsia="SimSun"/>
        </w:rPr>
        <w:t xml:space="preserve"> Office 365 Threat Intellegence </w:t>
      </w:r>
      <w:r w:rsidR="00961689" w:rsidRPr="00754552">
        <w:rPr>
          <w:rFonts w:eastAsia="SimSun"/>
        </w:rPr>
        <w:t>的合格许可的表格。</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sectPr w:rsidR="000A620F">
          <w:headerReference w:type="default" r:id="rId24"/>
          <w:footerReference w:type="default" r:id="rId25"/>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523390830"/>
      <w:r>
        <w:instrText>许可条款</w:instrText>
      </w:r>
      <w:bookmarkEnd w:id="13"/>
      <w:r>
        <w:instrText>" \l 1</w:instrText>
      </w:r>
      <w:r>
        <w:fldChar w:fldCharType="end"/>
      </w:r>
    </w:p>
    <w:p w:rsidR="000A620F" w:rsidRDefault="000D160F">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0A620F" w:rsidRDefault="000A620F">
      <w:pPr>
        <w:pStyle w:val="ProductList-Body"/>
      </w:pPr>
    </w:p>
    <w:p w:rsidR="000A620F" w:rsidRDefault="000D160F">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0A620F" w:rsidRDefault="000D160F">
      <w:pPr>
        <w:pStyle w:val="ProductList-OfferingGroupHeading"/>
        <w:outlineLvl w:val="1"/>
      </w:pPr>
      <w:bookmarkStart w:id="14" w:name="_Sec537"/>
      <w:r>
        <w:t>通用许可条款</w:t>
      </w:r>
      <w:bookmarkEnd w:id="14"/>
      <w:r>
        <w:fldChar w:fldCharType="begin"/>
      </w:r>
      <w:r>
        <w:instrText xml:space="preserve"> TC "</w:instrText>
      </w:r>
      <w:bookmarkStart w:id="15" w:name="_Toc523390831"/>
      <w:r>
        <w:instrText>通用许可条款</w:instrText>
      </w:r>
      <w:bookmarkEnd w:id="15"/>
      <w:r>
        <w:instrText>" \l 2</w:instrText>
      </w:r>
      <w:r>
        <w:fldChar w:fldCharType="end"/>
      </w:r>
    </w:p>
    <w:p w:rsidR="000A620F" w:rsidRDefault="000D160F">
      <w:pPr>
        <w:pStyle w:val="ProductList-Body"/>
      </w:pPr>
      <w:r>
        <w:t>通用许可条款适用于通过微软批量许可获得许可的所有软件产品（除非许可模式条款和</w:t>
      </w:r>
      <w:r>
        <w:t>/</w:t>
      </w:r>
      <w:r>
        <w:t>或产品特定许可条款中另有明确说明）。</w:t>
      </w:r>
    </w:p>
    <w:p w:rsidR="000A620F" w:rsidRDefault="000A620F">
      <w:pPr>
        <w:pStyle w:val="ProductList-Body"/>
      </w:pPr>
    </w:p>
    <w:p w:rsidR="000A620F" w:rsidRDefault="000D160F">
      <w:pPr>
        <w:pStyle w:val="ProductList-ClauseHeading"/>
        <w:outlineLvl w:val="2"/>
      </w:pPr>
      <w:r>
        <w:t>1.</w:t>
      </w:r>
      <w:r>
        <w:t>定义</w:t>
      </w:r>
    </w:p>
    <w:p w:rsidR="000A620F" w:rsidRDefault="000D160F">
      <w:pPr>
        <w:pStyle w:val="ProductList-Body"/>
      </w:pPr>
      <w:r>
        <w:t>产品条款中使用但</w:t>
      </w:r>
      <w:hyperlink w:anchor="_Sec549">
        <w:r>
          <w:rPr>
            <w:color w:val="00467F"/>
            <w:u w:val="single"/>
          </w:rPr>
          <w:t>词汇表</w:t>
        </w:r>
      </w:hyperlink>
      <w:r>
        <w:t>中未定义的术语将沿用客户批量许可协议中提供的定义。</w:t>
      </w:r>
    </w:p>
    <w:p w:rsidR="000A620F" w:rsidRDefault="000A620F">
      <w:pPr>
        <w:pStyle w:val="ProductList-Body"/>
      </w:pPr>
    </w:p>
    <w:p w:rsidR="000A620F" w:rsidRDefault="000D160F">
      <w:pPr>
        <w:pStyle w:val="ProductList-ClauseHeading"/>
        <w:outlineLvl w:val="2"/>
      </w:pPr>
      <w:r>
        <w:t>2.</w:t>
      </w:r>
      <w:r>
        <w:t>客户使用权利</w:t>
      </w:r>
    </w:p>
    <w:p w:rsidR="000A620F" w:rsidRDefault="000D160F">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
      </w:pPr>
    </w:p>
    <w:p w:rsidR="000A620F" w:rsidRDefault="000D160F">
      <w:pPr>
        <w:pStyle w:val="ProductList-ClauseHeading"/>
        <w:outlineLvl w:val="2"/>
      </w:pPr>
      <w:r>
        <w:t>3.</w:t>
      </w:r>
      <w:r>
        <w:t>使用其他版本和较低版本的权利</w:t>
      </w:r>
    </w:p>
    <w:p w:rsidR="000A620F" w:rsidRDefault="000D160F">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0A620F" w:rsidRDefault="000A620F">
      <w:pPr>
        <w:pStyle w:val="ProductList-Body"/>
      </w:pPr>
    </w:p>
    <w:p w:rsidR="000A620F" w:rsidRDefault="000D160F">
      <w:pPr>
        <w:pStyle w:val="ProductList-ClauseHeading"/>
        <w:outlineLvl w:val="2"/>
      </w:pPr>
      <w:r>
        <w:t>4.</w:t>
      </w:r>
      <w:r>
        <w:t>第三方软件</w:t>
      </w:r>
    </w:p>
    <w:p w:rsidR="000A620F" w:rsidRDefault="000D160F">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文件授予许可的第三方专有程序或开放源代码程序或组件。该软件可能还包含根据微软的许可条款由微软（而非第三方）许可给客户使用的第三方开放源代码程序。</w:t>
      </w:r>
    </w:p>
    <w:p w:rsidR="000A620F" w:rsidRDefault="000A620F">
      <w:pPr>
        <w:pStyle w:val="ProductList-Body"/>
      </w:pPr>
    </w:p>
    <w:p w:rsidR="000A620F" w:rsidRDefault="000D160F">
      <w:pPr>
        <w:pStyle w:val="ProductList-ClauseHeading"/>
        <w:outlineLvl w:val="2"/>
      </w:pPr>
      <w:r>
        <w:t>5.</w:t>
      </w:r>
      <w:r>
        <w:t>预发行代码、更新或补充程序、附加功能</w:t>
      </w:r>
    </w:p>
    <w:p w:rsidR="000A620F" w:rsidRDefault="000D160F">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0A620F" w:rsidRDefault="000A620F">
      <w:pPr>
        <w:pStyle w:val="ProductList-Body"/>
      </w:pPr>
    </w:p>
    <w:p w:rsidR="000A620F" w:rsidRDefault="000D160F">
      <w:pPr>
        <w:pStyle w:val="ProductList-ClauseHeading"/>
        <w:outlineLvl w:val="2"/>
      </w:pPr>
      <w:r>
        <w:t>6.</w:t>
      </w:r>
      <w:r>
        <w:t>限制</w:t>
      </w:r>
    </w:p>
    <w:p w:rsidR="000A620F" w:rsidRDefault="000D160F">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0A620F" w:rsidRDefault="000A620F">
      <w:pPr>
        <w:pStyle w:val="ProductList-Body"/>
      </w:pPr>
    </w:p>
    <w:p w:rsidR="000A620F" w:rsidRDefault="000D160F">
      <w:pPr>
        <w:pStyle w:val="ProductList-ClauseHeading"/>
        <w:outlineLvl w:val="2"/>
      </w:pPr>
      <w:r>
        <w:t>7.</w:t>
      </w:r>
      <w:r>
        <w:t>软件保障</w:t>
      </w:r>
    </w:p>
    <w:p w:rsidR="000A620F" w:rsidRDefault="000D160F">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0A620F" w:rsidRDefault="000A620F">
      <w:pPr>
        <w:pStyle w:val="ProductList-Body"/>
      </w:pPr>
    </w:p>
    <w:p w:rsidR="000A620F" w:rsidRDefault="000D160F">
      <w:pPr>
        <w:pStyle w:val="ProductList-ClauseHeading"/>
        <w:outlineLvl w:val="2"/>
      </w:pPr>
      <w:r>
        <w:t>8.</w:t>
      </w:r>
      <w:r>
        <w:t>软件外包管理</w:t>
      </w:r>
    </w:p>
    <w:p w:rsidR="000A620F" w:rsidRDefault="000D160F">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0A620F" w:rsidRDefault="000A620F">
      <w:pPr>
        <w:pStyle w:val="ProductList-Body"/>
      </w:pPr>
    </w:p>
    <w:p w:rsidR="000A620F" w:rsidRDefault="000D160F">
      <w:pPr>
        <w:pStyle w:val="ProductList-ClauseHeading"/>
        <w:outlineLvl w:val="2"/>
      </w:pPr>
      <w:r>
        <w:lastRenderedPageBreak/>
        <w:t>9.</w:t>
      </w:r>
      <w:r>
        <w:t>许可转让和重新分配</w:t>
      </w:r>
    </w:p>
    <w:p w:rsidR="000A620F" w:rsidRDefault="000D160F">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0A620F" w:rsidRDefault="000A620F">
      <w:pPr>
        <w:pStyle w:val="ProductList-Body"/>
      </w:pPr>
    </w:p>
    <w:p w:rsidR="000A620F" w:rsidRDefault="000D160F">
      <w:pPr>
        <w:pStyle w:val="ProductList-ClauseHeading"/>
        <w:outlineLvl w:val="2"/>
      </w:pPr>
      <w:r>
        <w:t>10.</w:t>
      </w:r>
      <w:r>
        <w:t>技术措施</w:t>
      </w:r>
    </w:p>
    <w:p w:rsidR="000A620F" w:rsidRDefault="000D160F">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0A620F" w:rsidRDefault="000A620F">
      <w:pPr>
        <w:pStyle w:val="ProductList-Body"/>
      </w:pPr>
    </w:p>
    <w:p w:rsidR="000A620F" w:rsidRDefault="000D160F">
      <w:pPr>
        <w:pStyle w:val="ProductList-SubClauseHeading"/>
        <w:outlineLvl w:val="3"/>
      </w:pPr>
      <w:r>
        <w:t xml:space="preserve">10.1 </w:t>
      </w:r>
      <w:r>
        <w:t>激活和验证</w:t>
      </w:r>
    </w:p>
    <w:p w:rsidR="000A620F" w:rsidRDefault="000D160F">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0A620F" w:rsidRDefault="000A620F">
      <w:pPr>
        <w:pStyle w:val="ProductList-BodyIndented"/>
      </w:pPr>
    </w:p>
    <w:p w:rsidR="000A620F" w:rsidRDefault="000D160F">
      <w:pPr>
        <w:pStyle w:val="ProductList-SubClauseHeading"/>
        <w:outlineLvl w:val="3"/>
      </w:pPr>
      <w:r>
        <w:t xml:space="preserve">10.2 </w:t>
      </w:r>
      <w:r>
        <w:t>产品密钥</w:t>
      </w:r>
    </w:p>
    <w:p w:rsidR="000A620F" w:rsidRDefault="000D160F">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0A620F" w:rsidRDefault="000A620F">
      <w:pPr>
        <w:pStyle w:val="ProductList-BodyIndented"/>
      </w:pPr>
    </w:p>
    <w:p w:rsidR="000A620F" w:rsidRDefault="000D160F">
      <w:pPr>
        <w:pStyle w:val="ProductList-ClauseHeading"/>
        <w:outlineLvl w:val="2"/>
      </w:pPr>
      <w:r>
        <w:t>11.</w:t>
      </w:r>
      <w:r>
        <w:t>声明</w:t>
      </w:r>
    </w:p>
    <w:p w:rsidR="000A620F" w:rsidRDefault="000D160F">
      <w:pPr>
        <w:pStyle w:val="ProductList-Body"/>
      </w:pPr>
      <w:r>
        <w:t>在每个产品说明的</w:t>
      </w:r>
      <w:r>
        <w:t>“</w:t>
      </w:r>
      <w:r>
        <w:t>使用权利</w:t>
      </w:r>
      <w:r>
        <w:t>”</w:t>
      </w:r>
      <w:r>
        <w:t>部分，以下声明适用：</w:t>
      </w:r>
    </w:p>
    <w:p w:rsidR="000A620F" w:rsidRDefault="000A620F">
      <w:pPr>
        <w:pStyle w:val="ProductList-Body"/>
      </w:pPr>
    </w:p>
    <w:p w:rsidR="000A620F" w:rsidRDefault="000D160F">
      <w:pPr>
        <w:pStyle w:val="ProductList-SubClauseHeading"/>
        <w:outlineLvl w:val="3"/>
      </w:pPr>
      <w:r>
        <w:t xml:space="preserve">11.1 </w:t>
      </w:r>
      <w:r>
        <w:t>基于</w:t>
      </w:r>
      <w:r>
        <w:t xml:space="preserve"> Internet </w:t>
      </w:r>
      <w:r>
        <w:t>的功能</w:t>
      </w:r>
    </w:p>
    <w:p w:rsidR="000A620F" w:rsidRDefault="000D160F">
      <w:pPr>
        <w:pStyle w:val="ProductList-BodyIndented"/>
      </w:pPr>
      <w:r>
        <w:t>软件产品可能包括通过</w:t>
      </w:r>
      <w:r>
        <w:t xml:space="preserve"> Internet </w:t>
      </w:r>
      <w:r>
        <w:t>向微软系统和关联公司和服务提供商连接和发送信息（无需向客户另行发出通知）的某些功能。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rsidR="000A620F" w:rsidRDefault="000A620F">
      <w:pPr>
        <w:pStyle w:val="ProductList-BodyIndented"/>
      </w:pPr>
    </w:p>
    <w:p w:rsidR="000A620F" w:rsidRDefault="000D160F">
      <w:pPr>
        <w:pStyle w:val="ProductList-SubClauseHeading"/>
        <w:outlineLvl w:val="3"/>
      </w:pPr>
      <w:r>
        <w:t xml:space="preserve">11.2 </w:t>
      </w:r>
      <w:r>
        <w:t>必应地图</w:t>
      </w:r>
    </w:p>
    <w:p w:rsidR="000A620F" w:rsidRDefault="000D160F">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的必应地图隐私声明的约束。</w:t>
      </w:r>
    </w:p>
    <w:p w:rsidR="000A620F" w:rsidRDefault="000A620F">
      <w:pPr>
        <w:pStyle w:val="ProductList-BodyIndented"/>
      </w:pPr>
    </w:p>
    <w:p w:rsidR="000A620F" w:rsidRDefault="000D160F">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0A620F" w:rsidRDefault="000D160F">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0A620F" w:rsidRDefault="000A620F">
      <w:pPr>
        <w:pStyle w:val="ProductList-BodyIndented"/>
      </w:pPr>
    </w:p>
    <w:p w:rsidR="000A620F" w:rsidRDefault="000D160F">
      <w:pPr>
        <w:pStyle w:val="ProductList-ClauseHeading"/>
        <w:outlineLvl w:val="2"/>
      </w:pPr>
      <w:r>
        <w:t>12.</w:t>
      </w:r>
      <w:r>
        <w:t>字体组件、图像和声音</w:t>
      </w:r>
    </w:p>
    <w:p w:rsidR="000A620F" w:rsidRDefault="000D160F">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0A620F" w:rsidRDefault="000A620F">
      <w:pPr>
        <w:pStyle w:val="ProductList-Body"/>
      </w:pPr>
    </w:p>
    <w:p w:rsidR="000A620F" w:rsidRDefault="000D160F">
      <w:pPr>
        <w:pStyle w:val="ProductList-ClauseHeading"/>
        <w:outlineLvl w:val="2"/>
      </w:pPr>
      <w:r>
        <w:t>13.</w:t>
      </w:r>
      <w:r>
        <w:t>所含技术</w:t>
      </w:r>
    </w:p>
    <w:p w:rsidR="000A620F" w:rsidRDefault="000D160F">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0A620F" w:rsidRDefault="000A620F">
      <w:pPr>
        <w:pStyle w:val="ProductList-Body"/>
      </w:pPr>
    </w:p>
    <w:p w:rsidR="000A620F" w:rsidRDefault="000D160F">
      <w:pPr>
        <w:pStyle w:val="ProductList-ClauseHeading"/>
        <w:outlineLvl w:val="2"/>
      </w:pPr>
      <w:r>
        <w:t>14.</w:t>
      </w:r>
      <w:r>
        <w:t>基准测试</w:t>
      </w:r>
    </w:p>
    <w:p w:rsidR="000A620F" w:rsidRDefault="000D160F">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0A620F" w:rsidRDefault="000A620F">
      <w:pPr>
        <w:pStyle w:val="ProductList-Body"/>
      </w:pPr>
    </w:p>
    <w:p w:rsidR="000A620F" w:rsidRDefault="000D160F">
      <w:pPr>
        <w:pStyle w:val="ProductList-ClauseHeading"/>
        <w:outlineLvl w:val="2"/>
      </w:pPr>
      <w:r>
        <w:t>15.</w:t>
      </w:r>
      <w:r>
        <w:t>多路技术</w:t>
      </w:r>
    </w:p>
    <w:p w:rsidR="000A620F" w:rsidRDefault="000D160F">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0A620F" w:rsidRDefault="000A620F">
      <w:pPr>
        <w:pStyle w:val="ProductList-Body"/>
      </w:pPr>
    </w:p>
    <w:p w:rsidR="000A620F" w:rsidRDefault="000D160F">
      <w:pPr>
        <w:pStyle w:val="ProductList-ClauseHeading"/>
        <w:outlineLvl w:val="2"/>
      </w:pPr>
      <w:r>
        <w:t>16.</w:t>
      </w:r>
      <w:r>
        <w:t>管理和支持权利</w:t>
      </w:r>
    </w:p>
    <w:p w:rsidR="000A620F" w:rsidRDefault="000D160F">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0A620F" w:rsidRDefault="000A620F">
      <w:pPr>
        <w:pStyle w:val="ProductList-Body"/>
      </w:pPr>
    </w:p>
    <w:p w:rsidR="000A620F" w:rsidRDefault="000D160F">
      <w:pPr>
        <w:pStyle w:val="ProductList-ClauseHeading"/>
        <w:outlineLvl w:val="2"/>
      </w:pPr>
      <w:r>
        <w:t>17.</w:t>
      </w:r>
      <w:r>
        <w:t>可分发代码</w:t>
      </w:r>
    </w:p>
    <w:p w:rsidR="000A620F" w:rsidRDefault="000D160F">
      <w:pPr>
        <w:pStyle w:val="ProductList-Body"/>
      </w:pPr>
      <w:r>
        <w:t>软件可能包括允许客户在其开发的程序中分发的代码，前提是客户必须遵守下述条款。</w:t>
      </w:r>
    </w:p>
    <w:p w:rsidR="000A620F" w:rsidRDefault="000A620F">
      <w:pPr>
        <w:pStyle w:val="ProductList-Body"/>
      </w:pPr>
    </w:p>
    <w:p w:rsidR="000A620F" w:rsidRDefault="000D160F">
      <w:pPr>
        <w:pStyle w:val="ProductList-SubClauseHeading"/>
        <w:outlineLvl w:val="3"/>
      </w:pPr>
      <w:r>
        <w:t xml:space="preserve">17.1 </w:t>
      </w:r>
      <w:r>
        <w:t>使用权利和分发权利</w:t>
      </w:r>
    </w:p>
    <w:p w:rsidR="000A620F" w:rsidRDefault="000D160F">
      <w:pPr>
        <w:pStyle w:val="ProductList-BodyIndented"/>
      </w:pPr>
      <w:r>
        <w:t>下列代码与文本文件为</w:t>
      </w:r>
      <w:r>
        <w:t>“</w:t>
      </w:r>
      <w:r>
        <w:t>可分发代码</w:t>
      </w:r>
      <w:r>
        <w:t>”</w:t>
      </w:r>
      <w:r>
        <w:t>。</w:t>
      </w:r>
    </w:p>
    <w:p w:rsidR="000A620F" w:rsidRDefault="000D160F" w:rsidP="000D160F">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0A620F" w:rsidRDefault="000D160F" w:rsidP="000D160F">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0A620F" w:rsidRDefault="000D160F" w:rsidP="000D160F">
      <w:pPr>
        <w:pStyle w:val="ProductList-Bullet"/>
        <w:numPr>
          <w:ilvl w:val="1"/>
          <w:numId w:val="4"/>
        </w:numPr>
      </w:pPr>
      <w:r>
        <w:t>第三方分发：客户可以允许其程序分销商将</w:t>
      </w:r>
      <w:r>
        <w:t>“</w:t>
      </w:r>
      <w:r>
        <w:t>可分发代码</w:t>
      </w:r>
      <w:r>
        <w:t>”</w:t>
      </w:r>
      <w:r>
        <w:t>作为这些程序的一部分进行复制和分发。</w:t>
      </w:r>
    </w:p>
    <w:p w:rsidR="000A620F" w:rsidRDefault="000D160F" w:rsidP="000D160F">
      <w:pPr>
        <w:pStyle w:val="ProductList-Bullet"/>
        <w:numPr>
          <w:ilvl w:val="1"/>
          <w:numId w:val="4"/>
        </w:numPr>
      </w:pPr>
      <w:r>
        <w:t>图像库：客户可以按照软件文档中的规定复制和分发图像库中的图像、图形和动画。</w:t>
      </w:r>
    </w:p>
    <w:p w:rsidR="000A620F" w:rsidRDefault="000A620F">
      <w:pPr>
        <w:pStyle w:val="ProductList-BodyIndented"/>
      </w:pPr>
    </w:p>
    <w:p w:rsidR="000A620F" w:rsidRDefault="000D160F">
      <w:pPr>
        <w:pStyle w:val="ProductList-SubClauseHeading"/>
        <w:outlineLvl w:val="3"/>
      </w:pPr>
      <w:r>
        <w:t xml:space="preserve">17.2 </w:t>
      </w:r>
      <w:r>
        <w:t>分发要求</w:t>
      </w:r>
    </w:p>
    <w:p w:rsidR="000A620F" w:rsidRDefault="000D160F">
      <w:pPr>
        <w:pStyle w:val="ProductList-BodyIndented"/>
      </w:pPr>
      <w:r>
        <w:t>如果客户分发任何可分发代码，客户必须：</w:t>
      </w:r>
    </w:p>
    <w:p w:rsidR="000A620F" w:rsidRDefault="000D160F" w:rsidP="000D160F">
      <w:pPr>
        <w:pStyle w:val="ProductList-Bullet"/>
        <w:numPr>
          <w:ilvl w:val="1"/>
          <w:numId w:val="5"/>
        </w:numPr>
      </w:pPr>
      <w:r>
        <w:t>仅随客户的程序一起分发，其中客户的程序为可分发代码提供最主要的功能；</w:t>
      </w:r>
    </w:p>
    <w:p w:rsidR="000A620F" w:rsidRDefault="000D160F" w:rsidP="000D160F">
      <w:pPr>
        <w:pStyle w:val="ProductList-Bullet"/>
        <w:numPr>
          <w:ilvl w:val="1"/>
          <w:numId w:val="5"/>
        </w:numPr>
      </w:pPr>
      <w:r>
        <w:t>要求分销商和外部终端用户同意至少能够像客户批量许可协议（包括产品条款）一样保护该软件的条款；</w:t>
      </w:r>
    </w:p>
    <w:p w:rsidR="000A620F" w:rsidRDefault="000D160F" w:rsidP="000D160F">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0A620F" w:rsidRDefault="000A620F">
      <w:pPr>
        <w:pStyle w:val="ProductList-BodyIndented"/>
      </w:pPr>
    </w:p>
    <w:p w:rsidR="000A620F" w:rsidRDefault="000D160F">
      <w:pPr>
        <w:pStyle w:val="ProductList-SubClauseHeading"/>
        <w:outlineLvl w:val="3"/>
      </w:pPr>
      <w:r>
        <w:t xml:space="preserve">17.3 </w:t>
      </w:r>
      <w:r>
        <w:t>分发限制</w:t>
      </w:r>
    </w:p>
    <w:p w:rsidR="000A620F" w:rsidRDefault="000D160F">
      <w:pPr>
        <w:pStyle w:val="ProductList-BodyIndented"/>
      </w:pPr>
      <w:r>
        <w:t>客户不得：</w:t>
      </w:r>
    </w:p>
    <w:p w:rsidR="000A620F" w:rsidRDefault="000D160F" w:rsidP="000D160F">
      <w:pPr>
        <w:pStyle w:val="ProductList-Bullet"/>
        <w:numPr>
          <w:ilvl w:val="1"/>
          <w:numId w:val="6"/>
        </w:numPr>
      </w:pPr>
      <w:r>
        <w:t>改变可分发代码中的任何版权、商标或专利声明；</w:t>
      </w:r>
    </w:p>
    <w:p w:rsidR="000A620F" w:rsidRDefault="000D160F" w:rsidP="000D160F">
      <w:pPr>
        <w:pStyle w:val="ProductList-Bullet"/>
        <w:numPr>
          <w:ilvl w:val="1"/>
          <w:numId w:val="6"/>
        </w:numPr>
      </w:pPr>
      <w:r>
        <w:t>在客户的程序名称中使用微软的商标，或者以某种方式暗示客户的程序来自微软或经微软认可；</w:t>
      </w:r>
    </w:p>
    <w:p w:rsidR="000A620F" w:rsidRDefault="000D160F" w:rsidP="000D160F">
      <w:pPr>
        <w:pStyle w:val="ProductList-Bullet"/>
        <w:numPr>
          <w:ilvl w:val="1"/>
          <w:numId w:val="6"/>
        </w:numPr>
      </w:pPr>
      <w:r>
        <w:t>在任意恶意的或欺骗性的程序中或以非法方式分发可分发代码；或者</w:t>
      </w:r>
    </w:p>
    <w:p w:rsidR="000A620F" w:rsidRDefault="000D160F" w:rsidP="000D160F">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0A620F" w:rsidRDefault="000A620F">
      <w:pPr>
        <w:pStyle w:val="ProductList-BodyIndented"/>
      </w:pPr>
    </w:p>
    <w:p w:rsidR="000A620F" w:rsidRDefault="000D160F">
      <w:pPr>
        <w:pStyle w:val="ProductList-ClauseHeading"/>
        <w:outlineLvl w:val="2"/>
      </w:pPr>
      <w:r>
        <w:t>18.</w:t>
      </w:r>
      <w:r>
        <w:t>软件附加服务</w:t>
      </w:r>
    </w:p>
    <w:p w:rsidR="000A620F" w:rsidRDefault="000D160F">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0A620F" w:rsidRDefault="000A620F">
      <w:pPr>
        <w:pStyle w:val="ProductList-Body"/>
      </w:pPr>
    </w:p>
    <w:p w:rsidR="000A620F" w:rsidRDefault="000D160F">
      <w:pPr>
        <w:pStyle w:val="ProductList-ClauseHeading"/>
        <w:outlineLvl w:val="2"/>
      </w:pPr>
      <w:r>
        <w:t>19.</w:t>
      </w:r>
      <w:r>
        <w:t>个人数据的处理；</w:t>
      </w:r>
      <w:r>
        <w:t>GDPR</w:t>
      </w:r>
    </w:p>
    <w:p w:rsidR="000A620F" w:rsidRDefault="000D160F">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6" w:name="_Sec538"/>
      <w:r>
        <w:t>许可模型条款</w:t>
      </w:r>
      <w:bookmarkEnd w:id="16"/>
      <w:r>
        <w:fldChar w:fldCharType="begin"/>
      </w:r>
      <w:r>
        <w:instrText xml:space="preserve"> TC "</w:instrText>
      </w:r>
      <w:bookmarkStart w:id="17" w:name="_Toc523390832"/>
      <w:r>
        <w:instrText>许可模型条款</w:instrText>
      </w:r>
      <w:bookmarkEnd w:id="17"/>
      <w:r>
        <w:instrText>" \l 2</w:instrText>
      </w:r>
      <w:r>
        <w:fldChar w:fldCharType="end"/>
      </w:r>
    </w:p>
    <w:p w:rsidR="000A620F" w:rsidRDefault="000D160F">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0A620F" w:rsidRDefault="000D160F">
      <w:pPr>
        <w:pStyle w:val="ProductList-Offering2Heading"/>
        <w:outlineLvl w:val="2"/>
      </w:pPr>
      <w:bookmarkStart w:id="18" w:name="_Sec539"/>
      <w:r>
        <w:t>桌面应用程序</w:t>
      </w:r>
      <w:bookmarkEnd w:id="18"/>
      <w:r>
        <w:fldChar w:fldCharType="begin"/>
      </w:r>
      <w:r>
        <w:instrText xml:space="preserve"> TC "</w:instrText>
      </w:r>
      <w:bookmarkStart w:id="19" w:name="_Toc523390833"/>
      <w:r>
        <w:instrText>桌面应用程序</w:instrText>
      </w:r>
      <w:bookmarkEnd w:id="19"/>
      <w:r>
        <w:instrText>" \l 3</w:instrText>
      </w:r>
      <w:r>
        <w:fldChar w:fldCharType="end"/>
      </w:r>
    </w:p>
    <w:p w:rsidR="000A620F" w:rsidRDefault="000D160F">
      <w:pPr>
        <w:pStyle w:val="ProductList-ClauseHeading"/>
        <w:outlineLvl w:val="3"/>
      </w:pPr>
      <w:r>
        <w:t>设备许可</w:t>
      </w:r>
    </w:p>
    <w:p w:rsidR="000A620F" w:rsidRDefault="000D160F" w:rsidP="000D160F">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0A620F" w:rsidRDefault="000D160F" w:rsidP="000D160F">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0A620F" w:rsidRDefault="000D160F" w:rsidP="000D160F">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0A620F" w:rsidRDefault="000D160F" w:rsidP="000D160F">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0A620F" w:rsidRDefault="000D160F" w:rsidP="000D160F">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0A620F" w:rsidRDefault="000A620F">
      <w:pPr>
        <w:pStyle w:val="ProductList-Body"/>
      </w:pPr>
    </w:p>
    <w:p w:rsidR="000A620F" w:rsidRDefault="000D160F">
      <w:pPr>
        <w:pStyle w:val="ProductList-ClauseHeading"/>
        <w:outlineLvl w:val="3"/>
      </w:pPr>
      <w:r>
        <w:t>媒体资料和模板</w:t>
      </w:r>
    </w:p>
    <w:p w:rsidR="000A620F" w:rsidRDefault="000D160F">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0A620F" w:rsidRDefault="000D160F">
      <w:pPr>
        <w:pStyle w:val="ProductList-Offering2Heading"/>
        <w:outlineLvl w:val="2"/>
      </w:pPr>
      <w:bookmarkStart w:id="20" w:name="_Sec540"/>
      <w:r>
        <w:t>桌面操作系统</w:t>
      </w:r>
      <w:bookmarkEnd w:id="20"/>
      <w:r>
        <w:fldChar w:fldCharType="begin"/>
      </w:r>
      <w:r>
        <w:instrText xml:space="preserve"> TC "</w:instrText>
      </w:r>
      <w:bookmarkStart w:id="21" w:name="_Toc523390834"/>
      <w:r>
        <w:instrText>桌面操作系统</w:instrText>
      </w:r>
      <w:bookmarkEnd w:id="21"/>
      <w:r>
        <w:instrText>" \l 3</w:instrText>
      </w:r>
      <w:r>
        <w:fldChar w:fldCharType="end"/>
      </w:r>
    </w:p>
    <w:p w:rsidR="000A620F" w:rsidRDefault="000D160F">
      <w:pPr>
        <w:pStyle w:val="ProductList-ClauseHeading"/>
        <w:outlineLvl w:val="3"/>
      </w:pPr>
      <w:r>
        <w:t>设备许可</w:t>
      </w:r>
    </w:p>
    <w:p w:rsidR="000A620F" w:rsidRDefault="000D160F" w:rsidP="000D160F">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0A620F" w:rsidRDefault="000D160F" w:rsidP="000D160F">
      <w:pPr>
        <w:pStyle w:val="ProductList-Bullet"/>
        <w:numPr>
          <w:ilvl w:val="0"/>
          <w:numId w:val="8"/>
        </w:numPr>
      </w:pPr>
      <w:r>
        <w:t>客户最多可以在两个处理器上使用该软件。</w:t>
      </w:r>
    </w:p>
    <w:p w:rsidR="000A620F" w:rsidRDefault="000D160F" w:rsidP="000D160F">
      <w:pPr>
        <w:pStyle w:val="ProductList-Bullet"/>
        <w:numPr>
          <w:ilvl w:val="0"/>
          <w:numId w:val="8"/>
        </w:numPr>
      </w:pPr>
      <w:r>
        <w:t>对于任意用户，允许本地使用。</w:t>
      </w:r>
    </w:p>
    <w:p w:rsidR="000A620F" w:rsidRDefault="000D160F" w:rsidP="000D160F">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0A620F" w:rsidRDefault="000D160F" w:rsidP="000D160F">
      <w:pPr>
        <w:pStyle w:val="ProductList-Bullet"/>
        <w:numPr>
          <w:ilvl w:val="0"/>
          <w:numId w:val="8"/>
        </w:numPr>
      </w:pPr>
      <w:r>
        <w:t>每次只能有一位用户访问和使用该软件。</w:t>
      </w:r>
    </w:p>
    <w:p w:rsidR="000A620F" w:rsidRDefault="000D160F" w:rsidP="000D160F">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0A620F" w:rsidRDefault="000D160F" w:rsidP="000D160F">
      <w:pPr>
        <w:pStyle w:val="ProductList-Bullet"/>
        <w:numPr>
          <w:ilvl w:val="0"/>
          <w:numId w:val="8"/>
        </w:numPr>
      </w:pPr>
      <w:r>
        <w:t>允许任意数量的连接使用</w:t>
      </w:r>
      <w:r>
        <w:t xml:space="preserve"> KMS </w:t>
      </w:r>
      <w:r>
        <w:t>激活或类似技术。</w:t>
      </w:r>
    </w:p>
    <w:p w:rsidR="000A620F" w:rsidRDefault="000A620F">
      <w:pPr>
        <w:pStyle w:val="ProductList-Body"/>
      </w:pPr>
    </w:p>
    <w:p w:rsidR="000A620F" w:rsidRDefault="000D160F">
      <w:pPr>
        <w:pStyle w:val="ProductList-ClauseHeading"/>
        <w:outlineLvl w:val="3"/>
      </w:pPr>
      <w:r>
        <w:t>Adobe Flash Player</w:t>
      </w:r>
    </w:p>
    <w:p w:rsidR="000A620F" w:rsidRDefault="000D160F">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0A620F" w:rsidRDefault="000D160F">
      <w:pPr>
        <w:pStyle w:val="ProductList-Offering2Heading"/>
        <w:outlineLvl w:val="2"/>
      </w:pPr>
      <w:bookmarkStart w:id="22" w:name="_Sec541"/>
      <w:r>
        <w:t>每内核</w:t>
      </w:r>
      <w:r>
        <w:t>/CAL</w:t>
      </w:r>
      <w:bookmarkEnd w:id="22"/>
      <w:r>
        <w:fldChar w:fldCharType="begin"/>
      </w:r>
      <w:r>
        <w:instrText xml:space="preserve"> TC "</w:instrText>
      </w:r>
      <w:bookmarkStart w:id="23" w:name="_Toc523390835"/>
      <w:r>
        <w:instrText>每内核</w:instrText>
      </w:r>
      <w:r>
        <w:instrText>/CAL</w:instrText>
      </w:r>
      <w:bookmarkEnd w:id="23"/>
      <w:r>
        <w:instrText>" \l 3</w:instrText>
      </w:r>
      <w:r>
        <w:fldChar w:fldCharType="end"/>
      </w:r>
    </w:p>
    <w:p w:rsidR="000A620F" w:rsidRDefault="000D160F">
      <w:pPr>
        <w:pStyle w:val="ProductList-ClauseHeading"/>
        <w:outlineLvl w:val="3"/>
      </w:pPr>
      <w:r>
        <w:t>服务器许可（每内核）</w:t>
      </w:r>
    </w:p>
    <w:p w:rsidR="000A620F" w:rsidRDefault="000D160F" w:rsidP="000D160F">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620F" w:rsidRDefault="000D160F" w:rsidP="000D160F">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0A620F" w:rsidRDefault="000D160F" w:rsidP="000D160F">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0"/>
          <w:numId w:val="9"/>
        </w:numPr>
      </w:pPr>
      <w:r>
        <w:t xml:space="preserve">Standard </w:t>
      </w:r>
      <w:r>
        <w:t>版本：</w:t>
      </w:r>
    </w:p>
    <w:p w:rsidR="000A620F" w:rsidRDefault="000D160F" w:rsidP="000D160F">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rsidP="000D160F">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rsidP="000D160F">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620F" w:rsidRDefault="000A620F">
      <w:pPr>
        <w:pStyle w:val="ProductList-Body"/>
      </w:pPr>
    </w:p>
    <w:p w:rsidR="000A620F" w:rsidRDefault="000D160F">
      <w:pPr>
        <w:pStyle w:val="ProductList-ClauseHeading"/>
        <w:outlineLvl w:val="3"/>
      </w:pPr>
      <w:r>
        <w:t>客户端访问许可</w:t>
      </w:r>
    </w:p>
    <w:p w:rsidR="000A620F" w:rsidRDefault="000D160F" w:rsidP="000D160F">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0A620F" w:rsidRDefault="000D160F" w:rsidP="000D160F">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rsidP="000D160F">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rsidP="000D160F">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pPr>
        <w:pStyle w:val="ProductList-Offering2Heading"/>
        <w:outlineLvl w:val="2"/>
      </w:pPr>
      <w:bookmarkStart w:id="24" w:name="_Sec542"/>
      <w:r>
        <w:t>服务器</w:t>
      </w:r>
      <w:r>
        <w:t>/CAL</w:t>
      </w:r>
      <w:bookmarkEnd w:id="24"/>
      <w:r>
        <w:fldChar w:fldCharType="begin"/>
      </w:r>
      <w:r>
        <w:instrText xml:space="preserve"> TC "</w:instrText>
      </w:r>
      <w:bookmarkStart w:id="25" w:name="_Toc523390836"/>
      <w:r>
        <w:instrText>服务器</w:instrText>
      </w:r>
      <w:r>
        <w:instrText>/CAL</w:instrText>
      </w:r>
      <w:bookmarkEnd w:id="25"/>
      <w:r>
        <w:instrText>" \l 3</w:instrText>
      </w:r>
      <w:r>
        <w:fldChar w:fldCharType="end"/>
      </w:r>
    </w:p>
    <w:p w:rsidR="000A620F" w:rsidRDefault="000D160F">
      <w:pPr>
        <w:pStyle w:val="ProductList-ClauseHeading"/>
        <w:outlineLvl w:val="3"/>
      </w:pPr>
      <w:r>
        <w:t>服务器许可（每实例）</w:t>
      </w:r>
    </w:p>
    <w:p w:rsidR="000A620F" w:rsidRDefault="000D160F">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A620F">
      <w:pPr>
        <w:pStyle w:val="ProductList-Body"/>
      </w:pPr>
    </w:p>
    <w:p w:rsidR="000A620F" w:rsidRDefault="000D160F">
      <w:pPr>
        <w:pStyle w:val="ProductList-ClauseHeading"/>
        <w:outlineLvl w:val="3"/>
      </w:pPr>
      <w:r>
        <w:t>客户端访问许可</w:t>
      </w:r>
    </w:p>
    <w:p w:rsidR="000A620F" w:rsidRDefault="000D160F" w:rsidP="000D160F">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0A620F" w:rsidRDefault="000D160F" w:rsidP="000D160F">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pPr>
        <w:pStyle w:val="ProductList-Offering2Heading"/>
        <w:outlineLvl w:val="2"/>
      </w:pPr>
      <w:bookmarkStart w:id="26" w:name="_Sec543"/>
      <w:r>
        <w:t>每内核</w:t>
      </w:r>
      <w:bookmarkEnd w:id="26"/>
      <w:r>
        <w:fldChar w:fldCharType="begin"/>
      </w:r>
      <w:r>
        <w:instrText xml:space="preserve"> TC "</w:instrText>
      </w:r>
      <w:bookmarkStart w:id="27" w:name="_Toc523390837"/>
      <w:r>
        <w:instrText>每内核</w:instrText>
      </w:r>
      <w:bookmarkEnd w:id="27"/>
      <w:r>
        <w:instrText>" \l 3</w:instrText>
      </w:r>
      <w:r>
        <w:fldChar w:fldCharType="end"/>
      </w:r>
    </w:p>
    <w:p w:rsidR="000A620F" w:rsidRDefault="000D160F">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0A620F" w:rsidRDefault="000A620F">
      <w:pPr>
        <w:pStyle w:val="ProductList-Body"/>
      </w:pPr>
    </w:p>
    <w:p w:rsidR="000A620F" w:rsidRDefault="000D160F">
      <w:pPr>
        <w:pStyle w:val="ProductList-ClauseHeading"/>
        <w:outlineLvl w:val="3"/>
      </w:pPr>
      <w:r>
        <w:t>服务器许可（每内核）</w:t>
      </w:r>
      <w:r>
        <w:t xml:space="preserve">– </w:t>
      </w:r>
      <w:r>
        <w:t>按服务器上的物理内核分配许可</w:t>
      </w:r>
    </w:p>
    <w:p w:rsidR="000A620F" w:rsidRDefault="000D160F" w:rsidP="000D160F">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620F" w:rsidRDefault="000D160F" w:rsidP="000D160F">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0A620F" w:rsidRDefault="000D160F" w:rsidP="000D160F">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rsidP="000D160F">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A620F">
      <w:pPr>
        <w:pStyle w:val="ProductList-Body"/>
      </w:pPr>
    </w:p>
    <w:p w:rsidR="000A620F" w:rsidRDefault="000D160F">
      <w:pPr>
        <w:pStyle w:val="ProductList-ClauseHeading"/>
        <w:outlineLvl w:val="3"/>
      </w:pPr>
      <w:r>
        <w:t>服务器许可（每内核）</w:t>
      </w:r>
      <w:r>
        <w:t xml:space="preserve">- </w:t>
      </w:r>
      <w:r>
        <w:t>按单个虚拟</w:t>
      </w:r>
      <w:r>
        <w:t xml:space="preserve"> OSE </w:t>
      </w:r>
      <w:r>
        <w:t>分配许可</w:t>
      </w:r>
    </w:p>
    <w:p w:rsidR="000A620F" w:rsidRDefault="000D160F" w:rsidP="000D160F">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rsidP="000D160F">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0A620F" w:rsidRDefault="000D160F" w:rsidP="000D160F">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0A620F" w:rsidRDefault="000D160F">
      <w:pPr>
        <w:pStyle w:val="ProductList-Offering2Heading"/>
        <w:outlineLvl w:val="2"/>
      </w:pPr>
      <w:bookmarkStart w:id="28" w:name="_Sec544"/>
      <w:r>
        <w:t>管理服务器</w:t>
      </w:r>
      <w:bookmarkEnd w:id="28"/>
      <w:r>
        <w:fldChar w:fldCharType="begin"/>
      </w:r>
      <w:r>
        <w:instrText xml:space="preserve"> TC "</w:instrText>
      </w:r>
      <w:bookmarkStart w:id="29" w:name="_Toc523390838"/>
      <w:r>
        <w:instrText>管理服务器</w:instrText>
      </w:r>
      <w:bookmarkEnd w:id="29"/>
      <w:r>
        <w:instrText>" \l 3</w:instrText>
      </w:r>
      <w:r>
        <w:fldChar w:fldCharType="end"/>
      </w:r>
    </w:p>
    <w:p w:rsidR="000A620F" w:rsidRDefault="000D160F">
      <w:pPr>
        <w:pStyle w:val="ProductList-ClauseHeading"/>
        <w:outlineLvl w:val="3"/>
      </w:pPr>
      <w:r>
        <w:t>管理许可</w:t>
      </w:r>
    </w:p>
    <w:p w:rsidR="000A620F" w:rsidRDefault="000D160F">
      <w:pPr>
        <w:pStyle w:val="ProductList-Body"/>
      </w:pPr>
      <w:r>
        <w:t>管理许可版本（而不是使用的软件版本）决定着适用许可条款的版本（包括依据降级权利使用的版本，尽管有相反条款存在）。</w:t>
      </w:r>
    </w:p>
    <w:p w:rsidR="000A620F" w:rsidRDefault="000A620F">
      <w:pPr>
        <w:pStyle w:val="ProductList-Body"/>
      </w:pPr>
    </w:p>
    <w:p w:rsidR="000A620F" w:rsidRDefault="000D160F">
      <w:pPr>
        <w:pStyle w:val="ProductList-ClauseHeading"/>
        <w:outlineLvl w:val="3"/>
      </w:pPr>
      <w:r>
        <w:t>服务器管理许可（每内核）</w:t>
      </w:r>
    </w:p>
    <w:p w:rsidR="000A620F" w:rsidRDefault="000D160F" w:rsidP="000D160F">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620F" w:rsidRDefault="000D160F" w:rsidP="000D160F">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0A620F" w:rsidRDefault="000D160F" w:rsidP="000D160F">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4"/>
        </w:numPr>
      </w:pPr>
      <w:r>
        <w:t xml:space="preserve">Standard </w:t>
      </w:r>
      <w:r>
        <w:t>版本：</w:t>
      </w:r>
    </w:p>
    <w:p w:rsidR="000A620F" w:rsidRDefault="000D160F" w:rsidP="000D160F">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0A620F" w:rsidRDefault="000D160F" w:rsidP="000D160F">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620F" w:rsidRDefault="000D160F" w:rsidP="000D160F">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0A620F" w:rsidRDefault="000A620F">
      <w:pPr>
        <w:pStyle w:val="ProductList-Body"/>
      </w:pPr>
    </w:p>
    <w:p w:rsidR="000A620F" w:rsidRDefault="000D160F">
      <w:pPr>
        <w:pStyle w:val="ProductList-ClauseHeading"/>
        <w:outlineLvl w:val="3"/>
      </w:pPr>
      <w:r>
        <w:t>客户端管理许可（每</w:t>
      </w:r>
      <w:r>
        <w:t xml:space="preserve"> OSE </w:t>
      </w:r>
      <w:r>
        <w:t>或用户）</w:t>
      </w:r>
    </w:p>
    <w:p w:rsidR="000A620F" w:rsidRDefault="000D160F" w:rsidP="000D160F">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0A620F" w:rsidRDefault="000D160F" w:rsidP="000D160F">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0A620F" w:rsidRDefault="000D160F" w:rsidP="000D160F">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0A620F" w:rsidRDefault="000A620F">
      <w:pPr>
        <w:pStyle w:val="ProductList-Body"/>
      </w:pPr>
    </w:p>
    <w:p w:rsidR="000A620F" w:rsidRDefault="000D160F">
      <w:pPr>
        <w:pStyle w:val="ProductList-ClauseHeading"/>
        <w:outlineLvl w:val="3"/>
      </w:pPr>
      <w:r>
        <w:t>以下情况无需管理许可：</w:t>
      </w:r>
    </w:p>
    <w:p w:rsidR="000A620F" w:rsidRDefault="000D160F" w:rsidP="000D160F">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6"/>
        </w:numPr>
      </w:pPr>
      <w:r>
        <w:t>任何仅用于传送网络数据且未运行</w:t>
      </w:r>
      <w:r>
        <w:t xml:space="preserve"> Windows Server </w:t>
      </w:r>
      <w:r>
        <w:t>软件的客户网络基础结构设备；</w:t>
      </w:r>
    </w:p>
    <w:p w:rsidR="000A620F" w:rsidRDefault="000D160F" w:rsidP="000D160F">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0A620F" w:rsidRDefault="000D160F" w:rsidP="000D160F">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0A620F" w:rsidRDefault="000A620F">
      <w:pPr>
        <w:pStyle w:val="ProductList-Body"/>
      </w:pPr>
    </w:p>
    <w:p w:rsidR="000A620F" w:rsidRDefault="000D160F">
      <w:pPr>
        <w:pStyle w:val="ProductList-ClauseHeading"/>
        <w:outlineLvl w:val="3"/>
      </w:pPr>
      <w:r>
        <w:t>数据集</w:t>
      </w:r>
    </w:p>
    <w:p w:rsidR="000A620F" w:rsidRDefault="000D160F">
      <w:pPr>
        <w:pStyle w:val="ProductList-Body"/>
      </w:pPr>
      <w:r>
        <w:t>客户不得复制或分发软件中包含的任何数据集（或某个数据集的任何部分）。</w:t>
      </w:r>
    </w:p>
    <w:p w:rsidR="000A620F" w:rsidRDefault="000D160F">
      <w:pPr>
        <w:pStyle w:val="ProductList-Offering2Heading"/>
        <w:outlineLvl w:val="2"/>
      </w:pPr>
      <w:bookmarkStart w:id="30" w:name="_Sec545"/>
      <w:r>
        <w:t>专业服务器</w:t>
      </w:r>
      <w:bookmarkEnd w:id="30"/>
      <w:r>
        <w:fldChar w:fldCharType="begin"/>
      </w:r>
      <w:r>
        <w:instrText xml:space="preserve"> TC "</w:instrText>
      </w:r>
      <w:bookmarkStart w:id="31" w:name="_Toc523390839"/>
      <w:r>
        <w:instrText>专业服务器</w:instrText>
      </w:r>
      <w:bookmarkEnd w:id="31"/>
      <w:r>
        <w:instrText>" \l 3</w:instrText>
      </w:r>
      <w:r>
        <w:fldChar w:fldCharType="end"/>
      </w:r>
    </w:p>
    <w:p w:rsidR="000A620F" w:rsidRDefault="000D160F">
      <w:pPr>
        <w:pStyle w:val="ProductList-ClauseHeading"/>
        <w:outlineLvl w:val="3"/>
      </w:pPr>
      <w:r>
        <w:t>服务器许可（每实例）</w:t>
      </w:r>
    </w:p>
    <w:p w:rsidR="000A620F" w:rsidRDefault="000D160F">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pPr>
        <w:pStyle w:val="ProductList-Offering2Heading"/>
        <w:outlineLvl w:val="2"/>
      </w:pPr>
      <w:bookmarkStart w:id="32" w:name="_Sec546"/>
      <w:r>
        <w:t>开发人员工具</w:t>
      </w:r>
      <w:bookmarkEnd w:id="32"/>
      <w:r>
        <w:fldChar w:fldCharType="begin"/>
      </w:r>
      <w:r>
        <w:instrText xml:space="preserve"> TC "</w:instrText>
      </w:r>
      <w:bookmarkStart w:id="33" w:name="_Toc523390840"/>
      <w:r>
        <w:instrText>开发人员工具</w:instrText>
      </w:r>
      <w:bookmarkEnd w:id="33"/>
      <w:r>
        <w:instrText>" \l 3</w:instrText>
      </w:r>
      <w:r>
        <w:fldChar w:fldCharType="end"/>
      </w:r>
    </w:p>
    <w:p w:rsidR="000A620F" w:rsidRDefault="000D160F">
      <w:pPr>
        <w:pStyle w:val="ProductList-ClauseHeading"/>
        <w:outlineLvl w:val="3"/>
      </w:pPr>
      <w:r>
        <w:t>用户许可</w:t>
      </w:r>
    </w:p>
    <w:p w:rsidR="000A620F" w:rsidRDefault="000D160F" w:rsidP="000D160F">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0A620F" w:rsidRDefault="000D160F" w:rsidP="000D160F">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0A620F" w:rsidRDefault="000D160F" w:rsidP="000D160F">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0A620F" w:rsidRDefault="000A620F">
      <w:pPr>
        <w:pStyle w:val="ProductList-Body"/>
      </w:pPr>
    </w:p>
    <w:p w:rsidR="000A620F" w:rsidRDefault="000D160F">
      <w:pPr>
        <w:pStyle w:val="ProductList-ClauseHeading"/>
        <w:outlineLvl w:val="3"/>
      </w:pPr>
      <w:r>
        <w:t>适用于</w:t>
      </w:r>
      <w:r>
        <w:t xml:space="preserve"> Visual Studio </w:t>
      </w:r>
      <w:r>
        <w:t>订购的其他许可条款</w:t>
      </w:r>
    </w:p>
    <w:p w:rsidR="000A620F" w:rsidRDefault="000D160F">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0A620F" w:rsidRDefault="000A620F">
      <w:pPr>
        <w:pStyle w:val="ProductList-Body"/>
      </w:pPr>
    </w:p>
    <w:p w:rsidR="000A620F" w:rsidRDefault="000D160F">
      <w:pPr>
        <w:pStyle w:val="ProductList-SubClauseHeading"/>
        <w:outlineLvl w:val="4"/>
      </w:pPr>
      <w:r>
        <w:t>在</w:t>
      </w:r>
      <w:r>
        <w:t xml:space="preserve"> Microsoft Azure </w:t>
      </w:r>
      <w:r>
        <w:t>平台服务上运行软件</w:t>
      </w:r>
    </w:p>
    <w:p w:rsidR="000A620F" w:rsidRDefault="000D160F" w:rsidP="000D160F">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0A620F" w:rsidRDefault="000D160F" w:rsidP="000D160F">
      <w:pPr>
        <w:pStyle w:val="ProductList-Bullet"/>
        <w:numPr>
          <w:ilvl w:val="1"/>
          <w:numId w:val="18"/>
        </w:numPr>
      </w:pPr>
      <w:r>
        <w:t>软件的使用受客户的批量许可协议的条款和条件以及软件随附的任意条款的约束。</w:t>
      </w:r>
    </w:p>
    <w:p w:rsidR="000A620F" w:rsidRDefault="000D160F" w:rsidP="000D160F">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0A620F" w:rsidRDefault="000A620F">
      <w:pPr>
        <w:pStyle w:val="ProductList-BodyIndented"/>
      </w:pPr>
    </w:p>
    <w:p w:rsidR="000A620F" w:rsidRDefault="000D160F">
      <w:pPr>
        <w:pStyle w:val="ProductList-SubClauseHeading"/>
        <w:outlineLvl w:val="4"/>
      </w:pPr>
      <w:r>
        <w:t>其他要求</w:t>
      </w:r>
    </w:p>
    <w:p w:rsidR="000A620F" w:rsidRDefault="000D160F">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0A620F" w:rsidRDefault="000A620F">
      <w:pPr>
        <w:pStyle w:val="ProductList-BodyIndented"/>
      </w:pPr>
    </w:p>
    <w:p w:rsidR="000A620F" w:rsidRDefault="000D160F">
      <w:pPr>
        <w:pStyle w:val="ProductList-SubClauseHeading"/>
        <w:outlineLvl w:val="4"/>
      </w:pPr>
      <w:r>
        <w:t>验收测试和反馈</w:t>
      </w:r>
    </w:p>
    <w:p w:rsidR="000A620F" w:rsidRDefault="000D160F">
      <w:pPr>
        <w:pStyle w:val="ProductList-BodyIndented"/>
      </w:pPr>
      <w:r>
        <w:t>客户的最终用户可以访问该软件及客户的</w:t>
      </w:r>
      <w:r>
        <w:t xml:space="preserve"> Visual Studio </w:t>
      </w:r>
      <w:r>
        <w:t>订购提供的在线服务，以便执行验收测试或就相关程序提供反馈意见。</w:t>
      </w:r>
    </w:p>
    <w:p w:rsidR="000A620F" w:rsidRDefault="000A620F">
      <w:pPr>
        <w:pStyle w:val="ProductList-BodyIndented"/>
      </w:pPr>
    </w:p>
    <w:p w:rsidR="000A620F" w:rsidRDefault="000D160F">
      <w:pPr>
        <w:pStyle w:val="ProductList-SubClauseHeading"/>
        <w:outlineLvl w:val="4"/>
      </w:pPr>
      <w:r>
        <w:t xml:space="preserve">Windows Server 2016 </w:t>
      </w:r>
      <w:r>
        <w:t>远程桌面服务</w:t>
      </w:r>
    </w:p>
    <w:p w:rsidR="000A620F" w:rsidRDefault="000D160F">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0A620F" w:rsidRDefault="000A620F">
      <w:pPr>
        <w:pStyle w:val="ProductList-BodyIndented"/>
      </w:pPr>
    </w:p>
    <w:p w:rsidR="000A620F" w:rsidRDefault="000D160F">
      <w:pPr>
        <w:pStyle w:val="ProductList-SubClauseHeading"/>
        <w:outlineLvl w:val="4"/>
      </w:pPr>
      <w:r>
        <w:t xml:space="preserve">Windows </w:t>
      </w:r>
      <w:r>
        <w:t>嵌入式产品</w:t>
      </w:r>
    </w:p>
    <w:p w:rsidR="000A620F" w:rsidRDefault="000D160F">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A620F">
      <w:pPr>
        <w:sectPr w:rsidR="000A620F">
          <w:headerReference w:type="default" r:id="rId33"/>
          <w:footerReference w:type="default" r:id="rId34"/>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34" w:name="_Sec547"/>
      <w:bookmarkEnd w:id="12"/>
      <w:r>
        <w:t>软件</w:t>
      </w:r>
      <w:r>
        <w:fldChar w:fldCharType="begin"/>
      </w:r>
      <w:r>
        <w:instrText xml:space="preserve"> TC "</w:instrText>
      </w:r>
      <w:bookmarkStart w:id="35" w:name="_Toc523390841"/>
      <w:r>
        <w:instrText>软件</w:instrText>
      </w:r>
      <w:bookmarkEnd w:id="35"/>
      <w:r>
        <w:instrText>" \l 1</w:instrText>
      </w:r>
      <w:r>
        <w:fldChar w:fldCharType="end"/>
      </w:r>
    </w:p>
    <w:p w:rsidR="000A620F" w:rsidRDefault="000D160F">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0842"/>
      <w:r>
        <w:instrText>Advanced Threat Analytics</w:instrText>
      </w:r>
      <w:bookmarkEnd w:id="37"/>
      <w:r>
        <w:instrText>" \l 2</w:instrText>
      </w:r>
      <w:r>
        <w:fldChar w:fldCharType="end"/>
      </w:r>
    </w:p>
    <w:p w:rsidR="000A620F" w:rsidRDefault="000D160F">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2.1 </w:t>
      </w:r>
      <w:r>
        <w:t>国家</w:t>
      </w:r>
      <w:r>
        <w:t>/</w:t>
      </w:r>
      <w:r>
        <w:t>地区限制</w:t>
      </w:r>
    </w:p>
    <w:p w:rsidR="000A620F" w:rsidRDefault="000D160F">
      <w:pPr>
        <w:pStyle w:val="ProductList-Body"/>
      </w:pPr>
      <w:r>
        <w:t>客户不得下载</w:t>
      </w:r>
      <w:r>
        <w:t xml:space="preserve"> Advanced Threat Analytics 2016 </w:t>
      </w:r>
      <w:r>
        <w:t>以供在中华人民共和国境内使用或分发。</w:t>
      </w:r>
    </w:p>
    <w:p w:rsidR="000A620F" w:rsidRDefault="000A620F">
      <w:pPr>
        <w:pStyle w:val="ProductList-Body"/>
      </w:pPr>
    </w:p>
    <w:p w:rsidR="000A620F" w:rsidRDefault="000D160F">
      <w:pPr>
        <w:pStyle w:val="ProductList-ClauseHeading"/>
        <w:outlineLvl w:val="3"/>
      </w:pPr>
      <w:r>
        <w:t xml:space="preserve">2.2 </w:t>
      </w:r>
      <w:r>
        <w:t>学术客户</w:t>
      </w:r>
    </w:p>
    <w:p w:rsidR="000A620F" w:rsidRDefault="000D160F">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rsidRPr="00311B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Pr="00AF4958" w:rsidRDefault="000D160F">
            <w:pPr>
              <w:pStyle w:val="ProductList-TableBody"/>
              <w:rPr>
                <w:lang w:val="de-DE"/>
              </w:rPr>
            </w:pPr>
            <w:r>
              <w:fldChar w:fldCharType="begin"/>
            </w:r>
            <w:r w:rsidRPr="00AF4958">
              <w:rPr>
                <w:lang w:val="de-DE"/>
              </w:rPr>
              <w:instrText xml:space="preserve"> AutoTextList   \s NoStyle \t "</w:instrText>
            </w:r>
            <w:r>
              <w:instrText>标识产品的相应声明</w:instrText>
            </w:r>
            <w:r w:rsidRPr="00AF4958">
              <w:rPr>
                <w:lang w:val="de-DE"/>
              </w:rPr>
              <w:instrText>；</w:instrText>
            </w:r>
            <w:r>
              <w:instrText>请参阅通用许可条款中的</w:instrText>
            </w:r>
            <w:r w:rsidRPr="00AF4958">
              <w:rPr>
                <w:lang w:val="de-DE"/>
              </w:rPr>
              <w:instrText>“</w:instrText>
            </w:r>
            <w:r>
              <w:instrText>声明</w:instrText>
            </w:r>
            <w:r w:rsidRPr="00AF4958">
              <w:rPr>
                <w:lang w:val="de-DE"/>
              </w:rPr>
              <w:instrText>”</w:instrText>
            </w:r>
            <w:r>
              <w:instrText>部分了解详细信息。</w:instrText>
            </w:r>
            <w:r w:rsidRPr="00AF4958">
              <w:rPr>
                <w:lang w:val="de-DE"/>
              </w:rPr>
              <w:instrText xml:space="preserve">" </w:instrText>
            </w:r>
            <w:r>
              <w:fldChar w:fldCharType="separate"/>
            </w:r>
            <w:r>
              <w:rPr>
                <w:color w:val="0563C1"/>
              </w:rPr>
              <w:t>声明</w:t>
            </w:r>
            <w:r>
              <w:fldChar w:fldCharType="end"/>
            </w:r>
            <w:r w:rsidRPr="00AF4958">
              <w:rPr>
                <w:lang w:val="de-DE"/>
              </w:rPr>
              <w:t>：</w:t>
            </w:r>
            <w:hyperlink w:anchor="_Sec537">
              <w:r>
                <w:rPr>
                  <w:color w:val="00467F"/>
                  <w:u w:val="single"/>
                </w:rPr>
                <w:t>基于</w:t>
              </w:r>
              <w:r w:rsidRPr="00AF4958">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AF4958"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AF4958" w:rsidRDefault="000A620F">
            <w:pPr>
              <w:pStyle w:val="ProductList-TableBody"/>
              <w:rPr>
                <w:lang w:val="de-DE"/>
              </w:rPr>
            </w:pPr>
          </w:p>
        </w:tc>
      </w:tr>
    </w:tbl>
    <w:p w:rsidR="000A620F" w:rsidRPr="00AF4958" w:rsidRDefault="000A620F">
      <w:pPr>
        <w:pStyle w:val="ProductList-Body"/>
        <w:rPr>
          <w:lang w:val="de-DE"/>
        </w:rPr>
      </w:pPr>
    </w:p>
    <w:p w:rsidR="000A620F" w:rsidRDefault="000D160F">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68"/>
        <w:gridCol w:w="3627"/>
        <w:gridCol w:w="3595"/>
      </w:tblGrid>
      <w:tr w:rsidR="000A620F" w:rsidRPr="00311B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Advanced Threat Analytics 2016</w:t>
            </w:r>
            <w:r>
              <w:t>（用户或</w:t>
            </w:r>
            <w:r>
              <w:t xml:space="preserve"> OSE ML</w:t>
            </w:r>
            <w:r>
              <w:t>）</w:t>
            </w:r>
          </w:p>
          <w:p w:rsidR="000A620F" w:rsidRPr="00AF4958" w:rsidRDefault="000D160F">
            <w:pPr>
              <w:pStyle w:val="ProductList-TableBody"/>
              <w:rPr>
                <w:lang w:val="pt-BR"/>
              </w:rPr>
            </w:pPr>
            <w:r w:rsidRPr="00AF4958">
              <w:rPr>
                <w:lang w:val="pt-BR"/>
              </w:rPr>
              <w:t>Microsoft 365 F1</w:t>
            </w:r>
            <w:r w:rsidRPr="00AF4958">
              <w:rPr>
                <w:lang w:val="pt-BR"/>
              </w:rPr>
              <w:t>（</w:t>
            </w:r>
            <w:r>
              <w:t>用户</w:t>
            </w:r>
            <w:r w:rsidRPr="00AF4958">
              <w:rPr>
                <w:lang w:val="pt-BR"/>
              </w:rPr>
              <w:t xml:space="preserve"> SL</w:t>
            </w:r>
            <w:r w:rsidRPr="00AF4958">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0A620F" w:rsidRPr="00AF4958" w:rsidRDefault="000D160F">
            <w:pPr>
              <w:pStyle w:val="ProductList-TableBody"/>
              <w:rPr>
                <w:lang w:val="pt-BR"/>
              </w:rPr>
            </w:pPr>
            <w:r w:rsidRPr="00AF4958">
              <w:rPr>
                <w:lang w:val="pt-BR"/>
              </w:rPr>
              <w:t xml:space="preserve">Azure </w:t>
            </w:r>
            <w:r>
              <w:t>高级威胁防护</w:t>
            </w:r>
            <w:r w:rsidRPr="00AF4958">
              <w:rPr>
                <w:lang w:val="pt-BR"/>
              </w:rPr>
              <w:t>（</w:t>
            </w:r>
            <w:r>
              <w:t>用户</w:t>
            </w:r>
            <w:r w:rsidRPr="00AF4958">
              <w:rPr>
                <w:lang w:val="pt-BR"/>
              </w:rPr>
              <w:t>）（</w:t>
            </w:r>
            <w:r>
              <w:t>用户</w:t>
            </w:r>
            <w:r w:rsidRPr="00AF4958">
              <w:rPr>
                <w:lang w:val="pt-BR"/>
              </w:rPr>
              <w:t xml:space="preserve"> SL</w:t>
            </w:r>
            <w:r w:rsidRPr="00AF4958">
              <w:rPr>
                <w:lang w:val="pt-BR"/>
              </w:rPr>
              <w:t>）</w:t>
            </w:r>
          </w:p>
          <w:p w:rsidR="000A620F" w:rsidRPr="00AF4958" w:rsidRDefault="000D160F">
            <w:pPr>
              <w:pStyle w:val="ProductList-TableBody"/>
              <w:rPr>
                <w:lang w:val="pt-BR"/>
              </w:rPr>
            </w:pPr>
            <w:r>
              <w:t>管理许可等效许可</w:t>
            </w:r>
            <w:r w:rsidRPr="00AF4958">
              <w:rPr>
                <w:lang w:val="pt-BR"/>
              </w:rPr>
              <w:t>（</w:t>
            </w:r>
            <w:r>
              <w:t>请参阅</w:t>
            </w:r>
            <w:hyperlink w:anchor="_Sec591">
              <w:r>
                <w:rPr>
                  <w:color w:val="00467F"/>
                  <w:u w:val="single"/>
                </w:rPr>
                <w:t>附录</w:t>
              </w:r>
              <w:r w:rsidRPr="00AF4958">
                <w:rPr>
                  <w:color w:val="00467F"/>
                  <w:u w:val="single"/>
                  <w:lang w:val="pt-BR"/>
                </w:rPr>
                <w:t xml:space="preserve"> A</w:t>
              </w:r>
            </w:hyperlink>
            <w:r w:rsidRPr="00AF4958">
              <w:rPr>
                <w:lang w:val="pt-BR"/>
              </w:rPr>
              <w:t>）</w:t>
            </w:r>
          </w:p>
        </w:tc>
      </w:tr>
    </w:tbl>
    <w:p w:rsidR="000A620F" w:rsidRPr="00AF4958" w:rsidRDefault="000A620F">
      <w:pPr>
        <w:pStyle w:val="ProductList-Body"/>
        <w:rPr>
          <w:lang w:val="pt-BR"/>
        </w:rPr>
      </w:pPr>
    </w:p>
    <w:p w:rsidR="000A620F" w:rsidRPr="00AF4958" w:rsidRDefault="000D160F">
      <w:pPr>
        <w:pStyle w:val="ProductList-ClauseHeading"/>
        <w:outlineLvl w:val="3"/>
        <w:rPr>
          <w:lang w:val="pt-BR"/>
        </w:rPr>
      </w:pPr>
      <w:r w:rsidRPr="00AF4958">
        <w:rPr>
          <w:lang w:val="pt-BR"/>
        </w:rPr>
        <w:t xml:space="preserve">3.2 </w:t>
      </w:r>
      <w:r>
        <w:t>使用需要管理许可</w:t>
      </w:r>
    </w:p>
    <w:p w:rsidR="000A620F" w:rsidRPr="00AF4958" w:rsidRDefault="000D160F">
      <w:pPr>
        <w:pStyle w:val="ProductList-Body"/>
        <w:rPr>
          <w:lang w:val="pt-BR"/>
        </w:rPr>
      </w:pPr>
      <w:r>
        <w:t>仅对</w:t>
      </w:r>
      <w:r w:rsidRPr="00AF4958">
        <w:rPr>
          <w:lang w:val="pt-BR"/>
        </w:rPr>
        <w:t xml:space="preserve"> Advanced Threat Analytics </w:t>
      </w:r>
      <w:r>
        <w:t>管理的</w:t>
      </w:r>
      <w:r w:rsidRPr="00AF4958">
        <w:rPr>
          <w:lang w:val="pt-BR"/>
        </w:rPr>
        <w:t xml:space="preserve"> Active Directory </w:t>
      </w:r>
      <w:r>
        <w:t>进行过身份验证的终端用户设备访问的客户端</w:t>
      </w:r>
      <w:r w:rsidRPr="00AF4958">
        <w:rPr>
          <w:lang w:val="pt-BR"/>
        </w:rPr>
        <w:t xml:space="preserve"> </w:t>
      </w:r>
      <w:r>
        <w:fldChar w:fldCharType="begin"/>
      </w:r>
      <w:r w:rsidRPr="00AF4958">
        <w:rPr>
          <w:lang w:val="pt-BR"/>
        </w:rPr>
        <w:instrText xml:space="preserve"> AutoTextList   \s NoStyle \t "OSE </w:instrText>
      </w:r>
      <w:r>
        <w:instrText>是指一个操作系统实例的全部或部分</w:instrText>
      </w:r>
      <w:r w:rsidRPr="00AF4958">
        <w:rPr>
          <w:lang w:val="pt-BR"/>
        </w:rPr>
        <w:instrText>，</w:instrText>
      </w:r>
      <w:r>
        <w:instrText>或者虚拟</w:instrText>
      </w:r>
      <w:r w:rsidRPr="00AF4958">
        <w:rPr>
          <w:lang w:val="pt-BR"/>
        </w:rPr>
        <w:instrText>（</w:instrText>
      </w:r>
      <w:r>
        <w:instrText>或称为仿真</w:instrText>
      </w:r>
      <w:r w:rsidRPr="00AF4958">
        <w:rPr>
          <w:lang w:val="pt-BR"/>
        </w:rPr>
        <w:instrText>）</w:instrText>
      </w:r>
      <w:r>
        <w:instrText>操作系统实例的全部或部分</w:instrText>
      </w:r>
      <w:r w:rsidRPr="00AF4958">
        <w:rPr>
          <w:lang w:val="pt-BR"/>
        </w:rPr>
        <w:instrText>...</w:instrText>
      </w:r>
      <w:r w:rsidRPr="00AF4958">
        <w:rPr>
          <w:lang w:val="pt-BR"/>
        </w:rPr>
        <w:instrText>（</w:instrText>
      </w:r>
      <w:r>
        <w:instrText>请参阅词汇表了解完整定义</w:instrText>
      </w:r>
      <w:r w:rsidRPr="00AF4958">
        <w:rPr>
          <w:lang w:val="pt-BR"/>
        </w:rPr>
        <w:instrText>）：</w:instrText>
      </w:r>
      <w:r w:rsidRPr="00AF4958">
        <w:rPr>
          <w:lang w:val="pt-BR"/>
        </w:rPr>
        <w:instrText xml:space="preserve">" </w:instrText>
      </w:r>
      <w:r>
        <w:fldChar w:fldCharType="separate"/>
      </w:r>
      <w:r w:rsidRPr="00AF4958">
        <w:rPr>
          <w:color w:val="0563C1"/>
          <w:lang w:val="pt-BR"/>
        </w:rPr>
        <w:t>OSE</w:t>
      </w:r>
      <w:r>
        <w:fldChar w:fldCharType="end"/>
      </w:r>
      <w:r w:rsidRPr="00AF4958">
        <w:rPr>
          <w:lang w:val="pt-BR"/>
        </w:rPr>
        <w:t>（</w:t>
      </w:r>
      <w:r>
        <w:t>用作客户端</w:t>
      </w:r>
      <w:r w:rsidRPr="00AF4958">
        <w:rPr>
          <w:lang w:val="pt-BR"/>
        </w:rPr>
        <w:t xml:space="preserve"> </w:t>
      </w:r>
      <w:r>
        <w:fldChar w:fldCharType="begin"/>
      </w:r>
      <w:r w:rsidRPr="00AF4958">
        <w:rPr>
          <w:lang w:val="pt-BR"/>
        </w:rPr>
        <w:instrText xml:space="preserve"> AutoTextList   \s NoStyle \t "OSE </w:instrText>
      </w:r>
      <w:r>
        <w:instrText>是指一个操作系统实例的全部或部分</w:instrText>
      </w:r>
      <w:r w:rsidRPr="00AF4958">
        <w:rPr>
          <w:lang w:val="pt-BR"/>
        </w:rPr>
        <w:instrText>，</w:instrText>
      </w:r>
      <w:r>
        <w:instrText>或者虚拟</w:instrText>
      </w:r>
      <w:r w:rsidRPr="00AF4958">
        <w:rPr>
          <w:lang w:val="pt-BR"/>
        </w:rPr>
        <w:instrText>（</w:instrText>
      </w:r>
      <w:r>
        <w:instrText>或称为仿真</w:instrText>
      </w:r>
      <w:r w:rsidRPr="00AF4958">
        <w:rPr>
          <w:lang w:val="pt-BR"/>
        </w:rPr>
        <w:instrText>）</w:instrText>
      </w:r>
      <w:r>
        <w:instrText>操作系统实例的全部或部分</w:instrText>
      </w:r>
      <w:r w:rsidRPr="00AF4958">
        <w:rPr>
          <w:lang w:val="pt-BR"/>
        </w:rPr>
        <w:instrText>...</w:instrText>
      </w:r>
      <w:r w:rsidRPr="00AF4958">
        <w:rPr>
          <w:lang w:val="pt-BR"/>
        </w:rPr>
        <w:instrText>（</w:instrText>
      </w:r>
      <w:r>
        <w:instrText>请参阅词汇表了解完整定义</w:instrText>
      </w:r>
      <w:r w:rsidRPr="00AF4958">
        <w:rPr>
          <w:lang w:val="pt-BR"/>
        </w:rPr>
        <w:instrText>）：</w:instrText>
      </w:r>
      <w:r w:rsidRPr="00AF4958">
        <w:rPr>
          <w:lang w:val="pt-BR"/>
        </w:rPr>
        <w:instrText xml:space="preserve">" </w:instrText>
      </w:r>
      <w:r>
        <w:fldChar w:fldCharType="separate"/>
      </w:r>
      <w:r w:rsidRPr="00AF4958">
        <w:rPr>
          <w:color w:val="0563C1"/>
          <w:lang w:val="pt-BR"/>
        </w:rPr>
        <w:t>OSE</w:t>
      </w:r>
      <w:r>
        <w:fldChar w:fldCharType="end"/>
      </w:r>
      <w:r w:rsidRPr="00AF4958">
        <w:rPr>
          <w:lang w:val="pt-BR"/>
        </w:rPr>
        <w:t xml:space="preserve"> </w:t>
      </w:r>
      <w:r>
        <w:t>的服务器</w:t>
      </w:r>
      <w:r w:rsidRPr="00AF4958">
        <w:rPr>
          <w:lang w:val="pt-BR"/>
        </w:rPr>
        <w:t xml:space="preserve"> </w:t>
      </w:r>
      <w:r>
        <w:fldChar w:fldCharType="begin"/>
      </w:r>
      <w:r w:rsidRPr="00AF4958">
        <w:rPr>
          <w:lang w:val="pt-BR"/>
        </w:rPr>
        <w:instrText xml:space="preserve"> AutoTextList   \s NoStyle \t "OSE </w:instrText>
      </w:r>
      <w:r>
        <w:instrText>是指一个操作系统实例的全部或部分</w:instrText>
      </w:r>
      <w:r w:rsidRPr="00AF4958">
        <w:rPr>
          <w:lang w:val="pt-BR"/>
        </w:rPr>
        <w:instrText>，</w:instrText>
      </w:r>
      <w:r>
        <w:instrText>或者虚拟</w:instrText>
      </w:r>
      <w:r w:rsidRPr="00AF4958">
        <w:rPr>
          <w:lang w:val="pt-BR"/>
        </w:rPr>
        <w:instrText>（</w:instrText>
      </w:r>
      <w:r>
        <w:instrText>或称为仿真</w:instrText>
      </w:r>
      <w:r w:rsidRPr="00AF4958">
        <w:rPr>
          <w:lang w:val="pt-BR"/>
        </w:rPr>
        <w:instrText>）</w:instrText>
      </w:r>
      <w:r>
        <w:instrText>操作系统实例的全部或部分</w:instrText>
      </w:r>
      <w:r w:rsidRPr="00AF4958">
        <w:rPr>
          <w:lang w:val="pt-BR"/>
        </w:rPr>
        <w:instrText>...</w:instrText>
      </w:r>
      <w:r w:rsidRPr="00AF4958">
        <w:rPr>
          <w:lang w:val="pt-BR"/>
        </w:rPr>
        <w:instrText>（</w:instrText>
      </w:r>
      <w:r>
        <w:instrText>请参阅词汇表了解完整定义</w:instrText>
      </w:r>
      <w:r w:rsidRPr="00AF4958">
        <w:rPr>
          <w:lang w:val="pt-BR"/>
        </w:rPr>
        <w:instrText>）：</w:instrText>
      </w:r>
      <w:r w:rsidRPr="00AF4958">
        <w:rPr>
          <w:lang w:val="pt-BR"/>
        </w:rPr>
        <w:instrText xml:space="preserve">" </w:instrText>
      </w:r>
      <w:r>
        <w:fldChar w:fldCharType="separate"/>
      </w:r>
      <w:r w:rsidRPr="00AF4958">
        <w:rPr>
          <w:color w:val="0563C1"/>
          <w:lang w:val="pt-BR"/>
        </w:rPr>
        <w:t>OSE</w:t>
      </w:r>
      <w:r>
        <w:fldChar w:fldCharType="end"/>
      </w:r>
      <w:r w:rsidRPr="00AF4958">
        <w:rPr>
          <w:lang w:val="pt-BR"/>
        </w:rPr>
        <w:t>）</w:t>
      </w:r>
      <w:r>
        <w:t>才需要</w:t>
      </w:r>
      <w:r>
        <w:fldChar w:fldCharType="begin"/>
      </w:r>
      <w:r w:rsidRPr="00AF4958">
        <w:rPr>
          <w:lang w:val="pt-BR"/>
        </w:rPr>
        <w:instrText xml:space="preserve"> AutoTextList   \s NoStyle \t "</w:instrText>
      </w:r>
      <w:r>
        <w:instrText>许可是指下载、安装、访问和使用某个产品的权利。</w:instrText>
      </w:r>
      <w:r w:rsidRPr="00AF4958">
        <w:rPr>
          <w:lang w:val="pt-BR"/>
        </w:rPr>
        <w:instrText xml:space="preserve">" </w:instrText>
      </w:r>
      <w:r>
        <w:fldChar w:fldCharType="separate"/>
      </w:r>
      <w:r>
        <w:rPr>
          <w:color w:val="0563C1"/>
        </w:rPr>
        <w:t>许可</w:t>
      </w:r>
      <w:r>
        <w:fldChar w:fldCharType="end"/>
      </w:r>
      <w:r>
        <w:t>。</w:t>
      </w:r>
    </w:p>
    <w:p w:rsidR="000A620F" w:rsidRPr="00AF4958" w:rsidRDefault="000A620F">
      <w:pPr>
        <w:pStyle w:val="ProductList-Body"/>
        <w:rPr>
          <w:lang w:val="pt-BR"/>
        </w:rPr>
      </w:pPr>
    </w:p>
    <w:p w:rsidR="000A620F" w:rsidRPr="00AF4958" w:rsidRDefault="000D160F">
      <w:pPr>
        <w:pStyle w:val="ProductList-ClauseHeading"/>
        <w:outlineLvl w:val="3"/>
        <w:rPr>
          <w:lang w:val="pt-BR"/>
        </w:rPr>
      </w:pPr>
      <w:r w:rsidRPr="00AF4958">
        <w:rPr>
          <w:lang w:val="pt-BR"/>
        </w:rPr>
        <w:t xml:space="preserve">3.3 </w:t>
      </w:r>
      <w:r>
        <w:t>适用于开放源代码组件的第三方许可条款</w:t>
      </w:r>
    </w:p>
    <w:p w:rsidR="000A620F" w:rsidRPr="00AF4958" w:rsidRDefault="000D160F">
      <w:pPr>
        <w:pStyle w:val="ProductList-Body"/>
        <w:rPr>
          <w:lang w:val="pt-BR"/>
        </w:rPr>
      </w:pPr>
      <w:r>
        <w:fldChar w:fldCharType="begin"/>
      </w:r>
      <w:r w:rsidRPr="00AF4958">
        <w:rPr>
          <w:lang w:val="pt-BR"/>
        </w:rPr>
        <w:instrText xml:space="preserve"> AutoTextList   \s NoStyle \t "</w:instrText>
      </w:r>
      <w:r>
        <w:instrText>许可用户是指分配了许可的个人。</w:instrText>
      </w:r>
      <w:r w:rsidRPr="00AF4958">
        <w:rPr>
          <w:lang w:val="pt-BR"/>
        </w:rPr>
        <w:instrText xml:space="preserve">" </w:instrText>
      </w:r>
      <w:r>
        <w:fldChar w:fldCharType="separate"/>
      </w:r>
      <w:r>
        <w:rPr>
          <w:color w:val="0563C1"/>
        </w:rPr>
        <w:t>许可用户</w:t>
      </w:r>
      <w:r>
        <w:fldChar w:fldCharType="end"/>
      </w:r>
      <w:r>
        <w:t>不得对此软件进行反向工程、反向编译或反汇编</w:t>
      </w:r>
      <w:r w:rsidRPr="00AF4958">
        <w:rPr>
          <w:lang w:val="pt-BR"/>
        </w:rPr>
        <w:t>，</w:t>
      </w:r>
      <w:r>
        <w:t>或者以其他方式试图推导出此软件的源代码</w:t>
      </w:r>
      <w:r w:rsidRPr="00AF4958">
        <w:rPr>
          <w:lang w:val="pt-BR"/>
        </w:rPr>
        <w:t>，</w:t>
      </w:r>
      <w:r>
        <w:t>但约束对此软件中可能包含的某些开放源代码组件的使用的第三方许可条款要求进行前述行为的除外。</w:t>
      </w:r>
    </w:p>
    <w:p w:rsidR="000A620F" w:rsidRDefault="000D160F">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42" w:name="_Sec592"/>
      <w:r>
        <w:t>BizTalk</w:t>
      </w:r>
      <w:bookmarkEnd w:id="42"/>
      <w:r>
        <w:fldChar w:fldCharType="begin"/>
      </w:r>
      <w:r>
        <w:instrText xml:space="preserve"> TC "</w:instrText>
      </w:r>
      <w:bookmarkStart w:id="43" w:name="_Toc523390843"/>
      <w:r>
        <w:instrText>BizTalk</w:instrText>
      </w:r>
      <w:bookmarkEnd w:id="43"/>
      <w:r>
        <w:instrText>" \l 2</w:instrText>
      </w:r>
      <w:r>
        <w:fldChar w:fldCharType="end"/>
      </w:r>
    </w:p>
    <w:p w:rsidR="000A620F" w:rsidRDefault="000D160F">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A620F" w:rsidRDefault="000D16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620F" w:rsidRDefault="000D16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6E6E6E"/>
              <w:right w:val="none" w:sz="4" w:space="0" w:color="6E6E6E"/>
            </w:tcBorders>
          </w:tcPr>
          <w:p w:rsidR="000A620F" w:rsidRDefault="000D160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Pr="006A274C" w:rsidRDefault="000D160F">
            <w:pPr>
              <w:pStyle w:val="ProductList-TableBody"/>
              <w:rPr>
                <w:lang w:val="pt-BR"/>
              </w:rPr>
            </w:pPr>
            <w:r>
              <w:fldChar w:fldCharType="begin"/>
            </w:r>
            <w:r w:rsidRPr="006A274C">
              <w:rPr>
                <w:lang w:val="pt-BR"/>
              </w:rPr>
              <w:instrText xml:space="preserve"> AutoTextList   \s NoStyle \t "</w:instrText>
            </w:r>
            <w:r>
              <w:instrText>早期版本</w:instrText>
            </w:r>
            <w:r w:rsidRPr="006A274C">
              <w:rPr>
                <w:lang w:val="pt-BR"/>
              </w:rPr>
              <w:instrText>：</w:instrText>
            </w:r>
            <w:r>
              <w:instrText>产品的先前版本以及可用日期。</w:instrText>
            </w:r>
            <w:r w:rsidRPr="006A274C">
              <w:rPr>
                <w:lang w:val="pt-BR"/>
              </w:rPr>
              <w:instrText xml:space="preserve">" </w:instrText>
            </w:r>
            <w:r>
              <w:fldChar w:fldCharType="separate"/>
            </w:r>
            <w:r>
              <w:rPr>
                <w:color w:val="0563C1"/>
              </w:rPr>
              <w:t>早期版本</w:t>
            </w:r>
            <w:r>
              <w:fldChar w:fldCharType="end"/>
            </w:r>
            <w:r w:rsidRPr="006A274C">
              <w:rPr>
                <w:lang w:val="pt-BR"/>
              </w:rPr>
              <w:t>：</w:t>
            </w:r>
            <w:r w:rsidRPr="006A274C">
              <w:rPr>
                <w:lang w:val="pt-BR"/>
              </w:rPr>
              <w:t>BizTalk Server 2013 R2</w:t>
            </w:r>
            <w:r>
              <w:fldChar w:fldCharType="begin"/>
            </w:r>
            <w:r w:rsidRPr="006A274C">
              <w:rPr>
                <w:lang w:val="pt-BR"/>
              </w:rPr>
              <w:instrText xml:space="preserve"> XE "BizTalk Server 2013 R2" </w:instrText>
            </w:r>
            <w:r>
              <w:fldChar w:fldCharType="end"/>
            </w:r>
            <w:r w:rsidRPr="006A274C">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rsidRPr="00961689">
        <w:tc>
          <w:tcPr>
            <w:tcW w:w="40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de-DE"/>
              </w:rPr>
            </w:pPr>
            <w:r>
              <w:fldChar w:fldCharType="begin"/>
            </w:r>
            <w:r w:rsidRPr="006A274C">
              <w:rPr>
                <w:lang w:val="de-DE"/>
              </w:rPr>
              <w:instrText xml:space="preserve"> AutoTextList   \s NoStyle \t "</w:instrText>
            </w:r>
            <w:r>
              <w:instrText>标识产品的相应声明</w:instrText>
            </w:r>
            <w:r w:rsidRPr="006A274C">
              <w:rPr>
                <w:lang w:val="de-DE"/>
              </w:rPr>
              <w:instrText>；</w:instrText>
            </w:r>
            <w:r>
              <w:instrText>请参阅通用许可条款中的</w:instrText>
            </w:r>
            <w:r w:rsidRPr="006A274C">
              <w:rPr>
                <w:lang w:val="de-DE"/>
              </w:rPr>
              <w:instrText>“</w:instrText>
            </w:r>
            <w:r>
              <w:instrText>声明</w:instrText>
            </w:r>
            <w:r w:rsidRPr="006A274C">
              <w:rPr>
                <w:lang w:val="de-DE"/>
              </w:rPr>
              <w:instrText>”</w:instrText>
            </w:r>
            <w:r>
              <w:instrText>部分</w:instrText>
            </w:r>
            <w:r w:rsidRPr="006A274C">
              <w:rPr>
                <w:lang w:val="de-DE"/>
              </w:rPr>
              <w:instrText>，</w:instrText>
            </w:r>
            <w:r>
              <w:instrText>了解详细信息。</w:instrText>
            </w:r>
            <w:r w:rsidRPr="006A274C">
              <w:rPr>
                <w:lang w:val="de-DE"/>
              </w:rPr>
              <w:instrText xml:space="preserve">" </w:instrText>
            </w:r>
            <w:r>
              <w:fldChar w:fldCharType="separate"/>
            </w:r>
            <w:r>
              <w:rPr>
                <w:color w:val="0563C1"/>
              </w:rPr>
              <w:t>声明</w:t>
            </w:r>
            <w:r>
              <w:fldChar w:fldCharType="end"/>
            </w:r>
            <w:r w:rsidRPr="006A274C">
              <w:rPr>
                <w:lang w:val="de-DE"/>
              </w:rPr>
              <w:t>：</w:t>
            </w:r>
            <w:hyperlink w:anchor="_Sec537">
              <w:r>
                <w:rPr>
                  <w:color w:val="00467F"/>
                  <w:u w:val="single"/>
                </w:rPr>
                <w:t>基于</w:t>
              </w:r>
              <w:r w:rsidRPr="006A274C">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r>
    </w:tbl>
    <w:p w:rsidR="000A620F" w:rsidRPr="006A274C" w:rsidRDefault="000A620F">
      <w:pPr>
        <w:pStyle w:val="ProductList-Body"/>
        <w:rPr>
          <w:lang w:val="de-DE"/>
        </w:rPr>
      </w:pPr>
    </w:p>
    <w:p w:rsidR="000A620F" w:rsidRPr="006A274C" w:rsidRDefault="000D160F">
      <w:pPr>
        <w:pStyle w:val="ProductList-ClauseHeading"/>
        <w:outlineLvl w:val="3"/>
        <w:rPr>
          <w:lang w:val="de-DE"/>
        </w:rPr>
      </w:pPr>
      <w:r w:rsidRPr="006A274C">
        <w:rPr>
          <w:lang w:val="de-DE"/>
        </w:rPr>
        <w:t xml:space="preserve">3.1 BizTalk Server Branch </w:t>
      </w:r>
      <w:r>
        <w:t>和</w:t>
      </w:r>
      <w:r w:rsidRPr="006A274C">
        <w:rPr>
          <w:lang w:val="de-DE"/>
        </w:rPr>
        <w:t xml:space="preserve"> Standard Edition</w:t>
      </w:r>
    </w:p>
    <w:p w:rsidR="000A620F" w:rsidRPr="006A274C" w:rsidRDefault="000D160F">
      <w:pPr>
        <w:pStyle w:val="ProductList-SubClauseHeading"/>
        <w:outlineLvl w:val="4"/>
        <w:rPr>
          <w:lang w:val="de-DE"/>
        </w:rPr>
      </w:pPr>
      <w:r w:rsidRPr="006A274C">
        <w:rPr>
          <w:lang w:val="de-DE"/>
        </w:rPr>
        <w:t xml:space="preserve">3.1.1 </w:t>
      </w:r>
      <w:r>
        <w:t>使用限制</w:t>
      </w:r>
    </w:p>
    <w:p w:rsidR="000A620F" w:rsidRPr="006A274C" w:rsidRDefault="000D160F">
      <w:pPr>
        <w:pStyle w:val="ProductList-BodyIndented"/>
        <w:rPr>
          <w:lang w:val="de-DE"/>
        </w:rPr>
      </w:pPr>
      <w:r>
        <w:t>客户不能在网络群集内的</w:t>
      </w:r>
      <w:r>
        <w:fldChar w:fldCharType="begin"/>
      </w:r>
      <w:r w:rsidRPr="006A274C">
        <w:rPr>
          <w:lang w:val="de-DE"/>
        </w:rPr>
        <w:instrText xml:space="preserve"> AutoTextList   \s NoStyle \t "</w:instrText>
      </w:r>
      <w:r>
        <w:instrText>服务器是指一种能够运行服务器软件的物理硬件系统。</w:instrText>
      </w:r>
      <w:r w:rsidRPr="006A274C">
        <w:rPr>
          <w:lang w:val="de-DE"/>
        </w:rPr>
        <w:instrText xml:space="preserve">" </w:instrText>
      </w:r>
      <w:r>
        <w:fldChar w:fldCharType="separate"/>
      </w:r>
      <w:r>
        <w:rPr>
          <w:color w:val="0563C1"/>
        </w:rPr>
        <w:t>服务器</w:t>
      </w:r>
      <w:r>
        <w:fldChar w:fldCharType="end"/>
      </w:r>
      <w:r>
        <w:t>上使用该服务器软件</w:t>
      </w:r>
      <w:r w:rsidRPr="006A274C">
        <w:rPr>
          <w:lang w:val="de-DE"/>
        </w:rPr>
        <w:t>，</w:t>
      </w:r>
      <w:r>
        <w:t>也不能在同一</w:t>
      </w:r>
      <w:r>
        <w:fldChar w:fldCharType="begin"/>
      </w:r>
      <w:r w:rsidRPr="006A274C">
        <w:rPr>
          <w:lang w:val="de-DE"/>
        </w:rPr>
        <w:instrText xml:space="preserve"> AutoTextList   \s NoStyle \t "</w:instrText>
      </w:r>
      <w:r>
        <w:instrText>服务器是指一种能够运行服务器软件的物理硬件系统。</w:instrText>
      </w:r>
      <w:r w:rsidRPr="006A274C">
        <w:rPr>
          <w:lang w:val="de-DE"/>
        </w:rPr>
        <w:instrText xml:space="preserve">" </w:instrText>
      </w:r>
      <w:r>
        <w:fldChar w:fldCharType="separate"/>
      </w:r>
      <w:r>
        <w:rPr>
          <w:color w:val="0563C1"/>
        </w:rPr>
        <w:t>服务器</w:t>
      </w:r>
      <w:r>
        <w:fldChar w:fldCharType="end"/>
      </w:r>
      <w:r>
        <w:t>上的</w:t>
      </w:r>
      <w:r w:rsidRPr="006A274C">
        <w:rPr>
          <w:lang w:val="de-DE"/>
        </w:rPr>
        <w:t xml:space="preserve"> </w:t>
      </w:r>
      <w:r>
        <w:fldChar w:fldCharType="begin"/>
      </w:r>
      <w:r w:rsidRPr="006A274C">
        <w:rPr>
          <w:lang w:val="de-DE"/>
        </w:rPr>
        <w:instrText xml:space="preserve"> AutoTextList   \s NoStyle \t "OSE </w:instrText>
      </w:r>
      <w:r>
        <w:instrText>是指一个操作系统实例的全部或部分</w:instrText>
      </w:r>
      <w:r w:rsidRPr="006A274C">
        <w:rPr>
          <w:lang w:val="de-DE"/>
        </w:rPr>
        <w:instrText>，</w:instrText>
      </w:r>
      <w:r>
        <w:instrText>或者虚拟</w:instrText>
      </w:r>
      <w:r w:rsidRPr="006A274C">
        <w:rPr>
          <w:lang w:val="de-DE"/>
        </w:rPr>
        <w:instrText>（</w:instrText>
      </w:r>
      <w:r>
        <w:instrText>或称为仿真</w:instrText>
      </w:r>
      <w:r w:rsidRPr="006A274C">
        <w:rPr>
          <w:lang w:val="de-DE"/>
        </w:rPr>
        <w:instrText>）</w:instrText>
      </w:r>
      <w:r>
        <w:instrText>操作系统实例的全部或部分</w:instrText>
      </w:r>
      <w:r w:rsidRPr="006A274C">
        <w:rPr>
          <w:lang w:val="de-DE"/>
        </w:rPr>
        <w:instrText>...</w:instrText>
      </w:r>
      <w:r w:rsidRPr="006A274C">
        <w:rPr>
          <w:lang w:val="de-DE"/>
        </w:rPr>
        <w:instrText>（</w:instrText>
      </w:r>
      <w:r>
        <w:instrText>请参阅词汇表了解完整定义</w:instrText>
      </w:r>
      <w:r w:rsidRPr="006A274C">
        <w:rPr>
          <w:lang w:val="de-DE"/>
        </w:rPr>
        <w:instrText>）：</w:instrText>
      </w:r>
      <w:r w:rsidRPr="006A274C">
        <w:rPr>
          <w:lang w:val="de-DE"/>
        </w:rPr>
        <w:instrText xml:space="preserve">" </w:instrText>
      </w:r>
      <w:r>
        <w:fldChar w:fldCharType="separate"/>
      </w:r>
      <w:r w:rsidRPr="006A274C">
        <w:rPr>
          <w:color w:val="0563C1"/>
          <w:lang w:val="de-DE"/>
        </w:rPr>
        <w:t>OSE</w:t>
      </w:r>
      <w:r>
        <w:fldChar w:fldCharType="end"/>
      </w:r>
      <w:r w:rsidRPr="006A274C">
        <w:rPr>
          <w:lang w:val="de-DE"/>
        </w:rPr>
        <w:t xml:space="preserve"> </w:t>
      </w:r>
      <w:r>
        <w:t>网络群集内的</w:t>
      </w:r>
      <w:r w:rsidRPr="006A274C">
        <w:rPr>
          <w:lang w:val="de-DE"/>
        </w:rPr>
        <w:t xml:space="preserve"> </w:t>
      </w:r>
      <w:r>
        <w:fldChar w:fldCharType="begin"/>
      </w:r>
      <w:r w:rsidRPr="006A274C">
        <w:rPr>
          <w:lang w:val="de-DE"/>
        </w:rPr>
        <w:instrText xml:space="preserve"> AutoTextList   \s NoStyle \t "OSE </w:instrText>
      </w:r>
      <w:r>
        <w:instrText>是指一个操作系统实例的全部或部分</w:instrText>
      </w:r>
      <w:r w:rsidRPr="006A274C">
        <w:rPr>
          <w:lang w:val="de-DE"/>
        </w:rPr>
        <w:instrText>，</w:instrText>
      </w:r>
      <w:r>
        <w:instrText>或者虚拟</w:instrText>
      </w:r>
      <w:r w:rsidRPr="006A274C">
        <w:rPr>
          <w:lang w:val="de-DE"/>
        </w:rPr>
        <w:instrText>（</w:instrText>
      </w:r>
      <w:r>
        <w:instrText>或称为仿真</w:instrText>
      </w:r>
      <w:r w:rsidRPr="006A274C">
        <w:rPr>
          <w:lang w:val="de-DE"/>
        </w:rPr>
        <w:instrText>）</w:instrText>
      </w:r>
      <w:r>
        <w:instrText>操作系统实例的全部或部分</w:instrText>
      </w:r>
      <w:r w:rsidRPr="006A274C">
        <w:rPr>
          <w:lang w:val="de-DE"/>
        </w:rPr>
        <w:instrText>...</w:instrText>
      </w:r>
      <w:r w:rsidRPr="006A274C">
        <w:rPr>
          <w:lang w:val="de-DE"/>
        </w:rPr>
        <w:instrText>（</w:instrText>
      </w:r>
      <w:r>
        <w:instrText>请参阅词汇表了解完整定义</w:instrText>
      </w:r>
      <w:r w:rsidRPr="006A274C">
        <w:rPr>
          <w:lang w:val="de-DE"/>
        </w:rPr>
        <w:instrText>）</w:instrText>
      </w:r>
      <w:r w:rsidRPr="006A274C">
        <w:rPr>
          <w:lang w:val="de-DE"/>
        </w:rPr>
        <w:instrText xml:space="preserve">" </w:instrText>
      </w:r>
      <w:r>
        <w:fldChar w:fldCharType="separate"/>
      </w:r>
      <w:r w:rsidRPr="006A274C">
        <w:rPr>
          <w:color w:val="0563C1"/>
          <w:lang w:val="de-DE"/>
        </w:rPr>
        <w:t>OSE</w:t>
      </w:r>
      <w:r>
        <w:fldChar w:fldCharType="end"/>
      </w:r>
      <w:r w:rsidRPr="006A274C">
        <w:rPr>
          <w:lang w:val="de-DE"/>
        </w:rPr>
        <w:t xml:space="preserve"> </w:t>
      </w:r>
      <w:r>
        <w:t>中使用。</w:t>
      </w:r>
    </w:p>
    <w:p w:rsidR="000A620F" w:rsidRPr="006A274C" w:rsidRDefault="000A620F">
      <w:pPr>
        <w:pStyle w:val="ProductList-BodyIndented"/>
        <w:rPr>
          <w:lang w:val="de-DE"/>
        </w:rPr>
      </w:pPr>
    </w:p>
    <w:p w:rsidR="000A620F" w:rsidRPr="006A274C" w:rsidRDefault="000D160F">
      <w:pPr>
        <w:pStyle w:val="ProductList-SubClauseHeading"/>
        <w:outlineLvl w:val="4"/>
        <w:rPr>
          <w:lang w:val="de-DE"/>
        </w:rPr>
      </w:pPr>
      <w:r w:rsidRPr="006A274C">
        <w:rPr>
          <w:lang w:val="de-DE"/>
        </w:rPr>
        <w:t xml:space="preserve">3.1.2 Office Web </w:t>
      </w:r>
      <w:r>
        <w:t>组件</w:t>
      </w:r>
    </w:p>
    <w:p w:rsidR="000A620F" w:rsidRDefault="000D160F">
      <w:pPr>
        <w:pStyle w:val="ProductList-BodyIndented"/>
      </w:pPr>
      <w:r>
        <w:t>客户只能使用</w:t>
      </w:r>
      <w:r w:rsidRPr="006A274C">
        <w:rPr>
          <w:lang w:val="de-DE"/>
        </w:rPr>
        <w:t xml:space="preserve"> Office Web </w:t>
      </w:r>
      <w:r>
        <w:t>组件查看和打印用该软件创建的静态文档、文本和图像副本。客户无需为组件副本获取另外许可。</w:t>
      </w:r>
    </w:p>
    <w:p w:rsidR="000A620F" w:rsidRDefault="000A620F">
      <w:pPr>
        <w:pStyle w:val="ProductList-BodyIndented"/>
      </w:pPr>
    </w:p>
    <w:p w:rsidR="000A620F" w:rsidRDefault="000D160F">
      <w:pPr>
        <w:pStyle w:val="ProductList-ClauseHeading"/>
        <w:outlineLvl w:val="3"/>
      </w:pPr>
      <w:r>
        <w:t>3.2 BizTalk Server Branch Edition</w:t>
      </w:r>
    </w:p>
    <w:p w:rsidR="000A620F" w:rsidRDefault="000D160F">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0A620F" w:rsidRDefault="000D160F" w:rsidP="000D160F">
      <w:pPr>
        <w:pStyle w:val="ProductList-Bullet"/>
        <w:numPr>
          <w:ilvl w:val="0"/>
          <w:numId w:val="19"/>
        </w:numPr>
      </w:pPr>
      <w:r>
        <w:t>在</w:t>
      </w:r>
      <w:r>
        <w:t>“</w:t>
      </w:r>
      <w:r>
        <w:t>中心辐射型</w:t>
      </w:r>
      <w:r>
        <w:t>”</w:t>
      </w:r>
      <w:r>
        <w:t>联网模式中充当中心节点，</w:t>
      </w:r>
    </w:p>
    <w:p w:rsidR="000A620F" w:rsidRDefault="000D160F" w:rsidP="000D160F">
      <w:pPr>
        <w:pStyle w:val="ProductList-Bullet"/>
        <w:numPr>
          <w:ilvl w:val="0"/>
          <w:numId w:val="19"/>
        </w:numPr>
      </w:pPr>
      <w:r>
        <w:t>将与其他服务器或设备的企业范围的通信集中；或</w:t>
      </w:r>
    </w:p>
    <w:p w:rsidR="000A620F" w:rsidRDefault="000D160F" w:rsidP="000D160F">
      <w:pPr>
        <w:pStyle w:val="ProductList-Bullet"/>
        <w:numPr>
          <w:ilvl w:val="0"/>
          <w:numId w:val="19"/>
        </w:numPr>
      </w:pPr>
      <w:r>
        <w:t>跨越部门、业务部门或分支机构实现业务流程的自动化。</w:t>
      </w:r>
    </w:p>
    <w:p w:rsidR="000A620F" w:rsidRDefault="000A620F">
      <w:pPr>
        <w:pStyle w:val="ProductList-Body"/>
      </w:pPr>
    </w:p>
    <w:p w:rsidR="000A620F" w:rsidRDefault="000D160F">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与</w:t>
            </w:r>
            <w:r>
              <w:t xml:space="preserve"> BizTalk Server </w:t>
            </w:r>
            <w:r>
              <w:t>相关的架构和模板</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BAM </w:t>
            </w:r>
            <w:r>
              <w:t>事件</w:t>
            </w:r>
            <w:r>
              <w:t xml:space="preserve"> API </w:t>
            </w:r>
            <w:r>
              <w:t>和侦听器和管理工具</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开发工具</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MQHelper.dll</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SOAP </w:t>
            </w:r>
            <w:r>
              <w:t>接收适配器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UDDI</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47" w:name="_Sec596"/>
      <w:r>
        <w:t>4.</w:t>
      </w:r>
      <w:r>
        <w:t>软件保障</w:t>
      </w:r>
      <w:bookmarkEnd w:id="47"/>
    </w:p>
    <w:p w:rsidR="000A620F" w:rsidRDefault="000A620F">
      <w:pPr>
        <w:pStyle w:val="ProductList-Body"/>
      </w:pPr>
    </w:p>
    <w:tbl>
      <w:tblPr>
        <w:tblStyle w:val="PURTable"/>
        <w:tblW w:w="0" w:type="dxa"/>
        <w:tblLook w:val="04A0" w:firstRow="1" w:lastRow="0" w:firstColumn="1" w:lastColumn="0" w:noHBand="0" w:noVBand="1"/>
      </w:tblPr>
      <w:tblGrid>
        <w:gridCol w:w="3614"/>
        <w:gridCol w:w="359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4.1 Biz Talk Server 2016 Enterprise – </w:t>
      </w:r>
      <w:r>
        <w:t>无限虚拟化</w:t>
      </w:r>
    </w:p>
    <w:p w:rsidR="000A620F" w:rsidRDefault="000D160F">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620F" w:rsidRDefault="000A620F">
      <w:pPr>
        <w:pStyle w:val="ProductList-Body"/>
      </w:pPr>
    </w:p>
    <w:p w:rsidR="000A620F" w:rsidRDefault="000D160F">
      <w:pPr>
        <w:pStyle w:val="ProductList-ClauseHeading"/>
        <w:outlineLvl w:val="3"/>
      </w:pPr>
      <w:r>
        <w:t xml:space="preserve">4.2 BizTalk Server </w:t>
      </w:r>
      <w:r>
        <w:t>功能包</w:t>
      </w:r>
    </w:p>
    <w:p w:rsidR="000A620F" w:rsidRDefault="000D160F">
      <w:pPr>
        <w:pStyle w:val="ProductList-Body"/>
      </w:pPr>
      <w:r>
        <w:t>客户有资格使用在其软件保障范围有效期内发布的功能包。</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48" w:name="_Sec597"/>
      <w:r>
        <w:t>CAL Suite</w:t>
      </w:r>
      <w:bookmarkEnd w:id="48"/>
      <w:r>
        <w:fldChar w:fldCharType="begin"/>
      </w:r>
      <w:r>
        <w:instrText xml:space="preserve"> TC "</w:instrText>
      </w:r>
      <w:bookmarkStart w:id="49" w:name="_Toc523390844"/>
      <w:r>
        <w:instrText>CAL Suite</w:instrText>
      </w:r>
      <w:bookmarkEnd w:id="49"/>
      <w:r>
        <w:instrText>" \l 2</w:instrText>
      </w:r>
      <w:r>
        <w:fldChar w:fldCharType="end"/>
      </w:r>
    </w:p>
    <w:p w:rsidR="000A620F" w:rsidRDefault="000D160F">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3"/>
      </w:pPr>
      <w:r>
        <w:t xml:space="preserve">2.1 </w:t>
      </w:r>
      <w:r>
        <w:t>确定</w:t>
      </w:r>
      <w:r>
        <w:t xml:space="preserve"> CAL Suite </w:t>
      </w:r>
      <w:r>
        <w:t>适用的使用权利的过程</w:t>
      </w:r>
    </w:p>
    <w:p w:rsidR="000A620F" w:rsidRDefault="000D160F">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0A620F" w:rsidRDefault="000A620F">
      <w:pPr>
        <w:pStyle w:val="ProductList-Body"/>
      </w:pPr>
    </w:p>
    <w:p w:rsidR="000A620F" w:rsidRDefault="000D160F">
      <w:pPr>
        <w:pStyle w:val="ProductList-ClauseHeading"/>
        <w:outlineLvl w:val="3"/>
      </w:pPr>
      <w:r>
        <w:t xml:space="preserve">2.2 CAL Suite </w:t>
      </w:r>
      <w:r>
        <w:t>的组件</w:t>
      </w:r>
    </w:p>
    <w:p w:rsidR="000A620F" w:rsidRDefault="000D160F">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0A620F" w:rsidRDefault="000A620F">
      <w:pPr>
        <w:pStyle w:val="ProductList-Body"/>
      </w:pPr>
    </w:p>
    <w:p w:rsidR="000A620F" w:rsidRDefault="000D160F">
      <w:pPr>
        <w:pStyle w:val="ProductList-ClauseHeading"/>
        <w:outlineLvl w:val="3"/>
      </w:pPr>
      <w:r>
        <w:t xml:space="preserve">2.3 Enterprise CAL Suite </w:t>
      </w:r>
      <w:r>
        <w:t>附带的在线服务</w:t>
      </w:r>
    </w:p>
    <w:p w:rsidR="000A620F" w:rsidRDefault="000D160F">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w:t>
      </w:r>
      <w:r>
        <w:t xml:space="preserve"> Microsoft </w:t>
      </w:r>
      <w:r>
        <w:t>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适用于客户购买及使用</w:t>
      </w:r>
      <w:r>
        <w:t xml:space="preserve"> Enterprise CAL Suite </w:t>
      </w:r>
      <w:r>
        <w:t>包含的在线服务的活动。</w:t>
      </w:r>
    </w:p>
    <w:p w:rsidR="000A620F" w:rsidRDefault="000A620F">
      <w:pPr>
        <w:pStyle w:val="ProductList-Body"/>
      </w:pPr>
    </w:p>
    <w:p w:rsidR="000A620F" w:rsidRDefault="000D160F">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0A620F" w:rsidRDefault="000D160F">
      <w:pPr>
        <w:pStyle w:val="ProductList-SubClauseHeading"/>
        <w:outlineLvl w:val="4"/>
      </w:pPr>
      <w:r>
        <w:t xml:space="preserve">2.4.1 CAL Suite Bridge </w:t>
      </w:r>
      <w:r>
        <w:t>要求</w:t>
      </w:r>
    </w:p>
    <w:p w:rsidR="000A620F" w:rsidRDefault="000D160F">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0A620F" w:rsidRDefault="000A620F">
      <w:pPr>
        <w:pStyle w:val="ProductList-BodyIndented"/>
      </w:pPr>
    </w:p>
    <w:p w:rsidR="000A620F" w:rsidRDefault="000D160F">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合格在线服务</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0A620F" w:rsidRDefault="000D160F">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0A620F" w:rsidRDefault="000D160F">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0A620F" w:rsidRDefault="000D160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365 Enterprise E3</w:t>
            </w:r>
            <w:r>
              <w:fldChar w:fldCharType="begin"/>
            </w:r>
            <w:r>
              <w:instrText xml:space="preserve"> XE "Office 365 Enterprise E3" </w:instrText>
            </w:r>
            <w:r>
              <w:fldChar w:fldCharType="end"/>
            </w:r>
            <w:r>
              <w:t>，或</w:t>
            </w:r>
          </w:p>
          <w:p w:rsidR="000A620F" w:rsidRDefault="000D160F">
            <w:pPr>
              <w:pStyle w:val="ProductList-TableBody"/>
            </w:pPr>
            <w:r>
              <w:t>Office 365 Enterprise E5</w:t>
            </w:r>
            <w:r>
              <w:fldChar w:fldCharType="begin"/>
            </w:r>
            <w:r>
              <w:instrText xml:space="preserve"> XE "Office 365 Enterprise E5"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0A620F" w:rsidRDefault="000D160F">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0A620F" w:rsidRDefault="000D160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0A620F" w:rsidRDefault="000A620F">
      <w:pPr>
        <w:pStyle w:val="ProductList-BodyIndented"/>
      </w:pPr>
    </w:p>
    <w:p w:rsidR="000A620F" w:rsidRDefault="000D160F">
      <w:pPr>
        <w:pStyle w:val="ProductList-SubClauseHeading"/>
        <w:outlineLvl w:val="4"/>
      </w:pPr>
      <w:r>
        <w:t xml:space="preserve">2.4.2 </w:t>
      </w:r>
      <w:r>
        <w:t>仅学生</w:t>
      </w:r>
      <w:r>
        <w:t xml:space="preserve"> CAL</w:t>
      </w:r>
      <w:r>
        <w:t>（学术开放许可和学术选择）</w:t>
      </w:r>
    </w:p>
    <w:p w:rsidR="000A620F" w:rsidRDefault="000D160F">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0A620F" w:rsidRDefault="000D160F">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p w:rsidR="000A620F" w:rsidRDefault="000D160F">
      <w:pPr>
        <w:pStyle w:val="ProductList-ClauseHeading"/>
        <w:outlineLvl w:val="3"/>
      </w:pPr>
      <w:r>
        <w:t xml:space="preserve">4.1 Microsoft 365 </w:t>
      </w:r>
      <w:r>
        <w:t>客户的扩展使用权利</w:t>
      </w:r>
    </w:p>
    <w:p w:rsidR="000A620F" w:rsidRDefault="000D160F">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rsidR="000A620F" w:rsidRDefault="000A620F">
      <w:pPr>
        <w:pStyle w:val="ProductList-Body"/>
      </w:pPr>
    </w:p>
    <w:p w:rsidR="000A620F" w:rsidRDefault="000D160F">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23390845"/>
      <w:r>
        <w:instrText>核心基础设施服务器</w:instrText>
      </w:r>
      <w:r>
        <w:instrText xml:space="preserve"> (CIS) </w:instrText>
      </w:r>
      <w:r>
        <w:instrText>套件</w:instrText>
      </w:r>
      <w:bookmarkEnd w:id="55"/>
      <w:r>
        <w:instrText>" \l 2</w:instrText>
      </w:r>
      <w:r>
        <w:fldChar w:fldCharType="end"/>
      </w:r>
    </w:p>
    <w:p w:rsidR="000A620F" w:rsidRDefault="000D160F">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A620F" w:rsidRDefault="000D16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2.1 CIS Suite Standard </w:t>
      </w:r>
      <w:r>
        <w:t>包括的软件</w:t>
      </w:r>
    </w:p>
    <w:p w:rsidR="000A620F" w:rsidRDefault="000D160F">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0A620F" w:rsidRDefault="000A620F">
      <w:pPr>
        <w:pStyle w:val="ProductList-Body"/>
      </w:pPr>
    </w:p>
    <w:p w:rsidR="000A620F" w:rsidRDefault="000D160F">
      <w:pPr>
        <w:pStyle w:val="ProductList-ClauseHeading"/>
        <w:outlineLvl w:val="3"/>
      </w:pPr>
      <w:r>
        <w:t xml:space="preserve">2.2 CIS Suite Datacenter </w:t>
      </w:r>
      <w:r>
        <w:t>包括的软件</w:t>
      </w:r>
    </w:p>
    <w:p w:rsidR="000A620F" w:rsidRDefault="000D160F">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0A620F" w:rsidRDefault="000D160F">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w:t>
      </w:r>
      <w:r>
        <w:t>适用的使用权利</w:t>
      </w:r>
    </w:p>
    <w:p w:rsidR="000A620F" w:rsidRDefault="000D160F">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A620F">
      <w:pPr>
        <w:pStyle w:val="ProductList-Body"/>
      </w:pPr>
    </w:p>
    <w:p w:rsidR="000A620F" w:rsidRDefault="000D160F">
      <w:pPr>
        <w:pStyle w:val="ProductList-ClauseHeading"/>
        <w:outlineLvl w:val="3"/>
      </w:pPr>
      <w:r>
        <w:t xml:space="preserve">3.2 </w:t>
      </w:r>
      <w:r>
        <w:t>服务器许可和管理许可分配</w:t>
      </w:r>
    </w:p>
    <w:p w:rsidR="000A620F" w:rsidRDefault="000D160F">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0A620F" w:rsidRDefault="000A620F">
      <w:pPr>
        <w:pStyle w:val="ProductList-Body"/>
      </w:pPr>
    </w:p>
    <w:p w:rsidR="000A620F" w:rsidRDefault="000D160F">
      <w:pPr>
        <w:pStyle w:val="ProductList-ClauseHeading"/>
        <w:outlineLvl w:val="3"/>
      </w:pPr>
      <w:r>
        <w:t xml:space="preserve">3.3 </w:t>
      </w:r>
      <w:r>
        <w:t>附加条款</w:t>
      </w:r>
    </w:p>
    <w:p w:rsidR="000A620F" w:rsidRDefault="000D160F">
      <w:pPr>
        <w:pStyle w:val="ProductList-Body"/>
      </w:pPr>
      <w:r>
        <w:t>按照这些产品条款中适用于该产品的许可条款，客户可以运行</w:t>
      </w:r>
      <w:r>
        <w:t xml:space="preserve"> CIS Suite </w:t>
      </w:r>
      <w:r>
        <w:t>中包括的各个产品的早期版本或降级版本。</w:t>
      </w:r>
    </w:p>
    <w:p w:rsidR="000A620F" w:rsidRDefault="000A620F">
      <w:pPr>
        <w:pStyle w:val="ProductList-Body"/>
      </w:pPr>
    </w:p>
    <w:p w:rsidR="000A620F" w:rsidRDefault="000D160F">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0A620F" w:rsidRDefault="000D160F">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4.1 </w:t>
      </w:r>
      <w:r>
        <w:t>适用于</w:t>
      </w:r>
      <w:r>
        <w:t xml:space="preserve"> Windows Server </w:t>
      </w:r>
      <w:r>
        <w:t>的</w:t>
      </w:r>
      <w:r>
        <w:t xml:space="preserve"> Microsoft Azure </w:t>
      </w:r>
      <w:r>
        <w:t>混合权益</w:t>
      </w:r>
    </w:p>
    <w:p w:rsidR="000A620F" w:rsidRDefault="000D160F">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0A620F" w:rsidRDefault="000A620F">
      <w:pPr>
        <w:pStyle w:val="ProductList-Body"/>
      </w:pPr>
    </w:p>
    <w:p w:rsidR="000A620F" w:rsidRDefault="000D160F">
      <w:pPr>
        <w:pStyle w:val="ProductList-ClauseHeading"/>
        <w:outlineLvl w:val="3"/>
      </w:pPr>
      <w:r>
        <w:t xml:space="preserve">4.2 </w:t>
      </w:r>
      <w:r>
        <w:t>半年频道发布内容</w:t>
      </w:r>
    </w:p>
    <w:p w:rsidR="000A620F" w:rsidRDefault="000D160F">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rsidR="000A620F" w:rsidRDefault="000A620F">
      <w:pPr>
        <w:pStyle w:val="ProductList-Body"/>
      </w:pPr>
    </w:p>
    <w:p w:rsidR="000A620F" w:rsidRDefault="000D160F">
      <w:pPr>
        <w:pStyle w:val="ProductList-ClauseHeading"/>
        <w:outlineLvl w:val="3"/>
      </w:pPr>
      <w:r>
        <w:t xml:space="preserve">4.3 System Center Configuration Manager </w:t>
      </w:r>
      <w:r>
        <w:t>当前分支权利</w:t>
      </w:r>
    </w:p>
    <w:p w:rsidR="000A620F" w:rsidRDefault="000D160F">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0A620F" w:rsidRDefault="000A620F">
      <w:pPr>
        <w:pStyle w:val="ProductList-Body"/>
      </w:pPr>
    </w:p>
    <w:p w:rsidR="000A620F" w:rsidRDefault="000D160F">
      <w:pPr>
        <w:pStyle w:val="ProductList-ClauseHeading"/>
        <w:outlineLvl w:val="3"/>
      </w:pPr>
      <w:r>
        <w:t xml:space="preserve">4.4 </w:t>
      </w:r>
      <w:r>
        <w:t>订购许可的软件保障权利和权益</w:t>
      </w:r>
    </w:p>
    <w:p w:rsidR="000A620F" w:rsidRDefault="000D160F">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0A620F" w:rsidRDefault="000A620F">
      <w:pPr>
        <w:pStyle w:val="ProductList-Body"/>
      </w:pPr>
    </w:p>
    <w:p w:rsidR="000A620F" w:rsidRDefault="000D160F">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0A620F" w:rsidRDefault="000D160F">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0A620F" w:rsidRDefault="000D160F">
      <w:pPr>
        <w:pStyle w:val="ProductList-Body"/>
        <w:ind w:left="720"/>
      </w:pPr>
      <w:r>
        <w:t xml:space="preserve">• Windows Server </w:t>
      </w:r>
      <w:r>
        <w:t>虚拟机实例（包括在</w:t>
      </w:r>
      <w:r>
        <w:t xml:space="preserve"> Azure HUB </w:t>
      </w:r>
      <w:r>
        <w:t>下部署的实例）</w:t>
      </w:r>
    </w:p>
    <w:p w:rsidR="000A620F" w:rsidRDefault="000D160F">
      <w:pPr>
        <w:pStyle w:val="ProductList-Body"/>
        <w:ind w:left="720"/>
      </w:pPr>
      <w:r>
        <w:t xml:space="preserve">• </w:t>
      </w:r>
      <w:r>
        <w:t>云服务实例（</w:t>
      </w:r>
      <w:r>
        <w:t xml:space="preserve">Web </w:t>
      </w:r>
      <w:r>
        <w:t>角色和</w:t>
      </w:r>
      <w:r>
        <w:t xml:space="preserve"> Worker </w:t>
      </w:r>
      <w:r>
        <w:t>角色）</w:t>
      </w:r>
    </w:p>
    <w:p w:rsidR="000A620F" w:rsidRDefault="000D160F">
      <w:pPr>
        <w:pStyle w:val="ProductList-Body"/>
        <w:ind w:left="720"/>
      </w:pPr>
      <w:r>
        <w:t xml:space="preserve">• </w:t>
      </w:r>
      <w:r>
        <w:t>存储帐户</w:t>
      </w:r>
    </w:p>
    <w:p w:rsidR="000A620F" w:rsidRDefault="000D160F">
      <w:pPr>
        <w:pStyle w:val="ProductList-Body"/>
        <w:ind w:left="720"/>
      </w:pPr>
      <w:r>
        <w:t xml:space="preserve">• SQL </w:t>
      </w:r>
      <w:r>
        <w:t>数据库</w:t>
      </w:r>
    </w:p>
    <w:p w:rsidR="000A620F" w:rsidRDefault="000D160F">
      <w:pPr>
        <w:pStyle w:val="ProductList-Body"/>
        <w:ind w:left="720"/>
      </w:pPr>
      <w:r>
        <w:t xml:space="preserve">• </w:t>
      </w:r>
      <w:r>
        <w:t>网站实例</w:t>
      </w:r>
    </w:p>
    <w:p w:rsidR="000A620F" w:rsidRDefault="000A620F">
      <w:pPr>
        <w:pStyle w:val="ProductList-Body"/>
      </w:pPr>
    </w:p>
    <w:p w:rsidR="000A620F" w:rsidRDefault="000D160F">
      <w:pPr>
        <w:pStyle w:val="ProductList-ClauseHeading"/>
        <w:outlineLvl w:val="3"/>
      </w:pPr>
      <w:r>
        <w:t xml:space="preserve">4.6 Windows Server </w:t>
      </w:r>
      <w:r>
        <w:t>和</w:t>
      </w:r>
      <w:r>
        <w:t xml:space="preserve"> System Center </w:t>
      </w:r>
      <w:r>
        <w:t>的软件保障续签优惠</w:t>
      </w:r>
    </w:p>
    <w:p w:rsidR="000A620F" w:rsidRDefault="000D160F">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B </w:t>
            </w:r>
            <w:r>
              <w:rPr>
                <w:color w:val="FFFFFF"/>
              </w:rPr>
              <w:t>列</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t>（</w:t>
            </w:r>
            <w:r>
              <w:t xml:space="preserve">2 </w:t>
            </w:r>
            <w:r>
              <w:t>个内核许可包）</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Windows Server Datacenter</w:t>
            </w:r>
            <w:r w:rsidRPr="006A274C">
              <w:rPr>
                <w:lang w:val="pt-BR"/>
              </w:rPr>
              <w:t>（</w:t>
            </w:r>
            <w:r w:rsidRPr="006A274C">
              <w:rPr>
                <w:lang w:val="pt-BR"/>
              </w:rPr>
              <w:t xml:space="preserve">2 </w:t>
            </w:r>
            <w:r>
              <w:t>个内核许可包</w:t>
            </w:r>
            <w:r w:rsidRPr="006A274C">
              <w:rPr>
                <w:lang w:val="pt-BR"/>
              </w:rPr>
              <w:t>）</w:t>
            </w:r>
            <w:r w:rsidRPr="006A274C">
              <w:rPr>
                <w:lang w:val="pt-BR"/>
              </w:rPr>
              <w:t>System Center Datacenter</w:t>
            </w:r>
            <w:r w:rsidRPr="006A274C">
              <w:rPr>
                <w:lang w:val="pt-BR"/>
              </w:rPr>
              <w:t>（</w:t>
            </w:r>
            <w:r w:rsidRPr="006A274C">
              <w:rPr>
                <w:lang w:val="pt-BR"/>
              </w:rPr>
              <w:t xml:space="preserve">2 </w:t>
            </w:r>
            <w:r>
              <w:t>个内核许可包</w:t>
            </w:r>
            <w:r w:rsidRPr="006A274C">
              <w:rPr>
                <w:lang w:val="pt-BR"/>
              </w:rPr>
              <w:t>）</w:t>
            </w:r>
            <w:r>
              <w:fldChar w:fldCharType="begin"/>
            </w:r>
            <w:r w:rsidRPr="006A274C">
              <w:rPr>
                <w:lang w:val="pt-BR"/>
              </w:rPr>
              <w:instrText xml:space="preserve"> XE "System Center Datacenter</w:instrText>
            </w:r>
            <w:r w:rsidRPr="006A274C">
              <w:rPr>
                <w:lang w:val="pt-BR"/>
              </w:rPr>
              <w:instrText>（</w:instrText>
            </w:r>
            <w:r w:rsidRPr="006A274C">
              <w:rPr>
                <w:lang w:val="pt-BR"/>
              </w:rPr>
              <w:instrText xml:space="preserve">2 </w:instrText>
            </w:r>
            <w:r>
              <w:instrText>个内核许可包</w:instrText>
            </w:r>
            <w:r w:rsidRPr="006A274C">
              <w:rPr>
                <w:lang w:val="pt-BR"/>
              </w:rPr>
              <w:instrText>）</w:instrText>
            </w:r>
            <w:r w:rsidRPr="006A274C">
              <w:rPr>
                <w:lang w:val="pt-BR"/>
              </w:rPr>
              <w:instrText xml:space="preserve">" </w:instrText>
            </w:r>
            <w:r>
              <w:fldChar w:fldCharType="end"/>
            </w:r>
            <w:r>
              <w:fldChar w:fldCharType="begin"/>
            </w:r>
            <w:r w:rsidRPr="006A274C">
              <w:rPr>
                <w:lang w:val="pt-BR"/>
              </w:rPr>
              <w:instrText xml:space="preserve"> XE "Windows Server Datacenter</w:instrText>
            </w:r>
            <w:r w:rsidRPr="006A274C">
              <w:rPr>
                <w:lang w:val="pt-BR"/>
              </w:rPr>
              <w:instrText>（</w:instrText>
            </w:r>
            <w:r w:rsidRPr="006A274C">
              <w:rPr>
                <w:lang w:val="pt-BR"/>
              </w:rPr>
              <w:instrText xml:space="preserve">2 </w:instrText>
            </w:r>
            <w:r>
              <w:instrText>个内核许可包</w:instrText>
            </w:r>
            <w:r w:rsidRPr="006A274C">
              <w:rPr>
                <w:lang w:val="pt-BR"/>
              </w:rPr>
              <w:instrText>）</w:instrText>
            </w:r>
            <w:r w:rsidRPr="006A274C">
              <w:rPr>
                <w:lang w:val="pt-BR"/>
              </w:rP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t>（</w:t>
            </w:r>
            <w:r>
              <w:t xml:space="preserve">2 </w:t>
            </w:r>
            <w:r>
              <w:t>个内核许可包）</w:t>
            </w:r>
          </w:p>
        </w:tc>
      </w:tr>
    </w:tbl>
    <w:p w:rsidR="000A620F" w:rsidRDefault="000D160F">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0A620F" w:rsidRDefault="000A620F">
      <w:pPr>
        <w:pStyle w:val="ProductList-Body"/>
      </w:pPr>
    </w:p>
    <w:p w:rsidR="000A620F" w:rsidRDefault="000D160F">
      <w:pPr>
        <w:pStyle w:val="ProductList-ClauseHeading"/>
        <w:outlineLvl w:val="3"/>
      </w:pPr>
      <w:r>
        <w:t xml:space="preserve">4.7 </w:t>
      </w:r>
      <w:r>
        <w:t>与许可模式更改有关的使用权利和许可授予</w:t>
      </w:r>
      <w:r>
        <w:t xml:space="preserve"> – </w:t>
      </w:r>
      <w:r>
        <w:t>合格许可</w:t>
      </w:r>
    </w:p>
    <w:p w:rsidR="000A620F" w:rsidRDefault="000D160F">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60" w:name="_Sec862"/>
      <w:r>
        <w:t>Forefront</w:t>
      </w:r>
      <w:bookmarkEnd w:id="60"/>
      <w:r>
        <w:fldChar w:fldCharType="begin"/>
      </w:r>
      <w:r>
        <w:instrText xml:space="preserve"> TC "</w:instrText>
      </w:r>
      <w:bookmarkStart w:id="61" w:name="_Toc523390846"/>
      <w:r>
        <w:instrText>Forefront</w:instrText>
      </w:r>
      <w:bookmarkEnd w:id="61"/>
      <w:r>
        <w:instrText>" \l 2</w:instrText>
      </w:r>
      <w:r>
        <w:fldChar w:fldCharType="end"/>
      </w:r>
    </w:p>
    <w:p w:rsidR="000A620F" w:rsidRDefault="000D160F">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BFBFBF"/>
              <w:bottom w:val="none" w:sz="4" w:space="0" w:color="BFBFBF"/>
              <w:right w:val="none" w:sz="4" w:space="0" w:color="6E6E6E"/>
            </w:tcBorders>
          </w:tcPr>
          <w:p w:rsidR="000A620F" w:rsidRDefault="000D160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A620F" w:rsidRDefault="000D16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2.1 Forefront Identity Manager 2010 – Windows Live Edition</w:t>
      </w:r>
    </w:p>
    <w:p w:rsidR="000A620F" w:rsidRDefault="000D160F">
      <w:pPr>
        <w:pStyle w:val="ProductList-Body"/>
      </w:pPr>
      <w:r>
        <w:t xml:space="preserve">Forefront Identity Manager 2010 – Windows Live Edition </w:t>
      </w:r>
      <w:r>
        <w:t>是</w:t>
      </w:r>
      <w:r>
        <w:t xml:space="preserve"> Identity Lifecycle Manager 2007 – Windows Live Edition </w:t>
      </w:r>
      <w:r>
        <w:t>的下一版本。</w:t>
      </w:r>
    </w:p>
    <w:p w:rsidR="000A620F" w:rsidRDefault="000D160F">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w:t>
      </w:r>
      <w:r>
        <w:t>导入身份数据：</w:t>
      </w:r>
      <w:r>
        <w:t>Forefront Identity Manager 2010 R2 Windows Live Edition</w:t>
      </w:r>
    </w:p>
    <w:p w:rsidR="000A620F" w:rsidRDefault="000D160F">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0A620F" w:rsidRDefault="000A620F">
      <w:pPr>
        <w:pStyle w:val="ProductList-Body"/>
      </w:pPr>
    </w:p>
    <w:p w:rsidR="000A620F" w:rsidRDefault="000D160F">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3390847"/>
      <w:r>
        <w:instrText>Microsoft Dynamics 365 On-premises</w:instrText>
      </w:r>
      <w:bookmarkEnd w:id="67"/>
      <w:r>
        <w:instrText>" \l 2</w:instrText>
      </w:r>
      <w:r>
        <w:fldChar w:fldCharType="end"/>
      </w:r>
    </w:p>
    <w:p w:rsidR="000A620F" w:rsidRDefault="000D160F">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9F9F9F"/>
              <w:left w:val="none" w:sz="4" w:space="0" w:color="6E6E6E"/>
              <w:bottom w:val="dashed" w:sz="4" w:space="0" w:color="BFBFBF"/>
              <w:right w:val="none" w:sz="4" w:space="0" w:color="6E6E6E"/>
            </w:tcBorders>
          </w:tcPr>
          <w:p w:rsidR="000A620F" w:rsidRDefault="000D160F">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05"/>
        <w:gridCol w:w="3628"/>
        <w:gridCol w:w="355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Dynamics 365 for Team Members On-premises CAL </w:t>
      </w:r>
      <w:r>
        <w:t>服务器软件访问权限</w:t>
      </w:r>
    </w:p>
    <w:p w:rsidR="000A620F" w:rsidRDefault="000D160F">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rsidR="000A620F" w:rsidRDefault="000A620F">
      <w:pPr>
        <w:pStyle w:val="ProductList-Body"/>
      </w:pPr>
    </w:p>
    <w:p w:rsidR="000A620F" w:rsidRDefault="000D160F">
      <w:pPr>
        <w:pStyle w:val="ProductList-ClauseHeading"/>
        <w:outlineLvl w:val="3"/>
      </w:pPr>
      <w:r>
        <w:t xml:space="preserve">3.2 Dynamics 365 for Sales On-premises CAL </w:t>
      </w:r>
      <w:r>
        <w:t>服务器软件访问权限</w:t>
      </w:r>
    </w:p>
    <w:p w:rsidR="000A620F" w:rsidRDefault="000D160F">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Sales On-premises CAL</w:t>
            </w:r>
            <w:r>
              <w:t>（设备和用户）</w:t>
            </w:r>
          </w:p>
          <w:p w:rsidR="000A620F" w:rsidRDefault="000D160F">
            <w:pPr>
              <w:pStyle w:val="ProductList-TableBody"/>
            </w:pPr>
            <w:r>
              <w:t xml:space="preserve">CAL </w:t>
            </w:r>
            <w:r>
              <w:t>等效许可（请参阅</w:t>
            </w:r>
            <w:hyperlink r:id="rId42">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rsidR="000A620F" w:rsidRDefault="000A620F">
      <w:pPr>
        <w:pStyle w:val="ProductList-Body"/>
      </w:pPr>
    </w:p>
    <w:p w:rsidR="000A620F" w:rsidRDefault="000D160F">
      <w:pPr>
        <w:pStyle w:val="ProductList-ClauseHeading"/>
        <w:outlineLvl w:val="3"/>
      </w:pPr>
      <w:r>
        <w:t xml:space="preserve">3.3 Dynamics 365 for Customer Service On-premises CAL </w:t>
      </w:r>
      <w:r>
        <w:t>服务器软件访问权限</w:t>
      </w:r>
    </w:p>
    <w:p w:rsidR="000A620F" w:rsidRDefault="000D160F">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3.4 Dynamics 365 for Operations On-premises CAL </w:t>
      </w:r>
      <w:r>
        <w:t>服务器软件访问权限</w:t>
      </w:r>
    </w:p>
    <w:p w:rsidR="000A620F" w:rsidRDefault="000D160F">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CAL </w:t>
            </w:r>
            <w:r>
              <w:t>等效许可（请参阅</w:t>
            </w:r>
            <w:hyperlink r:id="rId43">
              <w:r>
                <w:rPr>
                  <w:color w:val="00467F"/>
                  <w:u w:val="single"/>
                </w:rPr>
                <w:t>附录</w:t>
              </w:r>
              <w:r>
                <w:rPr>
                  <w:color w:val="00467F"/>
                  <w:u w:val="single"/>
                </w:rPr>
                <w:t xml:space="preserve"> A</w:t>
              </w:r>
            </w:hyperlink>
            <w:r>
              <w:t>）</w:t>
            </w:r>
          </w:p>
        </w:tc>
      </w:tr>
    </w:tbl>
    <w:p w:rsidR="000A620F" w:rsidRDefault="000A620F">
      <w:pPr>
        <w:pStyle w:val="ProductList-Body"/>
      </w:pPr>
    </w:p>
    <w:p w:rsidR="000A620F" w:rsidRDefault="000D160F">
      <w:pPr>
        <w:pStyle w:val="ProductList-ClauseHeading"/>
        <w:outlineLvl w:val="3"/>
      </w:pPr>
      <w:r>
        <w:t xml:space="preserve">3.5 Dynamics 365 for Operations Activity On-premises CAL </w:t>
      </w:r>
      <w:r>
        <w:t>服务器软件访问权限</w:t>
      </w:r>
    </w:p>
    <w:p w:rsidR="000A620F" w:rsidRDefault="000D160F">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rsidR="000A620F" w:rsidRDefault="000A620F">
      <w:pPr>
        <w:pStyle w:val="ProductList-Body"/>
      </w:pPr>
    </w:p>
    <w:p w:rsidR="000A620F" w:rsidRDefault="000D160F">
      <w:pPr>
        <w:pStyle w:val="ProductList-ClauseHeading"/>
        <w:outlineLvl w:val="3"/>
      </w:pPr>
      <w:r>
        <w:t xml:space="preserve">3.6 Dynamics 365 for Operations Device On-premises CAL </w:t>
      </w:r>
      <w:r>
        <w:t>服务器软件访问权限</w:t>
      </w:r>
    </w:p>
    <w:p w:rsidR="000A620F" w:rsidRDefault="000D160F">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rsidR="000A620F" w:rsidRDefault="000A620F">
      <w:pPr>
        <w:pStyle w:val="ProductList-ClauseHeading"/>
        <w:outlineLvl w:val="3"/>
      </w:pPr>
    </w:p>
    <w:p w:rsidR="000A620F" w:rsidRDefault="000D160F">
      <w:pPr>
        <w:pStyle w:val="ProductList-ClauseHeading"/>
        <w:outlineLvl w:val="3"/>
      </w:pPr>
      <w:r>
        <w:t xml:space="preserve">3.7 Dynamics 365 for Operations Server </w:t>
      </w:r>
      <w:r>
        <w:t>使用权利</w:t>
      </w:r>
    </w:p>
    <w:p w:rsidR="000A620F" w:rsidRDefault="000D160F">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0A620F" w:rsidRDefault="000A620F">
      <w:pPr>
        <w:pStyle w:val="ProductList-Body"/>
      </w:pPr>
    </w:p>
    <w:p w:rsidR="000A620F" w:rsidRDefault="000D160F">
      <w:pPr>
        <w:pStyle w:val="ProductList-ClauseHeading"/>
        <w:outlineLvl w:val="3"/>
      </w:pPr>
      <w:r>
        <w:t xml:space="preserve">3.8 Dynamics 365 On-Premises </w:t>
      </w:r>
      <w:r>
        <w:t>使用权利</w:t>
      </w:r>
    </w:p>
    <w:p w:rsidR="000A620F" w:rsidRDefault="000D160F">
      <w:pPr>
        <w:pStyle w:val="ProductList-SubClauseHeading"/>
        <w:outlineLvl w:val="4"/>
      </w:pPr>
      <w:r>
        <w:t xml:space="preserve">3.8.1 Dynamics 365 CAL </w:t>
      </w:r>
      <w:r>
        <w:t>的服务器使用权利</w:t>
      </w:r>
    </w:p>
    <w:p w:rsidR="000A620F" w:rsidRDefault="000D160F">
      <w:pPr>
        <w:pStyle w:val="ProductList-BodyIndented"/>
      </w:pPr>
      <w:r>
        <w:t>具备</w:t>
      </w:r>
      <w:r>
        <w:t xml:space="preserve"> Dynamics 365 CAL </w:t>
      </w:r>
      <w:r>
        <w:t>的客户可以在一台网络服务器或共享服务器上安装和使用相应</w:t>
      </w:r>
      <w:r>
        <w:t xml:space="preserve"> Dynamics 365 Server </w:t>
      </w:r>
      <w:r>
        <w:t>软件的任意数量的副本。此权利不适用于</w:t>
      </w:r>
      <w:r>
        <w:t xml:space="preserve"> Dynamics 365 for Operations Server</w:t>
      </w:r>
      <w:r>
        <w:t>。</w:t>
      </w:r>
    </w:p>
    <w:p w:rsidR="000A620F" w:rsidRDefault="000A620F">
      <w:pPr>
        <w:pStyle w:val="ProductList-BodyIndented"/>
      </w:pPr>
    </w:p>
    <w:p w:rsidR="000A620F" w:rsidRDefault="000D160F">
      <w:pPr>
        <w:pStyle w:val="ProductList-SubClauseHeading"/>
        <w:outlineLvl w:val="4"/>
      </w:pPr>
      <w:r>
        <w:t xml:space="preserve">3.8.2 </w:t>
      </w:r>
      <w:r>
        <w:t>合格优惠的资格</w:t>
      </w:r>
    </w:p>
    <w:p w:rsidR="000A620F" w:rsidRDefault="000D160F">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rsidR="000A620F" w:rsidRDefault="000A620F">
      <w:pPr>
        <w:pStyle w:val="ProductList-BodyIndented"/>
      </w:pPr>
    </w:p>
    <w:p w:rsidR="000A620F" w:rsidRDefault="000D160F">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MarketingPilot Connector for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Dynamics CRM 2016 Microsoft Office Outlook</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Dynamics CRM Reporting Extensions for Dynamics CRM 2016</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适用于受支持设备的</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Dynamics CRM 2016 </w:t>
            </w:r>
            <w:r>
              <w:t>的</w:t>
            </w:r>
            <w:r>
              <w:t xml:space="preserve"> Microsoft </w:t>
            </w:r>
            <w:r>
              <w:t>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Dynamics Marketing Connector for Dynamics CRM</w:t>
            </w:r>
            <w:r>
              <w:t>（非</w:t>
            </w:r>
            <w:r>
              <w:t xml:space="preserve"> Workgroup Server</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4.1 </w:t>
      </w:r>
      <w:r>
        <w:t>服务器使用权利</w:t>
      </w:r>
    </w:p>
    <w:p w:rsidR="000A620F" w:rsidRDefault="000D160F">
      <w:pPr>
        <w:pStyle w:val="ProductList-Body"/>
      </w:pPr>
      <w:r>
        <w:t>客户可以使用</w:t>
      </w:r>
      <w:r>
        <w:t xml:space="preserve"> Dynamics CRM Server 2016 </w:t>
      </w:r>
      <w:r>
        <w:t>或服务器软件的任何之前版本代替</w:t>
      </w:r>
      <w:r>
        <w:t xml:space="preserve"> Dynamics 365 Server</w:t>
      </w:r>
      <w:r>
        <w:t>。客户可以使用</w:t>
      </w:r>
      <w:r>
        <w:t xml:space="preserve"> Dynamics AX 2012 R3 </w:t>
      </w:r>
      <w:r>
        <w:t>或服务器软件的任何之前版本代替</w:t>
      </w:r>
      <w:r>
        <w:t xml:space="preserve"> Dynamics 365 for Operations Server</w:t>
      </w:r>
      <w:r>
        <w:t>。在</w:t>
      </w:r>
      <w:r>
        <w:t xml:space="preserve"> Dynamics 365 On-premises CAL </w:t>
      </w:r>
      <w:r>
        <w:t>上具有软件保障的用户可以使用因购买</w:t>
      </w:r>
      <w:r>
        <w:t xml:space="preserve"> CAL </w:t>
      </w:r>
      <w:r>
        <w:t>或</w:t>
      </w:r>
      <w:r>
        <w:t xml:space="preserve"> Dynamics 365 Services USL </w:t>
      </w:r>
      <w:r>
        <w:t>而获取的</w:t>
      </w:r>
      <w:r>
        <w:t xml:space="preserve"> Dynamics 365 On-premises Server </w:t>
      </w:r>
      <w:r>
        <w:t>的新版本。</w:t>
      </w:r>
    </w:p>
    <w:p w:rsidR="000A620F" w:rsidRDefault="000A620F">
      <w:pPr>
        <w:pStyle w:val="ProductList-Body"/>
      </w:pPr>
    </w:p>
    <w:p w:rsidR="000A620F" w:rsidRDefault="000D160F">
      <w:pPr>
        <w:pStyle w:val="ProductList-ClauseHeading"/>
        <w:outlineLvl w:val="3"/>
      </w:pPr>
      <w:r>
        <w:t xml:space="preserve">4.2 Dynamics 365 for Operations Server </w:t>
      </w:r>
      <w:r>
        <w:t>权利</w:t>
      </w:r>
    </w:p>
    <w:p w:rsidR="000A620F" w:rsidRDefault="000D160F">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0A620F" w:rsidRDefault="000A620F">
      <w:pPr>
        <w:pStyle w:val="ProductList-Body"/>
      </w:pPr>
    </w:p>
    <w:p w:rsidR="000A620F" w:rsidRDefault="000D160F">
      <w:pPr>
        <w:pStyle w:val="ProductList-ClauseHeading"/>
        <w:outlineLvl w:val="3"/>
      </w:pPr>
      <w:r>
        <w:t xml:space="preserve">4.3 </w:t>
      </w:r>
      <w:r>
        <w:t>本地化和更新</w:t>
      </w:r>
    </w:p>
    <w:p w:rsidR="000A620F" w:rsidRDefault="000D160F">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0A620F" w:rsidRDefault="000A620F">
      <w:pPr>
        <w:pStyle w:val="ProductList-Body"/>
      </w:pPr>
    </w:p>
    <w:p w:rsidR="000A620F" w:rsidRDefault="000D160F">
      <w:pPr>
        <w:pStyle w:val="ProductList-ClauseHeading"/>
        <w:outlineLvl w:val="3"/>
      </w:pPr>
      <w:r>
        <w:t>4.4 Unified Service Desk (USD)</w:t>
      </w:r>
    </w:p>
    <w:p w:rsidR="000A620F" w:rsidRDefault="000D160F">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0A620F" w:rsidRDefault="000A620F">
      <w:pPr>
        <w:pStyle w:val="ProductList-Body"/>
      </w:pPr>
    </w:p>
    <w:p w:rsidR="000A620F" w:rsidRDefault="000D160F">
      <w:pPr>
        <w:pStyle w:val="ProductList-ClauseHeading"/>
        <w:outlineLvl w:val="3"/>
      </w:pPr>
      <w:r>
        <w:t>4.5 Dynamics CustomerSource</w:t>
      </w:r>
    </w:p>
    <w:p w:rsidR="000A620F" w:rsidRDefault="000D160F">
      <w:pPr>
        <w:pStyle w:val="ProductList-Body"/>
      </w:pPr>
      <w:r>
        <w:t>具有有效软件保障的</w:t>
      </w:r>
      <w:r>
        <w:t xml:space="preserve"> Dynamics 365 On-premises CAL </w:t>
      </w:r>
      <w:r>
        <w:t>客户有权访问</w:t>
      </w:r>
      <w:r>
        <w:t xml:space="preserve"> CustomerSource</w:t>
      </w:r>
      <w:r>
        <w:t>。</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0848"/>
      <w:r>
        <w:instrText>Microsoft Identity Manager</w:instrText>
      </w:r>
      <w:bookmarkEnd w:id="73"/>
      <w:r>
        <w:instrText>" \l 2</w:instrText>
      </w:r>
      <w:r>
        <w:fldChar w:fldCharType="end"/>
      </w:r>
    </w:p>
    <w:p w:rsidR="000A620F" w:rsidRDefault="000D160F">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BFBFBF"/>
              <w:bottom w:val="dashed" w:sz="4" w:space="0" w:color="BFBFBF"/>
              <w:right w:val="none" w:sz="4" w:space="0" w:color="6E6E6E"/>
            </w:tcBorders>
          </w:tcPr>
          <w:p w:rsidR="000A620F" w:rsidRDefault="000D160F">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BFBFBF"/>
              <w:bottom w:val="none" w:sz="4" w:space="0" w:color="BFBFBF"/>
              <w:right w:val="none" w:sz="4" w:space="0" w:color="6E6E6E"/>
            </w:tcBorders>
          </w:tcPr>
          <w:p w:rsidR="000A620F" w:rsidRDefault="000D160F">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A620F" w:rsidRDefault="000A620F">
            <w:pPr>
              <w:pStyle w:val="ProductList-TableBody"/>
            </w:pPr>
          </w:p>
        </w:tc>
      </w:tr>
    </w:tbl>
    <w:p w:rsidR="000A620F" w:rsidRDefault="000D160F">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23390849"/>
      <w:r>
        <w:instrText xml:space="preserve">Office </w:instrText>
      </w:r>
      <w:r>
        <w:instrText>应用程序</w:instrText>
      </w:r>
      <w:bookmarkEnd w:id="79"/>
      <w:r>
        <w:instrText>" \l 2</w:instrText>
      </w:r>
      <w:r>
        <w:fldChar w:fldCharType="end"/>
      </w:r>
    </w:p>
    <w:p w:rsidR="000A620F" w:rsidRDefault="000D160F">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23390850"/>
      <w:r>
        <w:instrText xml:space="preserve">Office </w:instrText>
      </w:r>
      <w:r>
        <w:instrText>桌面应用程序</w:instrText>
      </w:r>
      <w:bookmarkEnd w:id="81"/>
      <w:r>
        <w:instrText>" \l 3</w:instrText>
      </w:r>
      <w:r>
        <w:fldChar w:fldCharType="end"/>
      </w:r>
    </w:p>
    <w:p w:rsidR="000A620F" w:rsidRDefault="000D160F">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000000"/>
              <w:bottom w:val="dashed" w:sz="4" w:space="0" w:color="BFBFBF"/>
              <w:right w:val="single" w:sz="6" w:space="0" w:color="FFFFFF"/>
            </w:tcBorders>
          </w:tcPr>
          <w:p w:rsidR="000A620F" w:rsidRDefault="000D160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A62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none" w:sz="4" w:space="0" w:color="BFBFBF"/>
              <w:right w:val="single" w:sz="6" w:space="0" w:color="FFFFFF"/>
            </w:tcBorders>
          </w:tcPr>
          <w:p w:rsidR="000A620F" w:rsidRDefault="000D160F">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A620F" w:rsidRDefault="000A62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48"/>
        <w:gridCol w:w="3571"/>
        <w:gridCol w:w="357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2.1 Project Professional 2016</w:t>
      </w:r>
    </w:p>
    <w:p w:rsidR="000A620F" w:rsidRDefault="000D160F">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许可过期时过期。</w:t>
      </w:r>
    </w:p>
    <w:p w:rsidR="000A620F" w:rsidRDefault="000A620F">
      <w:pPr>
        <w:pStyle w:val="ProductList-Body"/>
      </w:pPr>
    </w:p>
    <w:p w:rsidR="000A620F" w:rsidRDefault="000D160F">
      <w:pPr>
        <w:pStyle w:val="ProductList-ClauseHeading"/>
        <w:outlineLvl w:val="4"/>
      </w:pPr>
      <w:r>
        <w:t xml:space="preserve">2.2 </w:t>
      </w:r>
      <w:r>
        <w:t>在家工作</w:t>
      </w:r>
    </w:p>
    <w:p w:rsidR="000A620F" w:rsidRDefault="000D160F">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还在客户或其关联公司的内部工作场所之外（例如，用户家中）的一台设备上安装和使用该软件。</w:t>
      </w:r>
    </w:p>
    <w:p w:rsidR="000A620F" w:rsidRDefault="000A620F">
      <w:pPr>
        <w:pStyle w:val="ProductList-Body"/>
      </w:pPr>
    </w:p>
    <w:p w:rsidR="000A620F" w:rsidRDefault="000D160F">
      <w:pPr>
        <w:pStyle w:val="ProductList-ClauseHeading"/>
        <w:outlineLvl w:val="4"/>
      </w:pPr>
      <w:r>
        <w:t xml:space="preserve">2.3 </w:t>
      </w:r>
      <w:r>
        <w:t>独立于平台</w:t>
      </w:r>
    </w:p>
    <w:p w:rsidR="000A620F" w:rsidRDefault="000D160F">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0A620F" w:rsidRDefault="000A620F">
      <w:pPr>
        <w:pStyle w:val="ProductList-Body"/>
      </w:pPr>
    </w:p>
    <w:p w:rsidR="000A620F" w:rsidRDefault="000D160F">
      <w:pPr>
        <w:pStyle w:val="ProductList-ClauseHeading"/>
        <w:outlineLvl w:val="4"/>
      </w:pPr>
      <w:r>
        <w:t xml:space="preserve">2.4 </w:t>
      </w:r>
      <w:r>
        <w:t>后续版本</w:t>
      </w:r>
    </w:p>
    <w:p w:rsidR="000A620F" w:rsidRDefault="000D160F">
      <w:pPr>
        <w:pStyle w:val="ProductList-Body"/>
      </w:pPr>
      <w:r>
        <w:t xml:space="preserve">Skype for Business 2016 </w:t>
      </w:r>
      <w:r>
        <w:t>是</w:t>
      </w:r>
      <w:r>
        <w:t xml:space="preserve"> Lync 2013 </w:t>
      </w:r>
      <w:r>
        <w:t>的后续版本。</w:t>
      </w:r>
    </w:p>
    <w:p w:rsidR="000A620F" w:rsidRDefault="000A620F">
      <w:pPr>
        <w:pStyle w:val="ProductList-Body"/>
      </w:pPr>
    </w:p>
    <w:p w:rsidR="000A620F" w:rsidRDefault="000D160F">
      <w:pPr>
        <w:pStyle w:val="ProductList-ClauseHeading"/>
        <w:outlineLvl w:val="4"/>
      </w:pPr>
      <w:r>
        <w:t>2.5 Office Online Server</w:t>
      </w:r>
    </w:p>
    <w:p w:rsidR="000A620F" w:rsidRDefault="000D160F">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0A620F" w:rsidRDefault="000A620F">
      <w:pPr>
        <w:pStyle w:val="ProductList-Body"/>
      </w:pPr>
    </w:p>
    <w:p w:rsidR="000A620F" w:rsidRDefault="000D160F">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40"/>
        <w:gridCol w:w="3573"/>
        <w:gridCol w:w="357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Office Home &amp; Student 2013 RT </w:t>
      </w:r>
      <w:r>
        <w:t>商业使用权利</w:t>
      </w:r>
    </w:p>
    <w:p w:rsidR="000A620F" w:rsidRDefault="000D160F">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0A620F" w:rsidRDefault="000A620F">
      <w:pPr>
        <w:pStyle w:val="ProductList-Body"/>
      </w:pPr>
    </w:p>
    <w:p w:rsidR="000A620F" w:rsidRDefault="000D160F">
      <w:pPr>
        <w:pStyle w:val="ProductList-ClauseHeading"/>
        <w:outlineLvl w:val="4"/>
      </w:pPr>
      <w:r>
        <w:t xml:space="preserve">3.2 Office Professional Plus 2016 </w:t>
      </w:r>
      <w:r>
        <w:t>和</w:t>
      </w:r>
      <w:r>
        <w:t xml:space="preserve"> Office Standard 2016 – Office Home &amp; Student 2013 RT </w:t>
      </w:r>
      <w:r>
        <w:t>商业使用</w:t>
      </w:r>
    </w:p>
    <w:p w:rsidR="000A620F" w:rsidRDefault="000D160F">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均可将依据</w:t>
      </w:r>
      <w:r>
        <w:t xml:space="preserve"> Office Home &amp; Student 2013 RT </w:t>
      </w:r>
      <w:r>
        <w:t>许可单独获得许可的软件用于商业用途，无论</w:t>
      </w:r>
      <w:r>
        <w:t xml:space="preserve"> Office Home &amp; Student 2013 RT </w:t>
      </w:r>
      <w:r>
        <w:t>许可条款中是否有任何相反的规定。</w:t>
      </w:r>
    </w:p>
    <w:p w:rsidR="000A620F" w:rsidRDefault="000A620F">
      <w:pPr>
        <w:pStyle w:val="ProductList-Body"/>
      </w:pPr>
    </w:p>
    <w:p w:rsidR="000A620F" w:rsidRDefault="000D160F">
      <w:pPr>
        <w:pStyle w:val="ProductList-ClauseHeading"/>
        <w:outlineLvl w:val="4"/>
      </w:pPr>
      <w:r>
        <w:t xml:space="preserve">3.3 </w:t>
      </w:r>
      <w:r>
        <w:t>学术计划</w:t>
      </w:r>
    </w:p>
    <w:p w:rsidR="000A620F" w:rsidRDefault="000D160F">
      <w:pPr>
        <w:pStyle w:val="ProductList-Body"/>
      </w:pPr>
      <w:r>
        <w:t>以下条款适用于学术批量许可计划的客户。</w:t>
      </w:r>
    </w:p>
    <w:p w:rsidR="000A620F" w:rsidRDefault="000A620F">
      <w:pPr>
        <w:pStyle w:val="ProductList-Body"/>
      </w:pPr>
    </w:p>
    <w:p w:rsidR="000A620F" w:rsidRDefault="000D160F">
      <w:pPr>
        <w:pStyle w:val="ProductList-SubClauseHeading"/>
        <w:outlineLvl w:val="5"/>
      </w:pPr>
      <w:r>
        <w:t xml:space="preserve">3.3.1 Office 365 ProPlus </w:t>
      </w:r>
      <w:r>
        <w:t>扩展使用权利</w:t>
      </w:r>
    </w:p>
    <w:p w:rsidR="000A620F" w:rsidRDefault="000D160F">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Professional Plus </w:t>
      </w:r>
      <w:r>
        <w:t>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0A620F" w:rsidRDefault="000A620F">
      <w:pPr>
        <w:pStyle w:val="ProductList-BodyIndented"/>
      </w:pPr>
    </w:p>
    <w:p w:rsidR="000A620F" w:rsidRDefault="000D160F">
      <w:pPr>
        <w:pStyle w:val="ProductList-SubClauseHeading"/>
        <w:outlineLvl w:val="5"/>
      </w:pPr>
      <w:r>
        <w:t xml:space="preserve">3.3.2 </w:t>
      </w:r>
      <w:r>
        <w:t>毕业权益</w:t>
      </w:r>
    </w:p>
    <w:p w:rsidR="000A620F" w:rsidRDefault="000D160F">
      <w:pPr>
        <w:pStyle w:val="ProductList-BodyIndented"/>
      </w:pPr>
      <w:r>
        <w:t>具有有效的教育解决方案许可登记表的机构可以在登记有效期内的任意时间，将学生的</w:t>
      </w:r>
      <w:r>
        <w:t xml:space="preserve"> Office Professional Plus </w:t>
      </w:r>
      <w:r>
        <w:t>许可转让给成为毕业生的此学生。机构必须为每个这样的毕业生提供一份采用</w:t>
      </w:r>
      <w:r>
        <w:t xml:space="preserve"> Microsoft </w:t>
      </w:r>
      <w:r>
        <w:t>提供的格式的许可协议。在毕业生接受许可协议的条款后，毕业生运行</w:t>
      </w:r>
      <w:r>
        <w:t xml:space="preserve"> Office Professional Plus </w:t>
      </w:r>
      <w:r>
        <w:t>的权利将变为永久权利。</w:t>
      </w:r>
    </w:p>
    <w:p w:rsidR="000A620F" w:rsidRDefault="000A620F">
      <w:pPr>
        <w:pStyle w:val="ProductList-BodyIndented"/>
      </w:pPr>
    </w:p>
    <w:p w:rsidR="000A620F" w:rsidRDefault="000D160F">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566"/>
        <w:gridCol w:w="3620"/>
        <w:gridCol w:w="360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4.1 Project Professional 2016</w:t>
      </w:r>
    </w:p>
    <w:p w:rsidR="000A620F" w:rsidRDefault="000D160F">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86" w:name="_Sec680"/>
      <w:r>
        <w:t>Office for Mac</w:t>
      </w:r>
      <w:bookmarkEnd w:id="86"/>
      <w:r>
        <w:fldChar w:fldCharType="begin"/>
      </w:r>
      <w:r>
        <w:instrText xml:space="preserve"> TC "</w:instrText>
      </w:r>
      <w:bookmarkStart w:id="87" w:name="_Toc523390851"/>
      <w:r>
        <w:instrText>Office for Mac</w:instrText>
      </w:r>
      <w:bookmarkEnd w:id="87"/>
      <w:r>
        <w:instrText>" \l 3</w:instrText>
      </w:r>
      <w:r>
        <w:fldChar w:fldCharType="end"/>
      </w:r>
    </w:p>
    <w:p w:rsidR="000A620F" w:rsidRDefault="000D160F">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16"/>
        <w:gridCol w:w="3587"/>
        <w:gridCol w:w="358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后续版本</w:t>
      </w:r>
    </w:p>
    <w:p w:rsidR="000A620F" w:rsidRDefault="000D160F">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的后续版本。</w:t>
      </w:r>
    </w:p>
    <w:p w:rsidR="000A620F" w:rsidRDefault="000A620F">
      <w:pPr>
        <w:pStyle w:val="ProductList-Body"/>
      </w:pPr>
    </w:p>
    <w:p w:rsidR="000A620F" w:rsidRDefault="000D160F">
      <w:pPr>
        <w:pStyle w:val="ProductList-ClauseHeading"/>
        <w:outlineLvl w:val="4"/>
      </w:pPr>
      <w:r>
        <w:t xml:space="preserve">2.2 </w:t>
      </w:r>
      <w:r>
        <w:t>在家工作</w:t>
      </w:r>
    </w:p>
    <w:p w:rsidR="000A620F" w:rsidRDefault="000D160F">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0A620F" w:rsidRDefault="000A620F">
      <w:pPr>
        <w:pStyle w:val="ProductList-Body"/>
      </w:pPr>
    </w:p>
    <w:p w:rsidR="000A620F" w:rsidRDefault="000D160F">
      <w:pPr>
        <w:pStyle w:val="ProductList-ClauseHeading"/>
        <w:outlineLvl w:val="4"/>
      </w:pPr>
      <w:r>
        <w:t xml:space="preserve">2.3 </w:t>
      </w:r>
      <w:r>
        <w:t>独立于平台</w:t>
      </w:r>
    </w:p>
    <w:p w:rsidR="000A620F" w:rsidRDefault="000D160F">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0A620F" w:rsidRDefault="000A620F">
      <w:pPr>
        <w:pStyle w:val="ProductList-Body"/>
      </w:pPr>
    </w:p>
    <w:p w:rsidR="000A620F" w:rsidRDefault="000D160F">
      <w:pPr>
        <w:pStyle w:val="ProductList-ClauseHeading"/>
        <w:outlineLvl w:val="4"/>
      </w:pPr>
      <w:r>
        <w:t>2.4 Office Online Server</w:t>
      </w:r>
    </w:p>
    <w:p w:rsidR="000A620F" w:rsidRDefault="000D160F">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8">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0A620F" w:rsidRDefault="000D160F">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08"/>
        <w:gridCol w:w="3589"/>
        <w:gridCol w:w="359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A620F" w:rsidRPr="00961689">
        <w:tc>
          <w:tcPr>
            <w:tcW w:w="40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de-DE"/>
              </w:rPr>
            </w:pPr>
            <w:r>
              <w:fldChar w:fldCharType="begin"/>
            </w:r>
            <w:r w:rsidRPr="006A274C">
              <w:rPr>
                <w:lang w:val="de-DE"/>
              </w:rPr>
              <w:instrText xml:space="preserve"> AutoTextList   \s NoStyle \t "</w:instrText>
            </w:r>
            <w:r>
              <w:instrText>标识产品的相应声明</w:instrText>
            </w:r>
            <w:r w:rsidRPr="006A274C">
              <w:rPr>
                <w:lang w:val="de-DE"/>
              </w:rPr>
              <w:instrText>；</w:instrText>
            </w:r>
            <w:r>
              <w:instrText>请参阅通用许可条款中的</w:instrText>
            </w:r>
            <w:r w:rsidRPr="006A274C">
              <w:rPr>
                <w:lang w:val="de-DE"/>
              </w:rPr>
              <w:instrText>“</w:instrText>
            </w:r>
            <w:r>
              <w:instrText>声明</w:instrText>
            </w:r>
            <w:r w:rsidRPr="006A274C">
              <w:rPr>
                <w:lang w:val="de-DE"/>
              </w:rPr>
              <w:instrText>”</w:instrText>
            </w:r>
            <w:r>
              <w:instrText>部分了解详细信息。</w:instrText>
            </w:r>
            <w:r w:rsidRPr="006A274C">
              <w:rPr>
                <w:lang w:val="de-DE"/>
              </w:rPr>
              <w:instrText xml:space="preserve">" </w:instrText>
            </w:r>
            <w:r>
              <w:fldChar w:fldCharType="separate"/>
            </w:r>
            <w:r>
              <w:rPr>
                <w:color w:val="0563C1"/>
              </w:rPr>
              <w:t>声明</w:t>
            </w:r>
            <w:r>
              <w:fldChar w:fldCharType="end"/>
            </w:r>
            <w:r w:rsidRPr="006A274C">
              <w:rPr>
                <w:lang w:val="de-DE"/>
              </w:rPr>
              <w:t>：</w:t>
            </w:r>
            <w:hyperlink w:anchor="_Sec537">
              <w:r>
                <w:rPr>
                  <w:color w:val="00467F"/>
                  <w:u w:val="single"/>
                </w:rPr>
                <w:t>基于</w:t>
              </w:r>
              <w:r w:rsidRPr="006A274C">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r>
    </w:tbl>
    <w:p w:rsidR="000A620F" w:rsidRPr="006A274C" w:rsidRDefault="000A620F">
      <w:pPr>
        <w:pStyle w:val="ProductList-Body"/>
        <w:rPr>
          <w:lang w:val="de-DE"/>
        </w:rPr>
      </w:pPr>
    </w:p>
    <w:p w:rsidR="000A620F" w:rsidRPr="006A274C" w:rsidRDefault="000D160F">
      <w:pPr>
        <w:pStyle w:val="ProductList-ClauseHeading"/>
        <w:outlineLvl w:val="4"/>
        <w:rPr>
          <w:lang w:val="de-DE"/>
        </w:rPr>
      </w:pPr>
      <w:r w:rsidRPr="006A274C">
        <w:rPr>
          <w:lang w:val="de-DE"/>
        </w:rPr>
        <w:t xml:space="preserve">3.1 Office Home &amp; Student 2013 RT </w:t>
      </w:r>
      <w:r>
        <w:t>商业使用</w:t>
      </w:r>
    </w:p>
    <w:p w:rsidR="000A620F" w:rsidRPr="006A274C" w:rsidRDefault="000D160F">
      <w:pPr>
        <w:pStyle w:val="ProductList-Body"/>
        <w:rPr>
          <w:lang w:val="de-DE"/>
        </w:rPr>
      </w:pPr>
      <w:r w:rsidRPr="006A274C">
        <w:rPr>
          <w:lang w:val="de-DE"/>
        </w:rPr>
        <w:t xml:space="preserve">Office 2016 for Mac Standard </w:t>
      </w:r>
      <w:r>
        <w:fldChar w:fldCharType="begin"/>
      </w:r>
      <w:r w:rsidRPr="006A274C">
        <w:rPr>
          <w:lang w:val="de-DE"/>
        </w:rPr>
        <w:instrText xml:space="preserve"> AutoTextList   \s NoStyle \t "</w:instrText>
      </w:r>
      <w:r>
        <w:instrText>许可设备是指分配了许可的单个物理硬件系统。在本定义中</w:instrText>
      </w:r>
      <w:r w:rsidRPr="006A274C">
        <w:rPr>
          <w:lang w:val="de-DE"/>
        </w:rPr>
        <w:instrText>，</w:instrText>
      </w:r>
      <w:r>
        <w:instrText>硬件分区或刀片被视为单独的设备。</w:instrText>
      </w:r>
      <w:r w:rsidRPr="006A274C">
        <w:rPr>
          <w:lang w:val="de-DE"/>
        </w:rPr>
        <w:instrText xml:space="preserve">" </w:instrText>
      </w:r>
      <w:r>
        <w:fldChar w:fldCharType="separate"/>
      </w:r>
      <w:r>
        <w:rPr>
          <w:color w:val="0563C1"/>
        </w:rPr>
        <w:t>许可设备</w:t>
      </w:r>
      <w:r>
        <w:fldChar w:fldCharType="end"/>
      </w:r>
      <w:r>
        <w:t>的</w:t>
      </w:r>
      <w:r>
        <w:fldChar w:fldCharType="begin"/>
      </w:r>
      <w:r w:rsidRPr="006A274C">
        <w:rPr>
          <w:lang w:val="de-DE"/>
        </w:rPr>
        <w:instrText xml:space="preserve"> AutoTextList   \s NoStyle \t "</w:instrText>
      </w:r>
      <w:r>
        <w:instrText>主要用户指在任意九十</w:instrText>
      </w:r>
      <w:r w:rsidRPr="006A274C">
        <w:rPr>
          <w:lang w:val="de-DE"/>
        </w:rPr>
        <w:instrText xml:space="preserve"> (90) </w:instrText>
      </w:r>
      <w:r>
        <w:instrText>天内使用许可设备的时间超过</w:instrText>
      </w:r>
      <w:r w:rsidRPr="006A274C">
        <w:rPr>
          <w:lang w:val="de-DE"/>
        </w:rPr>
        <w:instrText xml:space="preserve"> 50% </w:instrText>
      </w:r>
      <w:r>
        <w:instrText>的用户。</w:instrText>
      </w:r>
      <w:r w:rsidRPr="006A274C">
        <w:rPr>
          <w:lang w:val="de-DE"/>
        </w:rPr>
        <w:instrText xml:space="preserve">" </w:instrText>
      </w:r>
      <w:r>
        <w:fldChar w:fldCharType="separate"/>
      </w:r>
      <w:r>
        <w:rPr>
          <w:color w:val="0563C1"/>
        </w:rPr>
        <w:t>主要用户</w:t>
      </w:r>
      <w:r>
        <w:fldChar w:fldCharType="end"/>
      </w:r>
      <w:r>
        <w:t>可以将依据</w:t>
      </w:r>
      <w:r w:rsidRPr="006A274C">
        <w:rPr>
          <w:lang w:val="de-DE"/>
        </w:rPr>
        <w:t xml:space="preserve"> Office </w:t>
      </w:r>
      <w:r>
        <w:t>家庭和学生版</w:t>
      </w:r>
      <w:r w:rsidRPr="006A274C">
        <w:rPr>
          <w:lang w:val="de-DE"/>
        </w:rPr>
        <w:t xml:space="preserve"> 2013 RT </w:t>
      </w:r>
      <w:r>
        <w:t>许可单独获得许可的软件用于商业用途</w:t>
      </w:r>
      <w:r w:rsidRPr="006A274C">
        <w:rPr>
          <w:lang w:val="de-DE"/>
        </w:rPr>
        <w:t>，</w:t>
      </w:r>
      <w:r>
        <w:t>即便</w:t>
      </w:r>
      <w:r w:rsidRPr="006A274C">
        <w:rPr>
          <w:lang w:val="de-DE"/>
        </w:rPr>
        <w:t xml:space="preserve"> Office </w:t>
      </w:r>
      <w:r>
        <w:t>家庭和学生版</w:t>
      </w:r>
      <w:r w:rsidRPr="006A274C">
        <w:rPr>
          <w:lang w:val="de-DE"/>
        </w:rPr>
        <w:t xml:space="preserve"> 2013 RT </w:t>
      </w:r>
      <w:r>
        <w:t>许可条款中存在任何相反的规定。</w:t>
      </w:r>
    </w:p>
    <w:p w:rsidR="000A620F" w:rsidRDefault="000D160F">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563"/>
        <w:gridCol w:w="3664"/>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23390852"/>
      <w:r>
        <w:instrText xml:space="preserve">Office </w:instrText>
      </w:r>
      <w:r>
        <w:instrText>服务器</w:instrText>
      </w:r>
      <w:bookmarkEnd w:id="93"/>
      <w:r>
        <w:instrText>" \l 2</w:instrText>
      </w:r>
      <w:r>
        <w:fldChar w:fldCharType="end"/>
      </w:r>
    </w:p>
    <w:p w:rsidR="000A620F" w:rsidRDefault="000D160F">
      <w:pPr>
        <w:pStyle w:val="ProductList-Offering2HeadingNoBorder"/>
        <w:outlineLvl w:val="2"/>
      </w:pPr>
      <w:bookmarkStart w:id="94" w:name="_Sec638"/>
      <w:r>
        <w:t>Exchange Server</w:t>
      </w:r>
      <w:bookmarkEnd w:id="94"/>
      <w:r>
        <w:fldChar w:fldCharType="begin"/>
      </w:r>
      <w:r>
        <w:instrText xml:space="preserve"> TC "</w:instrText>
      </w:r>
      <w:bookmarkStart w:id="95" w:name="_Toc523390853"/>
      <w:r>
        <w:instrText>Exchange Server</w:instrText>
      </w:r>
      <w:bookmarkEnd w:id="95"/>
      <w:r>
        <w:instrText>" \l 3</w:instrText>
      </w:r>
      <w:r>
        <w:fldChar w:fldCharType="end"/>
      </w:r>
    </w:p>
    <w:p w:rsidR="000A620F" w:rsidRDefault="000D160F">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04"/>
        <w:gridCol w:w="3598"/>
        <w:gridCol w:w="358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8"/>
        <w:gridCol w:w="3616"/>
        <w:gridCol w:w="361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1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2G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SubClauseHeading"/>
        <w:outlineLvl w:val="5"/>
      </w:pPr>
      <w:r>
        <w:t xml:space="preserve">3.1.1 </w:t>
      </w:r>
      <w:r>
        <w:t>与</w:t>
      </w:r>
      <w:r>
        <w:t xml:space="preserve"> Exchange </w:t>
      </w:r>
      <w:r>
        <w:t>企业</w:t>
      </w:r>
      <w:r>
        <w:t xml:space="preserve"> CAL </w:t>
      </w:r>
      <w:r>
        <w:t>相关的附加功能</w:t>
      </w:r>
    </w:p>
    <w:p w:rsidR="000A620F" w:rsidRDefault="000D160F">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2G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A620F">
      <w:pPr>
        <w:pStyle w:val="ProductList-Body"/>
      </w:pPr>
    </w:p>
    <w:p w:rsidR="000A620F" w:rsidRDefault="000D160F">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Exchange Enterprise CAL with Services 2016 </w:t>
      </w:r>
      <w:r>
        <w:t>补充条款和条件</w:t>
      </w:r>
    </w:p>
    <w:p w:rsidR="000A620F" w:rsidRDefault="000D160F">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1">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00" w:name="_Sec639"/>
      <w:r>
        <w:t>Project Server</w:t>
      </w:r>
      <w:bookmarkEnd w:id="100"/>
      <w:r>
        <w:fldChar w:fldCharType="begin"/>
      </w:r>
      <w:r>
        <w:instrText xml:space="preserve"> TC "</w:instrText>
      </w:r>
      <w:bookmarkStart w:id="101" w:name="_Toc523390854"/>
      <w:r>
        <w:instrText>Project Server</w:instrText>
      </w:r>
      <w:bookmarkEnd w:id="101"/>
      <w:r>
        <w:instrText>" \l 3</w:instrText>
      </w:r>
      <w:r>
        <w:fldChar w:fldCharType="end"/>
      </w:r>
    </w:p>
    <w:p w:rsidR="000A620F" w:rsidRDefault="000D160F">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22"/>
        <w:gridCol w:w="3584"/>
        <w:gridCol w:w="358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04"/>
        <w:gridCol w:w="3598"/>
        <w:gridCol w:w="358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49"/>
        <w:gridCol w:w="3631"/>
        <w:gridCol w:w="361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A620F" w:rsidRDefault="000D160F">
            <w:pPr>
              <w:pStyle w:val="ProductList-TableBody"/>
            </w:pPr>
            <w:r>
              <w:t xml:space="preserve">Project Online Essentials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 Project Online Premium </w:t>
            </w:r>
            <w:r>
              <w:t>用户</w:t>
            </w:r>
            <w:r>
              <w:t xml:space="preserve"> SL</w:t>
            </w:r>
          </w:p>
        </w:tc>
      </w:tr>
    </w:tbl>
    <w:p w:rsidR="000A620F" w:rsidRDefault="000A620F">
      <w:pPr>
        <w:pStyle w:val="ProductList-Body"/>
      </w:pPr>
    </w:p>
    <w:p w:rsidR="000A620F" w:rsidRDefault="000D160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584"/>
        <w:gridCol w:w="3621"/>
        <w:gridCol w:w="358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06" w:name="_Sec640"/>
      <w:r>
        <w:t>SharePoint Server</w:t>
      </w:r>
      <w:bookmarkEnd w:id="106"/>
      <w:r>
        <w:fldChar w:fldCharType="begin"/>
      </w:r>
      <w:r>
        <w:instrText xml:space="preserve"> TC "</w:instrText>
      </w:r>
      <w:bookmarkStart w:id="107" w:name="_Toc523390855"/>
      <w:r>
        <w:instrText>SharePoint Server</w:instrText>
      </w:r>
      <w:bookmarkEnd w:id="107"/>
      <w:r>
        <w:instrText>" \l 3</w:instrText>
      </w:r>
      <w:r>
        <w:fldChar w:fldCharType="end"/>
      </w:r>
    </w:p>
    <w:p w:rsidR="000A620F" w:rsidRDefault="000D160F">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SharePoint Online </w:t>
            </w:r>
            <w:r>
              <w:t>计划</w:t>
            </w:r>
            <w:r>
              <w:t xml:space="preserve"> 2 </w:t>
            </w:r>
            <w:r>
              <w:t>用户</w:t>
            </w:r>
            <w:r>
              <w:t xml:space="preserve"> SL</w:t>
            </w:r>
          </w:p>
        </w:tc>
      </w:tr>
    </w:tbl>
    <w:p w:rsidR="000A620F" w:rsidRDefault="000A620F">
      <w:pPr>
        <w:pStyle w:val="ProductList-Body"/>
      </w:pPr>
    </w:p>
    <w:p w:rsidR="000A620F" w:rsidRDefault="000D160F">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0A620F" w:rsidRDefault="000D160F">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SharePoint Online </w:t>
            </w:r>
            <w:r>
              <w:t>计划</w:t>
            </w:r>
            <w:r>
              <w:t xml:space="preserve"> 2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ClauseHeading"/>
        <w:outlineLvl w:val="4"/>
      </w:pPr>
      <w:r>
        <w:t xml:space="preserve">3.3 </w:t>
      </w:r>
      <w:r>
        <w:t>用户访问公共内容时无需</w:t>
      </w:r>
      <w:r>
        <w:t xml:space="preserve"> CAL</w:t>
      </w:r>
    </w:p>
    <w:p w:rsidR="000A620F" w:rsidRDefault="000D160F">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A620F">
      <w:pPr>
        <w:pStyle w:val="ProductList-Body"/>
      </w:pPr>
    </w:p>
    <w:p w:rsidR="000A620F" w:rsidRDefault="000D160F">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A620F">
      <w:pPr>
        <w:pStyle w:val="ProductList-Body"/>
      </w:pPr>
    </w:p>
    <w:p w:rsidR="000A620F" w:rsidRDefault="000D160F">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29"/>
        <w:gridCol w:w="3628"/>
        <w:gridCol w:w="353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390856"/>
      <w:r>
        <w:instrText>Skype for Business Server</w:instrText>
      </w:r>
      <w:bookmarkEnd w:id="113"/>
      <w:r>
        <w:instrText>" \l 3</w:instrText>
      </w:r>
      <w:r>
        <w:fldChar w:fldCharType="end"/>
      </w:r>
    </w:p>
    <w:p w:rsidR="000A620F" w:rsidRDefault="000D160F">
      <w:pPr>
        <w:pStyle w:val="ProductList-Offering1SubSection"/>
        <w:outlineLvl w:val="3"/>
      </w:pPr>
      <w:bookmarkStart w:id="114" w:name="_Sec686"/>
      <w:r>
        <w:t>1.</w:t>
      </w:r>
      <w:r>
        <w:t>计划可用性</w:t>
      </w:r>
      <w:bookmarkEnd w:id="114"/>
    </w:p>
    <w:p w:rsidR="000A620F" w:rsidRDefault="000A620F">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38"/>
        <w:gridCol w:w="3576"/>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41"/>
        <w:gridCol w:w="3546"/>
        <w:gridCol w:w="360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2"/>
        <w:gridCol w:w="3616"/>
        <w:gridCol w:w="361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1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2G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SubClauseHeading"/>
        <w:outlineLvl w:val="5"/>
      </w:pPr>
      <w:r>
        <w:t xml:space="preserve">3.1.1 </w:t>
      </w:r>
      <w:r>
        <w:t>与</w:t>
      </w:r>
      <w:r>
        <w:t xml:space="preserve"> Skype for Business Server </w:t>
      </w:r>
      <w:r>
        <w:t>企业</w:t>
      </w:r>
      <w:r>
        <w:t xml:space="preserve"> CAL </w:t>
      </w:r>
      <w:r>
        <w:t>相关的附加功能</w:t>
      </w:r>
    </w:p>
    <w:p w:rsidR="000A620F" w:rsidRDefault="000D160F">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2G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SubClauseHeading"/>
        <w:outlineLvl w:val="5"/>
      </w:pPr>
      <w:r>
        <w:t xml:space="preserve">3.1.2 </w:t>
      </w:r>
      <w:r>
        <w:t>与</w:t>
      </w:r>
      <w:r>
        <w:t xml:space="preserve"> Skype for Business Server Plus CAL </w:t>
      </w:r>
      <w:r>
        <w:t>相关的附加功能</w:t>
      </w:r>
    </w:p>
    <w:p w:rsidR="000A620F" w:rsidRDefault="000D160F">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Skype for Business Plus CAL </w:t>
            </w:r>
            <w:r>
              <w:t>用户</w:t>
            </w:r>
            <w:r>
              <w:t xml:space="preserve"> SL</w:t>
            </w:r>
          </w:p>
        </w:tc>
      </w:tr>
    </w:tbl>
    <w:p w:rsidR="000A620F" w:rsidRDefault="000A620F">
      <w:pPr>
        <w:pStyle w:val="ProductList-BodyIndented"/>
      </w:pPr>
    </w:p>
    <w:p w:rsidR="000A620F" w:rsidRDefault="000D160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Audio/Video Conferencing Server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Director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Mediation Server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Lync Server 2013 Group Chat </w:t>
            </w:r>
            <w:r>
              <w:t>管理工具</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PowerShell Snap-in</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Survivable Branch Appliance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Video Interop Server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580"/>
        <w:gridCol w:w="3629"/>
        <w:gridCol w:w="358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118" w:name="_Sec614"/>
      <w:r>
        <w:t>SQL Server</w:t>
      </w:r>
      <w:bookmarkEnd w:id="118"/>
      <w:r>
        <w:fldChar w:fldCharType="begin"/>
      </w:r>
      <w:r>
        <w:instrText xml:space="preserve"> TC "</w:instrText>
      </w:r>
      <w:bookmarkStart w:id="119" w:name="_Toc523390857"/>
      <w:r>
        <w:instrText>SQL Server</w:instrText>
      </w:r>
      <w:bookmarkEnd w:id="119"/>
      <w:r>
        <w:instrText>" \l 2</w:instrText>
      </w:r>
      <w:r>
        <w:fldChar w:fldCharType="end"/>
      </w:r>
    </w:p>
    <w:p w:rsidR="000A620F" w:rsidRDefault="000D160F">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593"/>
        <w:gridCol w:w="3561"/>
        <w:gridCol w:w="363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2.1 SQL Server 2017 Enterprise</w:t>
      </w:r>
    </w:p>
    <w:p w:rsidR="000A620F" w:rsidRDefault="000D160F">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0A620F" w:rsidRDefault="000A620F">
      <w:pPr>
        <w:pStyle w:val="ProductList-Body"/>
      </w:pPr>
    </w:p>
    <w:p w:rsidR="000A620F" w:rsidRDefault="000D160F">
      <w:pPr>
        <w:pStyle w:val="ProductList-ClauseHeading"/>
        <w:outlineLvl w:val="3"/>
      </w:pPr>
      <w:r>
        <w:t xml:space="preserve">2.2 SQL Server </w:t>
      </w:r>
      <w:r>
        <w:t>并行数据仓库</w:t>
      </w:r>
    </w:p>
    <w:p w:rsidR="000A620F" w:rsidRDefault="000D160F">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0A620F" w:rsidRDefault="000A620F">
      <w:pPr>
        <w:pStyle w:val="ProductList-Body"/>
      </w:pPr>
    </w:p>
    <w:p w:rsidR="000A620F" w:rsidRDefault="000D160F">
      <w:pPr>
        <w:pStyle w:val="ProductList-ClauseHeading"/>
        <w:outlineLvl w:val="3"/>
      </w:pPr>
      <w:r>
        <w:t xml:space="preserve">2.3 SQL Server Parallel Data Warehouse </w:t>
      </w:r>
      <w:r>
        <w:t>可选版本（无</w:t>
      </w:r>
      <w:r>
        <w:t xml:space="preserve"> Oracle Java</w:t>
      </w:r>
      <w:r>
        <w:t>）</w:t>
      </w:r>
    </w:p>
    <w:p w:rsidR="000A620F" w:rsidRDefault="000D160F">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4">
        <w:r>
          <w:rPr>
            <w:color w:val="00467F"/>
            <w:u w:val="single"/>
          </w:rPr>
          <w:t>http://www.microsoft.com/en-us/sqlserver/solutions-technologies/data-warehousing/pdw.aspx</w:t>
        </w:r>
      </w:hyperlink>
      <w:r>
        <w:t>。</w:t>
      </w:r>
    </w:p>
    <w:p w:rsidR="000A620F" w:rsidRDefault="000A620F">
      <w:pPr>
        <w:pStyle w:val="ProductList-Body"/>
      </w:pPr>
    </w:p>
    <w:p w:rsidR="000A620F" w:rsidRDefault="000D160F">
      <w:pPr>
        <w:pStyle w:val="ProductList-ClauseHeading"/>
        <w:outlineLvl w:val="3"/>
      </w:pPr>
      <w:r>
        <w:t xml:space="preserve">2.4 SQL Server Premium Assurance </w:t>
      </w:r>
      <w:r>
        <w:t>附加</w:t>
      </w:r>
    </w:p>
    <w:p w:rsidR="000A620F" w:rsidRDefault="000D160F">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5">
        <w:r>
          <w:rPr>
            <w:color w:val="00467F"/>
            <w:u w:val="single"/>
          </w:rPr>
          <w:t>http://go.microsoft.com/?linkid=9839206</w:t>
        </w:r>
      </w:hyperlink>
      <w:r>
        <w:t>。</w:t>
      </w:r>
    </w:p>
    <w:p w:rsidR="000A620F" w:rsidRDefault="000A620F">
      <w:pPr>
        <w:pStyle w:val="ProductList-Body"/>
      </w:pPr>
    </w:p>
    <w:p w:rsidR="000A620F" w:rsidRDefault="000D160F">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15"/>
        <w:gridCol w:w="3568"/>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rsidRPr="00961689">
        <w:tc>
          <w:tcPr>
            <w:tcW w:w="40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de-DE"/>
              </w:rPr>
            </w:pPr>
            <w:r>
              <w:fldChar w:fldCharType="begin"/>
            </w:r>
            <w:r w:rsidRPr="006A274C">
              <w:rPr>
                <w:lang w:val="de-DE"/>
              </w:rPr>
              <w:instrText xml:space="preserve"> AutoTextList   \s NoStyle \t "</w:instrText>
            </w:r>
            <w:r>
              <w:instrText>标识产品的相应声明</w:instrText>
            </w:r>
            <w:r w:rsidRPr="006A274C">
              <w:rPr>
                <w:lang w:val="de-DE"/>
              </w:rPr>
              <w:instrText>；</w:instrText>
            </w:r>
            <w:r>
              <w:instrText>请参阅通用许可条款中的</w:instrText>
            </w:r>
            <w:r w:rsidRPr="006A274C">
              <w:rPr>
                <w:lang w:val="de-DE"/>
              </w:rPr>
              <w:instrText>“</w:instrText>
            </w:r>
            <w:r>
              <w:instrText>声明</w:instrText>
            </w:r>
            <w:r w:rsidRPr="006A274C">
              <w:rPr>
                <w:lang w:val="de-DE"/>
              </w:rPr>
              <w:instrText>”</w:instrText>
            </w:r>
            <w:r>
              <w:instrText>部分</w:instrText>
            </w:r>
            <w:r w:rsidRPr="006A274C">
              <w:rPr>
                <w:lang w:val="de-DE"/>
              </w:rPr>
              <w:instrText>，</w:instrText>
            </w:r>
            <w:r>
              <w:instrText>了解详细信息。</w:instrText>
            </w:r>
            <w:r w:rsidRPr="006A274C">
              <w:rPr>
                <w:lang w:val="de-DE"/>
              </w:rPr>
              <w:instrText xml:space="preserve">" </w:instrText>
            </w:r>
            <w:r>
              <w:fldChar w:fldCharType="separate"/>
            </w:r>
            <w:r>
              <w:rPr>
                <w:color w:val="0563C1"/>
              </w:rPr>
              <w:t>声明</w:t>
            </w:r>
            <w:r>
              <w:fldChar w:fldCharType="end"/>
            </w:r>
            <w:r w:rsidRPr="006A274C">
              <w:rPr>
                <w:lang w:val="de-DE"/>
              </w:rPr>
              <w:t>：</w:t>
            </w:r>
            <w:r>
              <w:t>基于</w:t>
            </w:r>
            <w:r w:rsidRPr="006A274C">
              <w:rPr>
                <w:lang w:val="de-DE"/>
              </w:rP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r>
    </w:tbl>
    <w:p w:rsidR="000A620F" w:rsidRPr="006A274C" w:rsidRDefault="000A620F">
      <w:pPr>
        <w:pStyle w:val="ProductList-Body"/>
        <w:rPr>
          <w:lang w:val="de-DE"/>
        </w:rPr>
      </w:pPr>
    </w:p>
    <w:p w:rsidR="000A620F" w:rsidRDefault="000D160F">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576"/>
        <w:gridCol w:w="3607"/>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适用于</w:t>
            </w:r>
            <w:r>
              <w:t xml:space="preserve"> Azure </w:t>
            </w:r>
            <w:r>
              <w:t>的</w:t>
            </w:r>
            <w:r>
              <w:t xml:space="preserve"> SQL Server </w:t>
            </w:r>
            <w:r>
              <w:t>订购</w:t>
            </w:r>
            <w:r>
              <w:t xml:space="preserve"> CAL</w:t>
            </w:r>
          </w:p>
        </w:tc>
      </w:tr>
    </w:tbl>
    <w:p w:rsidR="000A620F" w:rsidRDefault="000A620F">
      <w:pPr>
        <w:pStyle w:val="ProductList-Body"/>
      </w:pPr>
    </w:p>
    <w:p w:rsidR="000A620F" w:rsidRDefault="000D160F">
      <w:pPr>
        <w:pStyle w:val="ProductList-ClauseHeading"/>
        <w:outlineLvl w:val="3"/>
      </w:pPr>
      <w:r>
        <w:t xml:space="preserve">3.2 </w:t>
      </w:r>
      <w:r>
        <w:t>对早期版本的</w:t>
      </w:r>
      <w:r>
        <w:t xml:space="preserve"> SQL Server </w:t>
      </w:r>
      <w:r>
        <w:t>的自动更新</w:t>
      </w:r>
    </w:p>
    <w:p w:rsidR="000A620F" w:rsidRDefault="000D160F">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0A620F" w:rsidRDefault="000A620F">
      <w:pPr>
        <w:pStyle w:val="ProductList-Body"/>
      </w:pPr>
    </w:p>
    <w:p w:rsidR="000A620F" w:rsidRDefault="000D160F">
      <w:pPr>
        <w:pStyle w:val="ProductList-ClauseHeading"/>
        <w:outlineLvl w:val="3"/>
      </w:pPr>
      <w:r>
        <w:t xml:space="preserve">3.3 SQL Server </w:t>
      </w:r>
      <w:r>
        <w:t>平台选择</w:t>
      </w:r>
    </w:p>
    <w:p w:rsidR="000A620F" w:rsidRDefault="000D160F">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0A620F" w:rsidRDefault="000A620F">
      <w:pPr>
        <w:pStyle w:val="ProductList-Body"/>
      </w:pPr>
    </w:p>
    <w:p w:rsidR="000A620F" w:rsidRDefault="000D160F">
      <w:pPr>
        <w:pStyle w:val="ProductList-ClauseHeading"/>
        <w:outlineLvl w:val="3"/>
      </w:pPr>
      <w:r>
        <w:t xml:space="preserve">3.4 Standard </w:t>
      </w:r>
      <w:r>
        <w:t>版本运行实例</w:t>
      </w:r>
    </w:p>
    <w:p w:rsidR="000A620F" w:rsidRDefault="000D160F">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A620F">
      <w:pPr>
        <w:pStyle w:val="ProductList-Body"/>
      </w:pPr>
    </w:p>
    <w:p w:rsidR="000A620F" w:rsidRDefault="000D160F">
      <w:pPr>
        <w:pStyle w:val="ProductList-ClauseHeading"/>
        <w:outlineLvl w:val="3"/>
      </w:pPr>
      <w:r>
        <w:t xml:space="preserve">3.5 Parallel Data Warehouse (PDW) </w:t>
      </w:r>
      <w:r>
        <w:t>的故障转移服务器</w:t>
      </w:r>
    </w:p>
    <w:p w:rsidR="000A620F" w:rsidRDefault="000D160F">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
      </w:pPr>
    </w:p>
    <w:p w:rsidR="000A620F" w:rsidRDefault="000D160F">
      <w:pPr>
        <w:pStyle w:val="ProductList-ClauseHeading"/>
        <w:outlineLvl w:val="3"/>
      </w:pPr>
      <w:r>
        <w:t xml:space="preserve">3.6 </w:t>
      </w:r>
      <w:r>
        <w:t>附加软件</w:t>
      </w:r>
    </w:p>
    <w:p w:rsidR="000A620F" w:rsidRDefault="000D160F">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客户端工具连接性</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Distributed Replay Client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管理工具</w:t>
            </w:r>
            <w:r>
              <w:t xml:space="preserve"> – </w:t>
            </w:r>
            <w:r>
              <w:t>完整</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573"/>
        <w:gridCol w:w="3645"/>
        <w:gridCol w:w="357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6">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7">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URBreadcrumb"/>
      </w:pPr>
    </w:p>
    <w:p w:rsidR="000A620F" w:rsidRDefault="000D160F">
      <w:pPr>
        <w:pStyle w:val="ProductList-ClauseHeading"/>
        <w:outlineLvl w:val="3"/>
      </w:pPr>
      <w:r>
        <w:t xml:space="preserve">4.1 SQL Server 2017 Enterprise Core – </w:t>
      </w:r>
      <w:r>
        <w:t>无限虚拟化</w:t>
      </w:r>
    </w:p>
    <w:p w:rsidR="000A620F" w:rsidRDefault="000D160F">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0A620F" w:rsidRDefault="000A620F">
      <w:pPr>
        <w:pStyle w:val="ProductList-Body"/>
      </w:pPr>
    </w:p>
    <w:p w:rsidR="000A620F" w:rsidRDefault="000D160F">
      <w:pPr>
        <w:pStyle w:val="ProductList-ClauseHeading"/>
        <w:outlineLvl w:val="3"/>
      </w:pPr>
      <w:r>
        <w:t xml:space="preserve">4.2 SQL Server 2017 Enterprise Core - </w:t>
      </w:r>
      <w:r>
        <w:t>并行数据仓库功能更新</w:t>
      </w:r>
    </w:p>
    <w:p w:rsidR="000A620F" w:rsidRDefault="000D160F">
      <w:pPr>
        <w:pStyle w:val="ProductList-Body"/>
      </w:pPr>
      <w:r>
        <w:t>具有软件保障范围的客户有资格获得在主要产品发布之间提供的并行数据仓库功能版本（例如，设备更新）。</w:t>
      </w:r>
    </w:p>
    <w:p w:rsidR="000A620F" w:rsidRDefault="000A620F">
      <w:pPr>
        <w:pStyle w:val="ProductList-Body"/>
      </w:pPr>
    </w:p>
    <w:p w:rsidR="000A620F" w:rsidRDefault="000D160F">
      <w:pPr>
        <w:pStyle w:val="ProductList-ClauseHeading"/>
        <w:outlineLvl w:val="3"/>
      </w:pPr>
      <w:r>
        <w:t xml:space="preserve">4.3 </w:t>
      </w:r>
      <w:r>
        <w:t>应用程序平台许可登记表</w:t>
      </w:r>
      <w:r>
        <w:t xml:space="preserve"> EAP </w:t>
      </w:r>
      <w:r>
        <w:t>下的</w:t>
      </w:r>
      <w:r>
        <w:t xml:space="preserve"> SQL Server </w:t>
      </w:r>
      <w:r>
        <w:t>买断选项</w:t>
      </w:r>
    </w:p>
    <w:p w:rsidR="000A620F" w:rsidRDefault="000D160F">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
      </w:pPr>
    </w:p>
    <w:p w:rsidR="000A620F" w:rsidRDefault="000D160F">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0A620F" w:rsidRDefault="000D160F">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0A620F" w:rsidRDefault="000A620F">
      <w:pPr>
        <w:pStyle w:val="ProductList-Body"/>
      </w:pPr>
    </w:p>
    <w:p w:rsidR="000A620F" w:rsidRDefault="000D160F">
      <w:pPr>
        <w:pStyle w:val="ProductList-ClauseHeading"/>
        <w:outlineLvl w:val="3"/>
      </w:pPr>
      <w:r>
        <w:t xml:space="preserve">4.5 SQL Enterprise Core – </w:t>
      </w:r>
      <w:r>
        <w:t>运行适用于</w:t>
      </w:r>
      <w:r>
        <w:t xml:space="preserve"> Hadoop </w:t>
      </w:r>
      <w:r>
        <w:t>的机器学习服务器</w:t>
      </w:r>
    </w:p>
    <w:p w:rsidR="000A620F" w:rsidRDefault="000D160F">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0A620F" w:rsidRDefault="000A620F">
      <w:pPr>
        <w:pStyle w:val="ProductList-Body"/>
      </w:pPr>
    </w:p>
    <w:p w:rsidR="000A620F" w:rsidRDefault="000D160F">
      <w:pPr>
        <w:pStyle w:val="ProductList-ClauseHeading"/>
        <w:outlineLvl w:val="3"/>
      </w:pPr>
      <w:r>
        <w:t xml:space="preserve">4.6 </w:t>
      </w:r>
      <w:r>
        <w:t>使用</w:t>
      </w:r>
      <w:r>
        <w:t xml:space="preserve"> Power BI Report Server – SQL Server Enterprise Edition</w:t>
      </w:r>
    </w:p>
    <w:p w:rsidR="000A620F" w:rsidRDefault="000D160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24" w:name="_Sec615"/>
      <w:r>
        <w:t>System Center</w:t>
      </w:r>
      <w:bookmarkEnd w:id="124"/>
      <w:r>
        <w:fldChar w:fldCharType="begin"/>
      </w:r>
      <w:r>
        <w:instrText xml:space="preserve"> TC "</w:instrText>
      </w:r>
      <w:bookmarkStart w:id="125" w:name="_Toc523390858"/>
      <w:r>
        <w:instrText>System Center</w:instrText>
      </w:r>
      <w:bookmarkEnd w:id="125"/>
      <w:r>
        <w:instrText>" \l 2</w:instrText>
      </w:r>
      <w:r>
        <w:fldChar w:fldCharType="end"/>
      </w:r>
    </w:p>
    <w:p w:rsidR="000A620F" w:rsidRDefault="000D160F">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0859"/>
      <w:r>
        <w:instrText>System Center Server</w:instrText>
      </w:r>
      <w:bookmarkEnd w:id="127"/>
      <w:r>
        <w:instrText>" \l 3</w:instrText>
      </w:r>
      <w:r>
        <w:fldChar w:fldCharType="end"/>
      </w:r>
    </w:p>
    <w:p w:rsidR="000A620F" w:rsidRDefault="000D160F">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color w:val="000000"/>
                <w:lang w:val="pt-BR"/>
              </w:rPr>
              <w:t xml:space="preserve">System Center 2016 Datacenter </w:t>
            </w:r>
            <w:r>
              <w:rPr>
                <w:color w:val="000000"/>
              </w:rPr>
              <w:t>服务器管理许可</w:t>
            </w:r>
            <w:r w:rsidRPr="006A274C">
              <w:rPr>
                <w:color w:val="000000"/>
                <w:lang w:val="pt-BR"/>
              </w:rPr>
              <w:t>（</w:t>
            </w:r>
            <w:r w:rsidRPr="006A274C">
              <w:rPr>
                <w:color w:val="000000"/>
                <w:lang w:val="pt-BR"/>
              </w:rPr>
              <w:t xml:space="preserve">2 </w:t>
            </w:r>
            <w:r>
              <w:rPr>
                <w:color w:val="000000"/>
              </w:rPr>
              <w:t>个内核许可包</w:t>
            </w:r>
            <w:r w:rsidRPr="006A274C">
              <w:rPr>
                <w:color w:val="000000"/>
                <w:lang w:val="pt-BR"/>
              </w:rPr>
              <w:t>）</w:t>
            </w:r>
            <w:r>
              <w:fldChar w:fldCharType="begin"/>
            </w:r>
            <w:r w:rsidRPr="006A274C">
              <w:rPr>
                <w:lang w:val="pt-BR"/>
              </w:rPr>
              <w:instrText xml:space="preserve"> XE "System Center 2016 Datacenter </w:instrText>
            </w:r>
            <w:r>
              <w:instrText>服务器管理许可</w:instrText>
            </w:r>
            <w:r w:rsidRPr="006A274C">
              <w:rPr>
                <w:lang w:val="pt-BR"/>
              </w:rPr>
              <w:instrText>（</w:instrText>
            </w:r>
            <w:r w:rsidRPr="006A274C">
              <w:rPr>
                <w:lang w:val="pt-BR"/>
              </w:rPr>
              <w:instrText xml:space="preserve">2 </w:instrText>
            </w:r>
            <w:r>
              <w:instrText>个内核许可包</w:instrText>
            </w:r>
            <w:r w:rsidRPr="006A274C">
              <w:rPr>
                <w:lang w:val="pt-BR"/>
              </w:rPr>
              <w:instrText>）</w:instrText>
            </w:r>
            <w:r w:rsidRPr="006A274C">
              <w:rPr>
                <w:lang w:val="pt-B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System Center 2016 Datacenter </w:t>
            </w:r>
            <w:r>
              <w:t>服务器管理许可</w:t>
            </w:r>
            <w:r w:rsidRPr="006A274C">
              <w:rPr>
                <w:lang w:val="pt-BR"/>
              </w:rPr>
              <w:t>（</w:t>
            </w:r>
            <w:r w:rsidRPr="006A274C">
              <w:rPr>
                <w:lang w:val="pt-BR"/>
              </w:rPr>
              <w:t xml:space="preserve">16 </w:t>
            </w:r>
            <w:r>
              <w:t>个内核许可包</w:t>
            </w:r>
            <w:r w:rsidRPr="006A274C">
              <w:rPr>
                <w:lang w:val="pt-BR"/>
              </w:rPr>
              <w:t>）</w:t>
            </w:r>
            <w:r>
              <w:fldChar w:fldCharType="begin"/>
            </w:r>
            <w:r w:rsidRPr="006A274C">
              <w:rPr>
                <w:lang w:val="pt-BR"/>
              </w:rPr>
              <w:instrText xml:space="preserve"> XE "System Center 2016 Datacenter </w:instrText>
            </w:r>
            <w:r>
              <w:instrText>服务器管理许可</w:instrText>
            </w:r>
            <w:r w:rsidRPr="006A274C">
              <w:rPr>
                <w:lang w:val="pt-BR"/>
              </w:rPr>
              <w:instrText>（</w:instrText>
            </w:r>
            <w:r w:rsidRPr="006A274C">
              <w:rPr>
                <w:lang w:val="pt-BR"/>
              </w:rPr>
              <w:instrText xml:space="preserve">16 </w:instrText>
            </w:r>
            <w:r>
              <w:instrText>个内核许可包</w:instrText>
            </w:r>
            <w:r w:rsidRPr="006A274C">
              <w:rPr>
                <w:lang w:val="pt-BR"/>
              </w:rPr>
              <w:instrText>）</w:instrText>
            </w:r>
            <w:r w:rsidRPr="006A274C">
              <w:rPr>
                <w:lang w:val="pt-B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个内核许可包）</w:t>
            </w:r>
            <w:r>
              <w:fldChar w:fldCharType="begin"/>
            </w:r>
            <w:r>
              <w:instrText xml:space="preserve"> XE "System Center 2016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22"/>
        <w:gridCol w:w="3584"/>
        <w:gridCol w:w="358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Pr="006A274C" w:rsidRDefault="000D160F">
            <w:pPr>
              <w:pStyle w:val="ProductList-TableBody"/>
              <w:rPr>
                <w:lang w:val="pt-BR"/>
              </w:rPr>
            </w:pPr>
            <w:r>
              <w:fldChar w:fldCharType="begin"/>
            </w:r>
            <w:r w:rsidRPr="006A274C">
              <w:rPr>
                <w:lang w:val="pt-BR"/>
              </w:rPr>
              <w:instrText xml:space="preserve"> AutoTextList   \s NoStyle \t "</w:instrText>
            </w:r>
            <w:r>
              <w:instrText>早期版本</w:instrText>
            </w:r>
            <w:r w:rsidRPr="006A274C">
              <w:rPr>
                <w:lang w:val="pt-BR"/>
              </w:rPr>
              <w:instrText>：</w:instrText>
            </w:r>
            <w:r>
              <w:instrText>产品的先前版本以及可用日期。</w:instrText>
            </w:r>
            <w:r w:rsidRPr="006A274C">
              <w:rPr>
                <w:lang w:val="pt-BR"/>
              </w:rPr>
              <w:instrText xml:space="preserve">" </w:instrText>
            </w:r>
            <w:r>
              <w:fldChar w:fldCharType="separate"/>
            </w:r>
            <w:r>
              <w:rPr>
                <w:color w:val="0563C1"/>
              </w:rPr>
              <w:t>早期版本</w:t>
            </w:r>
            <w:r>
              <w:fldChar w:fldCharType="end"/>
            </w:r>
            <w:r w:rsidRPr="006A274C">
              <w:rPr>
                <w:lang w:val="pt-BR"/>
              </w:rPr>
              <w:t>：</w:t>
            </w:r>
            <w:r w:rsidRPr="006A274C">
              <w:rPr>
                <w:lang w:val="pt-BR"/>
              </w:rPr>
              <w:t>System Center 2012 R2</w:t>
            </w:r>
            <w:r>
              <w:fldChar w:fldCharType="begin"/>
            </w:r>
            <w:r w:rsidRPr="006A274C">
              <w:rPr>
                <w:lang w:val="pt-BR"/>
              </w:rPr>
              <w:instrText xml:space="preserve"> XE "System Center 2012 R2" </w:instrText>
            </w:r>
            <w:r>
              <w:fldChar w:fldCharType="end"/>
            </w:r>
            <w:r w:rsidRPr="006A274C">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09"/>
        <w:gridCol w:w="3563"/>
        <w:gridCol w:w="361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3.3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A620F">
      <w:pPr>
        <w:pStyle w:val="ProductList-Body"/>
      </w:pPr>
    </w:p>
    <w:p w:rsidR="000A620F" w:rsidRDefault="000D160F">
      <w:pPr>
        <w:pStyle w:val="ProductList-ClauseHeading"/>
        <w:outlineLvl w:val="4"/>
      </w:pPr>
      <w:r>
        <w:t xml:space="preserve">3.4 Windows Server </w:t>
      </w:r>
      <w:r>
        <w:t>容器</w:t>
      </w:r>
    </w:p>
    <w:p w:rsidR="000A620F" w:rsidRDefault="000D160F">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4.1 System Center Current Branch</w:t>
      </w:r>
      <w:r>
        <w:t>（如有）权利</w:t>
      </w:r>
    </w:p>
    <w:p w:rsidR="000A620F" w:rsidRDefault="000D160F">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0A620F" w:rsidRDefault="000A620F">
      <w:pPr>
        <w:pStyle w:val="ProductList-ClauseHeading"/>
        <w:outlineLvl w:val="4"/>
      </w:pPr>
    </w:p>
    <w:p w:rsidR="000A620F" w:rsidRDefault="000D160F">
      <w:pPr>
        <w:pStyle w:val="ProductList-ClauseHeading"/>
        <w:outlineLvl w:val="4"/>
      </w:pPr>
      <w:r>
        <w:t xml:space="preserve">4.2 System Center </w:t>
      </w:r>
      <w:r>
        <w:t>全局服务监视器</w:t>
      </w:r>
    </w:p>
    <w:p w:rsidR="000A620F" w:rsidRDefault="000D160F">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0A620F" w:rsidRDefault="000A620F">
      <w:pPr>
        <w:pStyle w:val="ProductList-Body"/>
      </w:pPr>
    </w:p>
    <w:p w:rsidR="000A620F" w:rsidRDefault="000D160F">
      <w:pPr>
        <w:pStyle w:val="ProductList-ClauseHeading"/>
        <w:outlineLvl w:val="4"/>
      </w:pPr>
      <w:r>
        <w:t xml:space="preserve">4.3 </w:t>
      </w:r>
      <w:r>
        <w:t>与许可模式更改有关的使用权利和许可授予</w:t>
      </w:r>
      <w:r>
        <w:t xml:space="preserve"> – </w:t>
      </w:r>
      <w:r>
        <w:t>合格许可</w:t>
      </w:r>
    </w:p>
    <w:p w:rsidR="000A620F" w:rsidRDefault="000D160F">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0860"/>
      <w:r>
        <w:instrText>System Center Configuration Manager</w:instrText>
      </w:r>
      <w:bookmarkEnd w:id="133"/>
      <w:r>
        <w:instrText>" \l 3</w:instrText>
      </w:r>
      <w:r>
        <w:fldChar w:fldCharType="end"/>
      </w:r>
    </w:p>
    <w:p w:rsidR="000A620F" w:rsidRDefault="000D160F">
      <w:pPr>
        <w:pStyle w:val="ProductList-Offering1SubSection"/>
        <w:outlineLvl w:val="3"/>
      </w:pPr>
      <w:bookmarkStart w:id="134" w:name="_Sec691"/>
      <w:r>
        <w:t>1.</w:t>
      </w:r>
      <w:r>
        <w:t>计划可用性</w:t>
      </w:r>
      <w:bookmarkEnd w:id="134"/>
    </w:p>
    <w:p w:rsidR="000A620F" w:rsidRDefault="000A620F">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0A620F" w:rsidRPr="00961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0A620F" w:rsidRPr="006A274C" w:rsidRDefault="000D160F">
            <w:pPr>
              <w:pStyle w:val="ProductList-TableBody"/>
              <w:rPr>
                <w:lang w:val="pt-BR"/>
              </w:rPr>
            </w:pPr>
            <w:r w:rsidRPr="006A274C">
              <w:rPr>
                <w:lang w:val="pt-BR"/>
              </w:rPr>
              <w:t>Microsoft 365 F1</w:t>
            </w:r>
            <w:r>
              <w:fldChar w:fldCharType="begin"/>
            </w:r>
            <w:r w:rsidRPr="006A274C">
              <w:rPr>
                <w:lang w:val="pt-BR"/>
              </w:rPr>
              <w:instrText xml:space="preserve"> XE "Microsoft 365 F1" </w:instrText>
            </w:r>
            <w:r>
              <w:fldChar w:fldCharType="end"/>
            </w:r>
            <w:r w:rsidRPr="006A274C">
              <w:rPr>
                <w:lang w:val="pt-BR"/>
              </w:rPr>
              <w:t>（</w:t>
            </w:r>
            <w:r>
              <w:t>用户</w:t>
            </w:r>
            <w:r w:rsidRPr="006A274C">
              <w:rPr>
                <w:lang w:val="pt-BR"/>
              </w:rPr>
              <w:t xml:space="preserve"> SL</w:t>
            </w:r>
            <w:r w:rsidRPr="006A274C">
              <w:rPr>
                <w:lang w:val="pt-BR"/>
              </w:rPr>
              <w:t>）</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Pr="006A274C" w:rsidRDefault="000A620F">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管理许可等效许可（请参阅</w:t>
            </w:r>
            <w:hyperlink r:id="rId60">
              <w:r>
                <w:rPr>
                  <w:color w:val="00467F"/>
                  <w:u w:val="single"/>
                </w:rPr>
                <w:t>附录</w:t>
              </w:r>
              <w:r>
                <w:rPr>
                  <w:color w:val="00467F"/>
                  <w:u w:val="single"/>
                </w:rPr>
                <w:t xml:space="preserve"> A</w:t>
              </w:r>
            </w:hyperlink>
            <w:r>
              <w:t>）</w:t>
            </w: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Configuration Manager -- VDI </w:t>
      </w:r>
      <w:r>
        <w:t>权利</w:t>
      </w:r>
    </w:p>
    <w:p w:rsidR="000A620F" w:rsidRDefault="000D160F">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0A620F" w:rsidRDefault="000A620F">
      <w:pPr>
        <w:pStyle w:val="ProductList-Body"/>
      </w:pPr>
    </w:p>
    <w:p w:rsidR="000A620F" w:rsidRDefault="000D160F">
      <w:pPr>
        <w:pStyle w:val="ProductList-ClauseHeading"/>
        <w:outlineLvl w:val="4"/>
      </w:pPr>
      <w:r>
        <w:t xml:space="preserve">4.2 System Center Configuration Manager </w:t>
      </w:r>
      <w:r>
        <w:t>当前分支权利</w:t>
      </w:r>
    </w:p>
    <w:p w:rsidR="000A620F" w:rsidRDefault="000D160F">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0861"/>
      <w:r>
        <w:instrText>System Center Data Protection Manager</w:instrText>
      </w:r>
      <w:bookmarkEnd w:id="139"/>
      <w:r>
        <w:instrText>" \l 3</w:instrText>
      </w:r>
      <w:r>
        <w:fldChar w:fldCharType="end"/>
      </w:r>
    </w:p>
    <w:p w:rsidR="000A620F" w:rsidRDefault="000D160F">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Data Protection Manager Current Branch </w:t>
      </w:r>
      <w:r>
        <w:t>权利</w:t>
      </w:r>
    </w:p>
    <w:p w:rsidR="000A620F" w:rsidRDefault="000D160F">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0862"/>
      <w:r>
        <w:instrText>System Center Endpoint Protection</w:instrText>
      </w:r>
      <w:bookmarkEnd w:id="145"/>
      <w:r>
        <w:instrText>" \l 3</w:instrText>
      </w:r>
      <w:r>
        <w:fldChar w:fldCharType="end"/>
      </w:r>
    </w:p>
    <w:p w:rsidR="000A620F" w:rsidRDefault="000D160F">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38"/>
        <w:gridCol w:w="3576"/>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前提（软件保障）：不适用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25"/>
        <w:gridCol w:w="3585"/>
        <w:gridCol w:w="358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rsidRPr="00961689">
        <w:tc>
          <w:tcPr>
            <w:tcW w:w="40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de-DE"/>
              </w:rPr>
            </w:pPr>
            <w:r>
              <w:fldChar w:fldCharType="begin"/>
            </w:r>
            <w:r w:rsidRPr="006A274C">
              <w:rPr>
                <w:lang w:val="de-DE"/>
              </w:rPr>
              <w:instrText xml:space="preserve"> AutoTextList   \s NoStyle \t "</w:instrText>
            </w:r>
            <w:r>
              <w:instrText>标识产品的相应声明</w:instrText>
            </w:r>
            <w:r w:rsidRPr="006A274C">
              <w:rPr>
                <w:lang w:val="de-DE"/>
              </w:rPr>
              <w:instrText>；</w:instrText>
            </w:r>
            <w:r>
              <w:instrText>请参阅通用许可条款中的</w:instrText>
            </w:r>
            <w:r w:rsidRPr="006A274C">
              <w:rPr>
                <w:lang w:val="de-DE"/>
              </w:rPr>
              <w:instrText>“</w:instrText>
            </w:r>
            <w:r>
              <w:instrText>声明</w:instrText>
            </w:r>
            <w:r w:rsidRPr="006A274C">
              <w:rPr>
                <w:lang w:val="de-DE"/>
              </w:rPr>
              <w:instrText>”</w:instrText>
            </w:r>
            <w:r>
              <w:instrText>部分</w:instrText>
            </w:r>
            <w:r w:rsidRPr="006A274C">
              <w:rPr>
                <w:lang w:val="de-DE"/>
              </w:rPr>
              <w:instrText>，</w:instrText>
            </w:r>
            <w:r>
              <w:instrText>了解详细信息。</w:instrText>
            </w:r>
            <w:r w:rsidRPr="006A274C">
              <w:rPr>
                <w:lang w:val="de-DE"/>
              </w:rPr>
              <w:instrText xml:space="preserve">" </w:instrText>
            </w:r>
            <w:r>
              <w:fldChar w:fldCharType="separate"/>
            </w:r>
            <w:r>
              <w:rPr>
                <w:color w:val="0563C1"/>
              </w:rPr>
              <w:t>声明</w:t>
            </w:r>
            <w:r>
              <w:fldChar w:fldCharType="end"/>
            </w:r>
            <w:r w:rsidRPr="006A274C">
              <w:rPr>
                <w:lang w:val="de-DE"/>
              </w:rPr>
              <w:t>：</w:t>
            </w:r>
            <w:hyperlink w:anchor="_Sec536">
              <w:r>
                <w:rPr>
                  <w:color w:val="00467F"/>
                  <w:u w:val="single"/>
                </w:rPr>
                <w:t>基于</w:t>
              </w:r>
              <w:r w:rsidRPr="006A274C">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r>
    </w:tbl>
    <w:p w:rsidR="000A620F" w:rsidRPr="006A274C" w:rsidRDefault="000A620F">
      <w:pPr>
        <w:pStyle w:val="ProductList-Body"/>
        <w:rPr>
          <w:lang w:val="de-DE"/>
        </w:rPr>
      </w:pPr>
    </w:p>
    <w:p w:rsidR="000A620F" w:rsidRPr="006A274C" w:rsidRDefault="000D160F">
      <w:pPr>
        <w:pStyle w:val="ProductList-ClauseHeading"/>
        <w:outlineLvl w:val="4"/>
        <w:rPr>
          <w:lang w:val="de-DE"/>
        </w:rPr>
      </w:pPr>
      <w:r w:rsidRPr="006A274C">
        <w:rPr>
          <w:lang w:val="de-DE"/>
        </w:rPr>
        <w:t xml:space="preserve">3.1 </w:t>
      </w:r>
      <w:r>
        <w:t>设备和用户</w:t>
      </w:r>
      <w:r w:rsidRPr="006A274C">
        <w:rPr>
          <w:lang w:val="de-DE"/>
        </w:rPr>
        <w:t xml:space="preserve"> SL</w:t>
      </w:r>
    </w:p>
    <w:p w:rsidR="000A620F" w:rsidRPr="006A274C" w:rsidRDefault="000D160F">
      <w:pPr>
        <w:pStyle w:val="ProductList-Body"/>
        <w:rPr>
          <w:lang w:val="de-DE"/>
        </w:rPr>
      </w:pPr>
      <w:r>
        <w:t>客户可以购买设备或用户</w:t>
      </w:r>
      <w:r w:rsidRPr="006A274C">
        <w:rPr>
          <w:lang w:val="de-DE"/>
        </w:rPr>
        <w:t xml:space="preserve"> SL</w:t>
      </w:r>
      <w:r w:rsidRPr="006A274C">
        <w:rPr>
          <w:lang w:val="de-DE"/>
        </w:rPr>
        <w:t>，</w:t>
      </w:r>
      <w:r>
        <w:t>以符合</w:t>
      </w:r>
      <w:hyperlink w:anchor="_Sec544">
        <w:r>
          <w:rPr>
            <w:color w:val="00467F"/>
            <w:u w:val="single"/>
          </w:rPr>
          <w:t>管理服务器许可模式</w:t>
        </w:r>
      </w:hyperlink>
      <w:r>
        <w:t>下的客户端管理许可要求。</w:t>
      </w:r>
    </w:p>
    <w:p w:rsidR="000A620F" w:rsidRPr="006A274C" w:rsidRDefault="000A620F">
      <w:pPr>
        <w:pStyle w:val="ProductList-Body"/>
        <w:rPr>
          <w:lang w:val="de-DE"/>
        </w:rPr>
      </w:pPr>
    </w:p>
    <w:p w:rsidR="000A620F" w:rsidRPr="006A274C" w:rsidRDefault="000D160F">
      <w:pPr>
        <w:pStyle w:val="ProductList-ClauseHeading"/>
        <w:outlineLvl w:val="4"/>
        <w:rPr>
          <w:lang w:val="de-DE"/>
        </w:rPr>
      </w:pPr>
      <w:r w:rsidRPr="006A274C">
        <w:rPr>
          <w:lang w:val="de-DE"/>
        </w:rPr>
        <w:t xml:space="preserve">3.2 </w:t>
      </w:r>
      <w:r>
        <w:t>服务器管理</w:t>
      </w:r>
      <w:r w:rsidRPr="006A274C">
        <w:rPr>
          <w:lang w:val="de-DE"/>
        </w:rPr>
        <w:t xml:space="preserve"> SL</w:t>
      </w:r>
    </w:p>
    <w:p w:rsidR="000A620F" w:rsidRDefault="000D160F">
      <w:pPr>
        <w:pStyle w:val="ProductList-Body"/>
      </w:pPr>
      <w:r>
        <w:t>除了用户</w:t>
      </w:r>
      <w:r w:rsidRPr="006A274C">
        <w:rPr>
          <w:lang w:val="de-DE"/>
        </w:rPr>
        <w:t xml:space="preserve"> SL </w:t>
      </w:r>
      <w:r>
        <w:t>要求之外</w:t>
      </w:r>
      <w:r w:rsidRPr="006A274C">
        <w:rPr>
          <w:lang w:val="de-DE"/>
        </w:rPr>
        <w:t>，</w:t>
      </w:r>
      <w:r>
        <w:t>每台服务器还需要服务器管理许可</w:t>
      </w:r>
      <w:r w:rsidRPr="006A274C">
        <w:rPr>
          <w:lang w:val="de-DE"/>
        </w:rPr>
        <w:t>，</w:t>
      </w:r>
      <w:r w:rsidRPr="006A274C">
        <w:rPr>
          <w:lang w:val="de-DE"/>
        </w:rPr>
        <w:t xml:space="preserve">System Center 2016 Datacenter </w:t>
      </w:r>
      <w:r>
        <w:t>和</w:t>
      </w:r>
      <w:r w:rsidRPr="006A274C">
        <w:rPr>
          <w:lang w:val="de-DE"/>
        </w:rP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0A620F" w:rsidRDefault="000A620F">
      <w:pPr>
        <w:pStyle w:val="ProductList-Body"/>
      </w:pPr>
    </w:p>
    <w:p w:rsidR="000A620F" w:rsidRDefault="000D160F">
      <w:pPr>
        <w:pStyle w:val="ProductList-ClauseHeading"/>
        <w:outlineLvl w:val="4"/>
      </w:pPr>
      <w:r>
        <w:t xml:space="preserve">3.3 </w:t>
      </w:r>
      <w:r>
        <w:t>扫描引擎的替换</w:t>
      </w:r>
    </w:p>
    <w:p w:rsidR="000A620F" w:rsidRDefault="000D160F">
      <w:pPr>
        <w:pStyle w:val="ProductList-Body"/>
      </w:pPr>
      <w:r>
        <w:t>微软可能会用相似的软件和文件替换在线服务的：</w:t>
      </w:r>
    </w:p>
    <w:p w:rsidR="000A620F" w:rsidRDefault="000D160F" w:rsidP="000D160F">
      <w:pPr>
        <w:pStyle w:val="ProductList-Bullet"/>
        <w:numPr>
          <w:ilvl w:val="0"/>
          <w:numId w:val="20"/>
        </w:numPr>
      </w:pPr>
      <w:r>
        <w:t>防病毒和防垃圾邮件软件；以及</w:t>
      </w:r>
    </w:p>
    <w:p w:rsidR="000A620F" w:rsidRDefault="000D160F" w:rsidP="000D160F">
      <w:pPr>
        <w:pStyle w:val="ProductList-Bullet"/>
        <w:numPr>
          <w:ilvl w:val="0"/>
          <w:numId w:val="20"/>
        </w:numPr>
      </w:pPr>
      <w:r>
        <w:t>签名文件和内容过滤数据文件。</w:t>
      </w:r>
    </w:p>
    <w:p w:rsidR="000A620F" w:rsidRDefault="000D160F">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Endpoint Protection Current Branch </w:t>
      </w:r>
      <w:r>
        <w:t>权利</w:t>
      </w:r>
    </w:p>
    <w:p w:rsidR="000A620F" w:rsidRDefault="000D160F">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0863"/>
      <w:r>
        <w:instrText>System Center Operations Manager</w:instrText>
      </w:r>
      <w:bookmarkEnd w:id="151"/>
      <w:r>
        <w:instrText>" \l 3</w:instrText>
      </w:r>
      <w:r>
        <w:fldChar w:fldCharType="end"/>
      </w:r>
    </w:p>
    <w:p w:rsidR="000A620F" w:rsidRDefault="000D160F">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5">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Operations Manager Current Branch </w:t>
      </w:r>
      <w:r>
        <w:t>权利</w:t>
      </w:r>
    </w:p>
    <w:p w:rsidR="000A620F" w:rsidRDefault="000D160F">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0864"/>
      <w:r>
        <w:instrText>System Center Orchestrator</w:instrText>
      </w:r>
      <w:bookmarkEnd w:id="157"/>
      <w:r>
        <w:instrText>" \l 3</w:instrText>
      </w:r>
      <w:r>
        <w:fldChar w:fldCharType="end"/>
      </w:r>
    </w:p>
    <w:p w:rsidR="000A620F" w:rsidRDefault="000D160F">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0865"/>
      <w:r>
        <w:instrText>System Center Service Manager</w:instrText>
      </w:r>
      <w:bookmarkEnd w:id="163"/>
      <w:r>
        <w:instrText>" \l 3</w:instrText>
      </w:r>
      <w:r>
        <w:fldChar w:fldCharType="end"/>
      </w:r>
    </w:p>
    <w:p w:rsidR="000A620F" w:rsidRDefault="000D160F">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9">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58"/>
        <w:gridCol w:w="3614"/>
        <w:gridCol w:w="361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Microsoft Identity Manager 2016 CAL</w:t>
            </w:r>
            <w:r>
              <w:t>（用户）</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Service Manager Current Branch </w:t>
      </w:r>
      <w:r>
        <w:t>权利</w:t>
      </w:r>
    </w:p>
    <w:p w:rsidR="000A620F" w:rsidRDefault="000D160F">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390866"/>
      <w:r>
        <w:instrText>Virtual Desktop Infrastructure (VDI) Suite</w:instrText>
      </w:r>
      <w:bookmarkEnd w:id="169"/>
      <w:r>
        <w:instrText>" \l 2</w:instrText>
      </w:r>
      <w:r>
        <w:fldChar w:fldCharType="end"/>
      </w:r>
    </w:p>
    <w:p w:rsidR="000A620F" w:rsidRDefault="000D160F">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7">
        <w:r>
          <w:rPr>
            <w:color w:val="00467F"/>
            <w:u w:val="single"/>
          </w:rPr>
          <w:t>http://go.microsoft.com/?linkid=9839207</w:t>
        </w:r>
      </w:hyperlink>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70" w:name="_Sec617"/>
      <w:r>
        <w:t>Visual Studio</w:t>
      </w:r>
      <w:bookmarkEnd w:id="170"/>
      <w:r>
        <w:fldChar w:fldCharType="begin"/>
      </w:r>
      <w:r>
        <w:instrText xml:space="preserve"> TC "</w:instrText>
      </w:r>
      <w:bookmarkStart w:id="171" w:name="_Toc523390867"/>
      <w:r>
        <w:instrText>Visual Studio</w:instrText>
      </w:r>
      <w:bookmarkEnd w:id="171"/>
      <w:r>
        <w:instrText>" \l 2</w:instrText>
      </w:r>
      <w:r>
        <w:fldChar w:fldCharType="end"/>
      </w:r>
    </w:p>
    <w:p w:rsidR="000A620F" w:rsidRDefault="000D160F">
      <w:pPr>
        <w:pStyle w:val="ProductList-Offering2HeadingNoBorder"/>
        <w:outlineLvl w:val="2"/>
      </w:pPr>
      <w:bookmarkStart w:id="172" w:name="_Sec649"/>
      <w:r>
        <w:t>Visual Studio</w:t>
      </w:r>
      <w:bookmarkEnd w:id="172"/>
      <w:r>
        <w:fldChar w:fldCharType="begin"/>
      </w:r>
      <w:r>
        <w:instrText xml:space="preserve"> TC "</w:instrText>
      </w:r>
      <w:bookmarkStart w:id="173" w:name="_Toc523390868"/>
      <w:r>
        <w:instrText>Visual Studio</w:instrText>
      </w:r>
      <w:bookmarkEnd w:id="173"/>
      <w:r>
        <w:instrText>" \l 3</w:instrText>
      </w:r>
      <w:r>
        <w:fldChar w:fldCharType="end"/>
      </w:r>
    </w:p>
    <w:p w:rsidR="000A620F" w:rsidRDefault="000D160F">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22"/>
        <w:gridCol w:w="3584"/>
        <w:gridCol w:w="358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SQL Server </w:t>
      </w:r>
      <w:r>
        <w:t>并行数据仓库开发人员的许可授予</w:t>
      </w:r>
    </w:p>
    <w:p w:rsidR="000A620F" w:rsidRDefault="000D160F">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0A620F" w:rsidRDefault="000A620F">
      <w:pPr>
        <w:pStyle w:val="ProductList-Body"/>
      </w:pPr>
    </w:p>
    <w:p w:rsidR="000A620F" w:rsidRDefault="000D160F">
      <w:pPr>
        <w:pStyle w:val="ProductList-ClauseHeading"/>
        <w:outlineLvl w:val="4"/>
      </w:pPr>
      <w:r>
        <w:t xml:space="preserve">2.2 Visual Studio Team Foundation Server 2018 </w:t>
      </w:r>
      <w:r>
        <w:t>的许可授予</w:t>
      </w:r>
    </w:p>
    <w:p w:rsidR="000A620F" w:rsidRDefault="000D160F">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0A620F" w:rsidRDefault="000A620F">
      <w:pPr>
        <w:pStyle w:val="ProductList-Body"/>
      </w:pPr>
    </w:p>
    <w:p w:rsidR="000A620F" w:rsidRDefault="000D160F">
      <w:pPr>
        <w:pStyle w:val="ProductList-ClauseHeading"/>
        <w:outlineLvl w:val="4"/>
      </w:pPr>
      <w:r>
        <w:t xml:space="preserve">2.3 Microsoft Azure </w:t>
      </w:r>
      <w:r>
        <w:t>平台服务</w:t>
      </w:r>
    </w:p>
    <w:p w:rsidR="000A620F" w:rsidRDefault="000D160F">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0A620F" w:rsidRDefault="000D160F">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36"/>
        <w:gridCol w:w="3540"/>
        <w:gridCol w:w="361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BUILDSERVER.TXT </w:t>
      </w:r>
      <w:r>
        <w:t>文件</w:t>
      </w:r>
    </w:p>
    <w:p w:rsidR="000A620F" w:rsidRDefault="000D160F">
      <w:pPr>
        <w:pStyle w:val="ProductList-Body"/>
      </w:pPr>
      <w:r>
        <w:t>客户可以在生成计算机上安装位于</w:t>
      </w:r>
      <w:r>
        <w:t xml:space="preserve"> </w:t>
      </w:r>
      <w:hyperlink r:id="rId88">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0A620F" w:rsidRDefault="000A620F">
      <w:pPr>
        <w:pStyle w:val="ProductList-Body"/>
      </w:pPr>
    </w:p>
    <w:p w:rsidR="000A620F" w:rsidRDefault="000D160F">
      <w:pPr>
        <w:pStyle w:val="ProductList-ClauseHeading"/>
        <w:outlineLvl w:val="4"/>
      </w:pPr>
      <w:r>
        <w:t xml:space="preserve">3.2 </w:t>
      </w:r>
      <w:r>
        <w:t>实用程序</w:t>
      </w:r>
    </w:p>
    <w:p w:rsidR="000A620F" w:rsidRDefault="000D160F">
      <w:pPr>
        <w:pStyle w:val="ProductList-Body"/>
      </w:pPr>
      <w:r>
        <w:t>客户可以将</w:t>
      </w:r>
      <w:r>
        <w:t xml:space="preserve"> </w:t>
      </w:r>
      <w:hyperlink r:id="rId89">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0A620F" w:rsidRDefault="000A620F">
      <w:pPr>
        <w:pStyle w:val="ProductList-Body"/>
      </w:pPr>
    </w:p>
    <w:p w:rsidR="000A620F" w:rsidRDefault="000D160F">
      <w:pPr>
        <w:pStyle w:val="ProductList-ClauseHeading"/>
        <w:outlineLvl w:val="4"/>
      </w:pPr>
      <w:r>
        <w:t xml:space="preserve">3.3 Office Professional Plus 2016 – Visual Studio Enterprise </w:t>
      </w:r>
      <w:r>
        <w:t>订购</w:t>
      </w:r>
    </w:p>
    <w:p w:rsidR="000A620F" w:rsidRDefault="000D160F">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0A620F" w:rsidRDefault="000A620F">
      <w:pPr>
        <w:pStyle w:val="ProductList-Body"/>
      </w:pPr>
    </w:p>
    <w:p w:rsidR="000A620F" w:rsidRDefault="000D160F">
      <w:pPr>
        <w:pStyle w:val="ProductList-ClauseHeading"/>
        <w:outlineLvl w:val="4"/>
      </w:pPr>
      <w:r>
        <w:t xml:space="preserve">3.4 </w:t>
      </w:r>
      <w:r>
        <w:t>适用于开放源代码组件的第三方许可条款</w:t>
      </w:r>
    </w:p>
    <w:p w:rsidR="000A620F" w:rsidRDefault="000D160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0A620F" w:rsidRDefault="000D160F">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1">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w:t>
      </w:r>
      <w:r>
        <w:t>软件保障资格</w:t>
      </w:r>
    </w:p>
    <w:p w:rsidR="000A620F" w:rsidRDefault="000D160F">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0A620F" w:rsidRDefault="000A620F">
      <w:pPr>
        <w:pStyle w:val="ProductList-Body"/>
      </w:pPr>
    </w:p>
    <w:p w:rsidR="000A620F" w:rsidRDefault="000D160F">
      <w:pPr>
        <w:pStyle w:val="ProductList-ClauseHeading"/>
        <w:outlineLvl w:val="4"/>
      </w:pPr>
      <w:r>
        <w:t xml:space="preserve">4.2 Visual Studio </w:t>
      </w:r>
      <w:r>
        <w:t>订购的永久权利</w:t>
      </w:r>
    </w:p>
    <w:p w:rsidR="000A620F" w:rsidRDefault="000D160F">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0869"/>
      <w:r>
        <w:instrText>Visual Studio Team Foundation Server</w:instrText>
      </w:r>
      <w:bookmarkEnd w:id="179"/>
      <w:r>
        <w:instrText>" \l 3</w:instrText>
      </w:r>
      <w:r>
        <w:fldChar w:fldCharType="end"/>
      </w:r>
    </w:p>
    <w:p w:rsidR="000A620F" w:rsidRDefault="000D160F">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44"/>
        <w:gridCol w:w="3573"/>
        <w:gridCol w:w="357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587"/>
        <w:gridCol w:w="3579"/>
        <w:gridCol w:w="362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6"/>
        <w:gridCol w:w="3631"/>
        <w:gridCol w:w="360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Visual Studio Team Services </w:t>
            </w:r>
            <w:r>
              <w:t>付费用户</w:t>
            </w:r>
          </w:p>
        </w:tc>
      </w:tr>
    </w:tbl>
    <w:p w:rsidR="000A620F" w:rsidRDefault="000A620F">
      <w:pPr>
        <w:pStyle w:val="ProductList-Body"/>
      </w:pPr>
    </w:p>
    <w:p w:rsidR="000A620F" w:rsidRDefault="000D160F">
      <w:pPr>
        <w:pStyle w:val="ProductList-SubClauseHeading"/>
        <w:outlineLvl w:val="5"/>
      </w:pPr>
      <w:r>
        <w:t xml:space="preserve">3.1.1 </w:t>
      </w:r>
      <w:r>
        <w:t>附加功能</w:t>
      </w:r>
    </w:p>
    <w:p w:rsidR="000A620F" w:rsidRDefault="000D160F">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Visual Studio Enterprise </w:t>
            </w:r>
            <w:r>
              <w:t>订购</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Visual Studio Team Services </w:t>
            </w:r>
            <w:r>
              <w:t>测试管理器付费用户</w:t>
            </w:r>
          </w:p>
        </w:tc>
      </w:tr>
    </w:tbl>
    <w:p w:rsidR="000A620F" w:rsidRDefault="000A620F">
      <w:pPr>
        <w:pStyle w:val="ProductList-BodyIndented"/>
      </w:pPr>
    </w:p>
    <w:p w:rsidR="000A620F" w:rsidRDefault="000D160F">
      <w:pPr>
        <w:pStyle w:val="ProductList-SubClauseHeading"/>
        <w:outlineLvl w:val="5"/>
      </w:pPr>
      <w:r>
        <w:t xml:space="preserve">3.1.2 </w:t>
      </w:r>
      <w:r>
        <w:t>附加功能</w:t>
      </w:r>
    </w:p>
    <w:p w:rsidR="000A620F" w:rsidRDefault="000D160F">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Visual Studio Team Services </w:t>
            </w:r>
            <w:r>
              <w:t>程序包管理付费用户</w:t>
            </w:r>
          </w:p>
        </w:tc>
      </w:tr>
    </w:tbl>
    <w:p w:rsidR="000A620F" w:rsidRDefault="000A620F">
      <w:pPr>
        <w:pStyle w:val="ProductList-BodyIndented"/>
      </w:pPr>
    </w:p>
    <w:p w:rsidR="000A620F" w:rsidRDefault="000D160F">
      <w:pPr>
        <w:pStyle w:val="ProductList-ClauseHeading"/>
        <w:outlineLvl w:val="4"/>
      </w:pPr>
      <w:r>
        <w:t xml:space="preserve">3.2 </w:t>
      </w:r>
      <w:r>
        <w:t>不需要</w:t>
      </w:r>
      <w:r>
        <w:t xml:space="preserve"> CAL </w:t>
      </w:r>
      <w:r>
        <w:t>的使用情况</w:t>
      </w:r>
    </w:p>
    <w:p w:rsidR="000A620F" w:rsidRDefault="000D160F">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0A620F" w:rsidRDefault="000A620F">
      <w:pPr>
        <w:pStyle w:val="ProductList-Body"/>
      </w:pPr>
    </w:p>
    <w:p w:rsidR="000A620F" w:rsidRDefault="000D160F">
      <w:pPr>
        <w:pStyle w:val="ProductList-ClauseHeading"/>
        <w:outlineLvl w:val="4"/>
      </w:pPr>
      <w:r>
        <w:t xml:space="preserve">3.3 SQL Server </w:t>
      </w:r>
      <w:r>
        <w:t>技术</w:t>
      </w:r>
    </w:p>
    <w:p w:rsidR="000A620F" w:rsidRDefault="000D160F">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A620F">
      <w:pPr>
        <w:pStyle w:val="ProductList-Body"/>
      </w:pPr>
    </w:p>
    <w:p w:rsidR="000A620F" w:rsidRDefault="000D160F">
      <w:pPr>
        <w:pStyle w:val="ProductList-ClauseHeading"/>
        <w:outlineLvl w:val="4"/>
      </w:pPr>
      <w:r>
        <w:t xml:space="preserve">3.4 </w:t>
      </w:r>
      <w:r>
        <w:t>适用于开放源代码组件的第三方许可条款</w:t>
      </w:r>
    </w:p>
    <w:p w:rsidR="000A620F" w:rsidRDefault="000D160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0A620F" w:rsidRDefault="000A620F">
      <w:pPr>
        <w:pStyle w:val="ProductList-Body"/>
      </w:pPr>
    </w:p>
    <w:p w:rsidR="000A620F" w:rsidRDefault="000D160F">
      <w:pPr>
        <w:pStyle w:val="ProductList-ClauseHeading"/>
        <w:outlineLvl w:val="4"/>
      </w:pPr>
      <w:r>
        <w:t xml:space="preserve">3.5 Visual Studio Team Foundation Server </w:t>
      </w:r>
      <w:r>
        <w:t>生成服务</w:t>
      </w:r>
    </w:p>
    <w:p w:rsidR="000A620F" w:rsidRDefault="000D160F">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rsidR="000A620F" w:rsidRDefault="000A620F">
      <w:pPr>
        <w:pStyle w:val="ProductList-Body"/>
      </w:pPr>
    </w:p>
    <w:p w:rsidR="000A620F" w:rsidRDefault="000D160F">
      <w:pPr>
        <w:pStyle w:val="ProductList-ClauseHeading"/>
        <w:outlineLvl w:val="4"/>
      </w:pPr>
      <w:r>
        <w:t xml:space="preserve">3.6 </w:t>
      </w:r>
      <w:r>
        <w:t>发布管理</w:t>
      </w:r>
    </w:p>
    <w:p w:rsidR="000A620F" w:rsidRDefault="000D160F">
      <w:pPr>
        <w:pStyle w:val="ProductList-Body"/>
      </w:pPr>
      <w:r>
        <w:t xml:space="preserve">Visual Studio Team Foundation Server </w:t>
      </w:r>
      <w:r>
        <w:t>包含一个使用发布管理功能的并发部署。以下各项为每个许可提供一个额外并发部署：</w:t>
      </w:r>
    </w:p>
    <w:p w:rsidR="000A620F" w:rsidRDefault="000D160F" w:rsidP="000D160F">
      <w:pPr>
        <w:pStyle w:val="ProductList-Bullet"/>
        <w:numPr>
          <w:ilvl w:val="0"/>
          <w:numId w:val="21"/>
        </w:numPr>
      </w:pPr>
      <w:r>
        <w:t xml:space="preserve">Visual Studio Enterprise </w:t>
      </w:r>
      <w:r>
        <w:t>订购</w:t>
      </w:r>
    </w:p>
    <w:p w:rsidR="000A620F" w:rsidRDefault="000D160F" w:rsidP="000D160F">
      <w:pPr>
        <w:pStyle w:val="ProductList-Bullet"/>
        <w:numPr>
          <w:ilvl w:val="0"/>
          <w:numId w:val="21"/>
        </w:numPr>
      </w:pPr>
      <w:r>
        <w:t>Visual Studio Enterprise</w:t>
      </w:r>
      <w:r>
        <w:t>（按月或年度订购）</w:t>
      </w:r>
    </w:p>
    <w:p w:rsidR="000A620F" w:rsidRDefault="000D160F" w:rsidP="000D160F">
      <w:pPr>
        <w:pStyle w:val="ProductList-Bullet"/>
        <w:numPr>
          <w:ilvl w:val="0"/>
          <w:numId w:val="21"/>
        </w:numPr>
      </w:pPr>
      <w:r>
        <w:t xml:space="preserve">Team Services </w:t>
      </w:r>
      <w:r>
        <w:t>构建及部署专有管道（付费实例）</w:t>
      </w:r>
    </w:p>
    <w:p w:rsidR="000A620F" w:rsidRDefault="000A620F">
      <w:pPr>
        <w:pStyle w:val="ProductList-Body"/>
      </w:pPr>
    </w:p>
    <w:p w:rsidR="000A620F" w:rsidRDefault="000D160F">
      <w:pPr>
        <w:pStyle w:val="ProductList-ClauseHeading"/>
        <w:outlineLvl w:val="4"/>
      </w:pPr>
      <w:r>
        <w:t xml:space="preserve">3.7 </w:t>
      </w:r>
      <w:r>
        <w:t>程序包管理</w:t>
      </w:r>
    </w:p>
    <w:p w:rsidR="000A620F" w:rsidRDefault="000D160F">
      <w:pPr>
        <w:pStyle w:val="ProductList-Body"/>
      </w:pPr>
      <w:r>
        <w:t>各个</w:t>
      </w:r>
      <w:r>
        <w:t xml:space="preserve"> Visual Studio Team Foundation Server </w:t>
      </w:r>
      <w:r>
        <w:t>许可均包含由最多五位用户或五台设备使用程序包管理功能的权利。</w:t>
      </w:r>
    </w:p>
    <w:p w:rsidR="000A620F" w:rsidRDefault="000A620F">
      <w:pPr>
        <w:pStyle w:val="ProductList-Body"/>
      </w:pPr>
    </w:p>
    <w:p w:rsidR="000A620F" w:rsidRDefault="000D160F">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39"/>
        <w:gridCol w:w="3642"/>
        <w:gridCol w:w="3508"/>
        <w:gridCol w:w="101"/>
      </w:tblGrid>
      <w:tr w:rsidR="000A620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r w:rsidR="000A620F">
        <w:tc>
          <w:tcPr>
            <w:tcW w:w="12240" w:type="dxa"/>
            <w:gridSpan w:val="4"/>
            <w:tcBorders>
              <w:top w:val="none" w:sz="4" w:space="0" w:color="6E6E6E"/>
              <w:left w:val="none" w:sz="4" w:space="0" w:color="6E6E6E"/>
              <w:bottom w:val="none" w:sz="4" w:space="0" w:color="6E6E6E"/>
              <w:right w:val="none" w:sz="4" w:space="0" w:color="6E6E6E"/>
            </w:tcBorders>
          </w:tcPr>
          <w:p w:rsidR="000A620F" w:rsidRDefault="000A620F">
            <w:pPr>
              <w:pStyle w:val="PURBreadcrumb"/>
            </w:pPr>
          </w:p>
          <w:tbl>
            <w:tblPr>
              <w:tblW w:w="0" w:type="dxa"/>
              <w:tblLook w:val="04A0" w:firstRow="1" w:lastRow="0" w:firstColumn="1" w:lastColumn="0" w:noHBand="0" w:noVBand="1"/>
            </w:tblPr>
            <w:tblGrid>
              <w:gridCol w:w="10674"/>
            </w:tblGrid>
            <w:tr w:rsidR="000A620F">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TableBody"/>
            </w:pPr>
          </w:p>
        </w:tc>
      </w:tr>
    </w:tbl>
    <w:p w:rsidR="000A620F" w:rsidRDefault="000A620F">
      <w:pPr>
        <w:pStyle w:val="ProductList-Body"/>
      </w:pPr>
    </w:p>
    <w:p w:rsidR="000A620F" w:rsidRDefault="000D160F">
      <w:pPr>
        <w:pStyle w:val="ProductList-OfferingGroupHeading"/>
        <w:outlineLvl w:val="1"/>
      </w:pPr>
      <w:bookmarkStart w:id="184" w:name="_Sec618"/>
      <w:r>
        <w:t>Windows</w:t>
      </w:r>
      <w:bookmarkEnd w:id="184"/>
      <w:r>
        <w:fldChar w:fldCharType="begin"/>
      </w:r>
      <w:r>
        <w:instrText xml:space="preserve"> TC "</w:instrText>
      </w:r>
      <w:bookmarkStart w:id="185" w:name="_Toc523390870"/>
      <w:r>
        <w:instrText>Windows</w:instrText>
      </w:r>
      <w:bookmarkEnd w:id="185"/>
      <w:r>
        <w:instrText>" \l 2</w:instrText>
      </w:r>
      <w:r>
        <w:fldChar w:fldCharType="end"/>
      </w:r>
    </w:p>
    <w:p w:rsidR="000A620F" w:rsidRDefault="000D160F">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23390871"/>
      <w:r>
        <w:instrText xml:space="preserve">Windows </w:instrText>
      </w:r>
      <w:r>
        <w:instrText>桌面操作系统</w:instrText>
      </w:r>
      <w:bookmarkEnd w:id="187"/>
      <w:r>
        <w:instrText>" \l 3</w:instrText>
      </w:r>
      <w:r>
        <w:fldChar w:fldCharType="end"/>
      </w:r>
    </w:p>
    <w:p w:rsidR="000A620F" w:rsidRDefault="000D160F">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0A620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39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10 </w:t>
            </w:r>
            <w:r>
              <w:rPr>
                <w:color w:val="000000"/>
              </w:rPr>
              <w:t>企业版</w:t>
            </w:r>
            <w:r>
              <w:rPr>
                <w:color w:val="000000"/>
              </w:rPr>
              <w:t xml:space="preserve"> LTSB</w:t>
            </w:r>
            <w:r>
              <w:rPr>
                <w:color w:val="000000"/>
              </w:rPr>
              <w:t>（每设备）</w:t>
            </w:r>
            <w:r>
              <w:fldChar w:fldCharType="begin"/>
            </w:r>
            <w:r>
              <w:instrText xml:space="preserve"> XE "Windows 10 </w:instrText>
            </w:r>
            <w:r>
              <w:instrText>企业版</w:instrText>
            </w:r>
            <w:r>
              <w:instrText xml:space="preserve"> LTSB</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Pr="006A274C" w:rsidRDefault="000D160F">
            <w:pPr>
              <w:pStyle w:val="ProductList-TableBody"/>
              <w:rPr>
                <w:lang w:val="pt-BR"/>
              </w:rPr>
            </w:pPr>
            <w:r w:rsidRPr="006A274C">
              <w:rPr>
                <w:lang w:val="pt-BR"/>
              </w:rPr>
              <w:t xml:space="preserve">Windows 10 </w:t>
            </w:r>
            <w:r>
              <w:t>企业版</w:t>
            </w:r>
            <w:r w:rsidRPr="006A274C">
              <w:rPr>
                <w:lang w:val="pt-BR"/>
              </w:rPr>
              <w:t xml:space="preserve"> E3/E5</w:t>
            </w:r>
            <w:r w:rsidRPr="006A274C">
              <w:rPr>
                <w:lang w:val="pt-BR"/>
              </w:rPr>
              <w:t>（</w:t>
            </w:r>
            <w:r>
              <w:t>每用户</w:t>
            </w:r>
            <w:r w:rsidRPr="006A274C">
              <w:rPr>
                <w:lang w:val="pt-BR"/>
              </w:rPr>
              <w:t>）</w:t>
            </w:r>
            <w:r>
              <w:fldChar w:fldCharType="begin"/>
            </w:r>
            <w:r w:rsidRPr="006A274C">
              <w:rPr>
                <w:lang w:val="pt-BR"/>
              </w:rPr>
              <w:instrText xml:space="preserve"> XE "Windows 10 </w:instrText>
            </w:r>
            <w:r>
              <w:instrText>企业版</w:instrText>
            </w:r>
            <w:r w:rsidRPr="006A274C">
              <w:rPr>
                <w:lang w:val="pt-BR"/>
              </w:rPr>
              <w:instrText xml:space="preserve"> E3/E5</w:instrText>
            </w:r>
            <w:r w:rsidRPr="006A274C">
              <w:rPr>
                <w:lang w:val="pt-BR"/>
              </w:rPr>
              <w:instrText>（</w:instrText>
            </w:r>
            <w:r>
              <w:instrText>每用户</w:instrText>
            </w:r>
            <w:r w:rsidRPr="006A274C">
              <w:rPr>
                <w:lang w:val="pt-BR"/>
              </w:rPr>
              <w:instrText>）</w:instrText>
            </w:r>
            <w:r w:rsidRPr="006A274C">
              <w:rPr>
                <w:lang w:val="pt-BR"/>
              </w:rPr>
              <w:instrText xml:space="preserve">" </w:instrText>
            </w:r>
            <w:r>
              <w:fldChar w:fldCharType="end"/>
            </w:r>
            <w:r w:rsidRPr="006A274C">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6A274C" w:rsidTr="006A274C">
        <w:tc>
          <w:tcPr>
            <w:tcW w:w="3920" w:type="dxa"/>
            <w:tcBorders>
              <w:top w:val="dashed" w:sz="4" w:space="0" w:color="BFBFBF"/>
              <w:left w:val="single" w:sz="9" w:space="0" w:color="FFFFFF"/>
              <w:bottom w:val="dashed" w:sz="4" w:space="0" w:color="BFBFBF"/>
              <w:right w:val="single" w:sz="9" w:space="0" w:color="FFFFFF"/>
            </w:tcBorders>
          </w:tcPr>
          <w:p w:rsidR="006A274C" w:rsidRDefault="006A274C">
            <w:pPr>
              <w:pStyle w:val="ProductList-TableBody"/>
            </w:pPr>
            <w:r w:rsidRPr="00421CCA">
              <w:rPr>
                <w:rFonts w:eastAsia="SimSun"/>
              </w:rPr>
              <w:t>适用于</w:t>
            </w:r>
            <w:r w:rsidRPr="00421CCA">
              <w:rPr>
                <w:rFonts w:eastAsia="SimSun"/>
              </w:rPr>
              <w:t xml:space="preserve"> Microsoft 365 </w:t>
            </w:r>
            <w:r w:rsidRPr="00421CCA">
              <w:rPr>
                <w:rFonts w:eastAsia="SimSun"/>
              </w:rPr>
              <w:t>商业版的</w:t>
            </w:r>
            <w:r w:rsidRPr="00421CCA">
              <w:rPr>
                <w:rFonts w:eastAsia="SimSun"/>
              </w:rPr>
              <w:t xml:space="preserve"> Windows 10 </w:t>
            </w:r>
            <w:r w:rsidRPr="00421CCA">
              <w:rPr>
                <w:rFonts w:eastAsia="SimSun"/>
              </w:rPr>
              <w:t>家庭版至专业版升级</w:t>
            </w:r>
          </w:p>
        </w:tc>
        <w:tc>
          <w:tcPr>
            <w:tcW w:w="620" w:type="dxa"/>
            <w:tcBorders>
              <w:top w:val="dashed" w:sz="4" w:space="0" w:color="BFBFBF"/>
              <w:left w:val="single" w:sz="9" w:space="0" w:color="FFFFFF"/>
              <w:bottom w:val="dashed" w:sz="4" w:space="0" w:color="BFBFBF"/>
              <w:right w:val="single" w:sz="9" w:space="0" w:color="FFFFFF"/>
            </w:tcBorders>
          </w:tcPr>
          <w:p w:rsidR="006A274C" w:rsidRDefault="006A274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A274C" w:rsidRDefault="006A274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A274C" w:rsidRDefault="006A27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4C" w:rsidRDefault="006A274C">
            <w:pPr>
              <w:pStyle w:val="ProductList-TableBody"/>
              <w:jc w:val="center"/>
            </w:pPr>
          </w:p>
        </w:tc>
      </w:tr>
      <w:tr w:rsidR="000A620F">
        <w:tc>
          <w:tcPr>
            <w:tcW w:w="39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27"/>
        <w:gridCol w:w="3605"/>
        <w:gridCol w:w="355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许可分配</w:t>
      </w:r>
    </w:p>
    <w:p w:rsidR="000A620F" w:rsidRDefault="000D160F">
      <w:pPr>
        <w:pStyle w:val="ProductList-SubClauseHeading"/>
        <w:outlineLvl w:val="5"/>
      </w:pPr>
      <w:r>
        <w:t xml:space="preserve">2.1.1 </w:t>
      </w:r>
      <w:r>
        <w:t>每用户许可分配资格（不包括</w:t>
      </w:r>
      <w:r>
        <w:t xml:space="preserve"> Virtual Desktop Access</w:t>
      </w:r>
      <w:r>
        <w:t>）</w:t>
      </w:r>
    </w:p>
    <w:p w:rsidR="000A620F" w:rsidRDefault="000D160F">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0A620F" w:rsidRDefault="000A620F">
      <w:pPr>
        <w:pStyle w:val="ProductList-BodyIndented"/>
      </w:pPr>
    </w:p>
    <w:p w:rsidR="000A620F" w:rsidRDefault="000D160F">
      <w:pPr>
        <w:pStyle w:val="ProductList-SubClauseHeading"/>
        <w:outlineLvl w:val="5"/>
      </w:pPr>
      <w:r>
        <w:t xml:space="preserve">2.1.2 </w:t>
      </w:r>
      <w:r>
        <w:t>每设备许可分配资格（不包括</w:t>
      </w:r>
      <w:r>
        <w:t xml:space="preserve"> Virtual Desktop Access</w:t>
      </w:r>
      <w:r>
        <w:t>）</w:t>
      </w:r>
    </w:p>
    <w:p w:rsidR="000A620F" w:rsidRDefault="000D160F">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0A620F" w:rsidRDefault="000A620F">
      <w:pPr>
        <w:pStyle w:val="ProductList-BodyIndented"/>
      </w:pPr>
    </w:p>
    <w:p w:rsidR="000A620F" w:rsidRDefault="000D160F">
      <w:pPr>
        <w:pStyle w:val="ProductList-SubClauseHeading"/>
        <w:outlineLvl w:val="5"/>
      </w:pPr>
      <w:r>
        <w:t xml:space="preserve">2.1.3 Virtual Desktop Access (VDA) </w:t>
      </w:r>
      <w:r>
        <w:t>许可分配资格</w:t>
      </w:r>
    </w:p>
    <w:p w:rsidR="000A620F" w:rsidRDefault="000D160F">
      <w:pPr>
        <w:pStyle w:val="ProductList-BodyIndented"/>
      </w:pPr>
      <w:r>
        <w:t>可将</w:t>
      </w:r>
      <w:r>
        <w:t xml:space="preserve"> VDA </w:t>
      </w:r>
      <w:r>
        <w:t>每设备和每用户许可分配给任何用户或设备。</w:t>
      </w:r>
    </w:p>
    <w:p w:rsidR="000A620F" w:rsidRDefault="000A620F">
      <w:pPr>
        <w:pStyle w:val="ProductList-BodyIndented"/>
      </w:pPr>
    </w:p>
    <w:p w:rsidR="000A620F" w:rsidRDefault="000D160F">
      <w:pPr>
        <w:pStyle w:val="ProductList-ClauseHeading"/>
        <w:outlineLvl w:val="4"/>
      </w:pPr>
      <w:r>
        <w:t xml:space="preserve">2.2 </w:t>
      </w:r>
      <w:r>
        <w:t>合格操作系统</w:t>
      </w:r>
    </w:p>
    <w:p w:rsidR="000A620F" w:rsidRDefault="000D160F">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0A620F" w:rsidRDefault="000A620F">
      <w:pPr>
        <w:pStyle w:val="ProductList-Body"/>
      </w:pPr>
    </w:p>
    <w:p w:rsidR="000A620F" w:rsidRDefault="000D160F">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01"/>
        <w:gridCol w:w="3762"/>
        <w:gridCol w:w="3167"/>
      </w:tblGrid>
      <w:tr w:rsidR="000A620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云协议</w:t>
            </w:r>
          </w:p>
        </w:tc>
      </w:tr>
      <w:tr w:rsidR="000A620F">
        <w:tc>
          <w:tcPr>
            <w:tcW w:w="392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pPr>
          </w:p>
        </w:tc>
      </w:tr>
      <w:tr w:rsidR="000A620F">
        <w:tc>
          <w:tcPr>
            <w:tcW w:w="39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392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39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bl>
    <w:p w:rsidR="000A620F" w:rsidRDefault="000A620F">
      <w:pPr>
        <w:pStyle w:val="ProductList-BodyIndented"/>
      </w:pPr>
    </w:p>
    <w:p w:rsidR="000A620F" w:rsidRDefault="000D160F">
      <w:pPr>
        <w:pStyle w:val="ProductList-SubClauseHeading"/>
        <w:outlineLvl w:val="5"/>
      </w:pPr>
      <w:r>
        <w:t xml:space="preserve">2.2.2 </w:t>
      </w:r>
      <w:r>
        <w:t>合格操作系统</w:t>
      </w:r>
      <w:r>
        <w:t xml:space="preserve"> – </w:t>
      </w:r>
      <w:r>
        <w:t>每设备许可（不包括</w:t>
      </w:r>
      <w:r>
        <w:t xml:space="preserve"> Virtual Desktop Access </w:t>
      </w:r>
      <w:r>
        <w:t>许可）</w:t>
      </w:r>
    </w:p>
    <w:p w:rsidR="000A620F" w:rsidRDefault="000D160F">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0A620F" w:rsidRDefault="000A620F">
      <w:pPr>
        <w:pStyle w:val="ProductList-BodyIndented"/>
      </w:pPr>
    </w:p>
    <w:tbl>
      <w:tblPr>
        <w:tblStyle w:val="PURTable0"/>
        <w:tblW w:w="0" w:type="dxa"/>
        <w:tblLook w:val="04A0" w:firstRow="1" w:lastRow="0" w:firstColumn="1" w:lastColumn="0" w:noHBand="0" w:noVBand="1"/>
      </w:tblPr>
      <w:tblGrid>
        <w:gridCol w:w="3524"/>
        <w:gridCol w:w="1367"/>
        <w:gridCol w:w="1362"/>
        <w:gridCol w:w="1424"/>
        <w:gridCol w:w="1424"/>
        <w:gridCol w:w="132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学术版和慈善版</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w:t>
            </w:r>
            <w:r>
              <w:t xml:space="preserve">IoT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bl>
    <w:p w:rsidR="000A620F" w:rsidRDefault="000D160F">
      <w:pPr>
        <w:pStyle w:val="ProductList-BodyIndented"/>
      </w:pPr>
      <w:r>
        <w:rPr>
          <w:i/>
          <w:vertAlign w:val="superscript"/>
        </w:rPr>
        <w:t>1</w:t>
      </w:r>
      <w:r>
        <w:rPr>
          <w:i/>
        </w:rPr>
        <w:t>还适用于通过合并或收购获得的合格设备</w:t>
      </w:r>
    </w:p>
    <w:p w:rsidR="000A620F" w:rsidRDefault="000D160F">
      <w:pPr>
        <w:pStyle w:val="ProductList-BodyIndented"/>
      </w:pPr>
      <w:r>
        <w:rPr>
          <w:i/>
          <w:vertAlign w:val="superscript"/>
        </w:rPr>
        <w:t>2</w:t>
      </w:r>
      <w:r>
        <w:rPr>
          <w:i/>
        </w:rPr>
        <w:t xml:space="preserve"> macOS </w:t>
      </w:r>
      <w:r>
        <w:rPr>
          <w:i/>
        </w:rPr>
        <w:t>必须在设备最初销售之前由授权制造商预安装。</w:t>
      </w:r>
    </w:p>
    <w:p w:rsidR="000A620F" w:rsidRDefault="000A620F">
      <w:pPr>
        <w:pStyle w:val="ProductList-BodyIndented"/>
      </w:pPr>
    </w:p>
    <w:p w:rsidR="000A620F" w:rsidRDefault="000D160F">
      <w:pPr>
        <w:pStyle w:val="ProductList-SubClauseHeading"/>
        <w:outlineLvl w:val="5"/>
      </w:pPr>
      <w:r>
        <w:t xml:space="preserve">2.2.3 </w:t>
      </w:r>
      <w:r>
        <w:t>限制使用合格操作系统</w:t>
      </w:r>
      <w:r>
        <w:t xml:space="preserve"> – </w:t>
      </w:r>
      <w:r>
        <w:t>每设备许可</w:t>
      </w:r>
    </w:p>
    <w:p w:rsidR="000A620F" w:rsidRDefault="000A620F">
      <w:pPr>
        <w:pStyle w:val="ProductList-BodyIndented"/>
      </w:pPr>
    </w:p>
    <w:tbl>
      <w:tblPr>
        <w:tblStyle w:val="PURTable0"/>
        <w:tblW w:w="0" w:type="dxa"/>
        <w:tblLook w:val="04A0" w:firstRow="1" w:lastRow="0" w:firstColumn="1" w:lastColumn="0" w:noHBand="0" w:noVBand="1"/>
      </w:tblPr>
      <w:tblGrid>
        <w:gridCol w:w="4002"/>
        <w:gridCol w:w="1604"/>
        <w:gridCol w:w="1600"/>
        <w:gridCol w:w="1652"/>
        <w:gridCol w:w="1572"/>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学术版和慈善版</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bl>
    <w:p w:rsidR="000A620F" w:rsidRDefault="000D160F">
      <w:pPr>
        <w:pStyle w:val="ProductList-BodyIndented"/>
      </w:pPr>
      <w:r>
        <w:rPr>
          <w:i/>
          <w:vertAlign w:val="superscript"/>
        </w:rPr>
        <w:t>1</w:t>
      </w:r>
      <w:r>
        <w:rPr>
          <w:i/>
        </w:rPr>
        <w:t>还适用于通过合并或收购获得的合格设备</w:t>
      </w:r>
    </w:p>
    <w:p w:rsidR="000A620F" w:rsidRDefault="000A620F">
      <w:pPr>
        <w:pStyle w:val="ProductList-BodyIndented"/>
      </w:pPr>
    </w:p>
    <w:p w:rsidR="000A620F" w:rsidRPr="00AF4958" w:rsidRDefault="000D160F" w:rsidP="00AF4958">
      <w:pPr>
        <w:pStyle w:val="ProductList-BodyIndented"/>
        <w:ind w:left="720"/>
        <w:rPr>
          <w:color w:val="4668C5"/>
        </w:rPr>
      </w:pPr>
      <w:r w:rsidRPr="00AF4958">
        <w:rPr>
          <w:b/>
          <w:color w:val="4668C5"/>
        </w:rPr>
        <w:t xml:space="preserve">2.2.3.1 </w:t>
      </w:r>
      <w:r w:rsidRPr="00AF4958">
        <w:rPr>
          <w:b/>
          <w:color w:val="4668C5"/>
        </w:rPr>
        <w:t>带有使用限制的合格操作系统</w:t>
      </w:r>
    </w:p>
    <w:p w:rsidR="000A620F" w:rsidRDefault="000D160F" w:rsidP="00AF4958">
      <w:pPr>
        <w:pStyle w:val="ProductList-BodyIndented"/>
        <w:ind w:left="720"/>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0A620F" w:rsidRDefault="000A620F" w:rsidP="00AF4958">
      <w:pPr>
        <w:pStyle w:val="ProductList-BodyIndented"/>
        <w:ind w:left="720"/>
      </w:pPr>
    </w:p>
    <w:p w:rsidR="000A620F" w:rsidRPr="00AF4958" w:rsidRDefault="000D160F" w:rsidP="00AF4958">
      <w:pPr>
        <w:pStyle w:val="ProductList-BodyIndented"/>
        <w:ind w:left="720"/>
        <w:rPr>
          <w:color w:val="4668C5"/>
        </w:rPr>
      </w:pPr>
      <w:r w:rsidRPr="00AF4958">
        <w:rPr>
          <w:b/>
          <w:color w:val="4668C5"/>
        </w:rPr>
        <w:t xml:space="preserve">2.2.3.2 </w:t>
      </w:r>
      <w:r w:rsidRPr="00AF4958">
        <w:rPr>
          <w:b/>
          <w:color w:val="4668C5"/>
        </w:rPr>
        <w:t>带有使用限制的合格操作系统的软件保障购买限制</w:t>
      </w:r>
    </w:p>
    <w:p w:rsidR="000A620F" w:rsidRDefault="000D160F" w:rsidP="00AF4958">
      <w:pPr>
        <w:pStyle w:val="ProductList-BodyIndented"/>
        <w:ind w:left="720"/>
      </w:pPr>
      <w:r>
        <w:t>不可以为具备带有使用限制的合格操作系统许可的设备获取软件保障。此限制不适用于具有</w:t>
      </w:r>
      <w:r>
        <w:t xml:space="preserve"> Windows 10 IoT</w:t>
      </w:r>
      <w:r>
        <w:t>（适用于零售客户端或瘦客户端）许可的设备。</w:t>
      </w:r>
    </w:p>
    <w:p w:rsidR="000A620F" w:rsidRDefault="000A620F">
      <w:pPr>
        <w:pStyle w:val="ProductList-BodyIndented"/>
      </w:pPr>
    </w:p>
    <w:p w:rsidR="000A620F" w:rsidRDefault="000D160F">
      <w:pPr>
        <w:pStyle w:val="ProductList-ClauseHeading"/>
        <w:outlineLvl w:val="4"/>
      </w:pPr>
      <w:r>
        <w:t xml:space="preserve">2.3 </w:t>
      </w:r>
      <w:r>
        <w:t>在企业许可登记表中混合每用户和每设备许可</w:t>
      </w:r>
    </w:p>
    <w:p w:rsidR="000A620F" w:rsidRDefault="000D160F">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0A620F" w:rsidRDefault="000A620F">
      <w:pPr>
        <w:pStyle w:val="ProductList-Body"/>
      </w:pPr>
    </w:p>
    <w:p w:rsidR="000A620F" w:rsidRDefault="000D160F">
      <w:pPr>
        <w:pStyle w:val="ProductList-ClauseHeading"/>
        <w:outlineLvl w:val="4"/>
      </w:pPr>
      <w:r>
        <w:t xml:space="preserve">2.4 </w:t>
      </w:r>
      <w:r>
        <w:t>面向中华人民共和国的不分版本的</w:t>
      </w:r>
      <w:r>
        <w:t xml:space="preserve"> Windows </w:t>
      </w:r>
      <w:r>
        <w:t>专业版</w:t>
      </w:r>
      <w:r>
        <w:t>/</w:t>
      </w:r>
      <w:r>
        <w:t>企业版升级</w:t>
      </w:r>
    </w:p>
    <w:p w:rsidR="000A620F" w:rsidRDefault="000D160F">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0A620F" w:rsidRDefault="000A620F">
      <w:pPr>
        <w:pStyle w:val="ProductList-Body"/>
      </w:pPr>
    </w:p>
    <w:p w:rsidR="000A620F" w:rsidRDefault="000D160F">
      <w:pPr>
        <w:pStyle w:val="ProductList-ClauseHeading"/>
        <w:outlineLvl w:val="4"/>
      </w:pPr>
      <w:r>
        <w:t xml:space="preserve">2.5 </w:t>
      </w:r>
      <w:r>
        <w:t>第三方映像复制</w:t>
      </w:r>
    </w:p>
    <w:p w:rsidR="000A620F" w:rsidRDefault="000D160F">
      <w:pPr>
        <w:pStyle w:val="ProductList-Body"/>
      </w:pPr>
      <w:r>
        <w:t>在第三方复制客户设备的映像之前，客户必须向第三方提供书面文档，说明其具备进行安装所必需的许可。</w:t>
      </w:r>
    </w:p>
    <w:p w:rsidR="000A620F" w:rsidRDefault="000A620F">
      <w:pPr>
        <w:pStyle w:val="ProductList-Body"/>
      </w:pPr>
    </w:p>
    <w:p w:rsidR="000A620F" w:rsidRDefault="000D160F">
      <w:pPr>
        <w:pStyle w:val="ProductList-ClauseHeading"/>
        <w:outlineLvl w:val="4"/>
      </w:pPr>
      <w:r>
        <w:t xml:space="preserve">2.6 </w:t>
      </w:r>
      <w:r>
        <w:t>地区交付选项</w:t>
      </w:r>
    </w:p>
    <w:p w:rsidR="000A620F" w:rsidRDefault="000D160F">
      <w:pPr>
        <w:pStyle w:val="ProductList-SubClauseHeading"/>
        <w:outlineLvl w:val="5"/>
      </w:pPr>
      <w:r>
        <w:t xml:space="preserve">2.6.1 Windows KN </w:t>
      </w:r>
      <w:r>
        <w:t>版本</w:t>
      </w:r>
    </w:p>
    <w:p w:rsidR="000A620F" w:rsidRDefault="000D160F">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0A620F" w:rsidRDefault="000A620F">
      <w:pPr>
        <w:pStyle w:val="ProductList-BodyIndented"/>
      </w:pPr>
    </w:p>
    <w:p w:rsidR="000A620F" w:rsidRDefault="000D160F">
      <w:pPr>
        <w:pStyle w:val="ProductList-SubClauseHeading"/>
        <w:outlineLvl w:val="5"/>
      </w:pPr>
      <w:r>
        <w:t xml:space="preserve">2.6.2 Windows N </w:t>
      </w:r>
      <w:r>
        <w:t>版本（不带</w:t>
      </w:r>
      <w:r>
        <w:t xml:space="preserve"> Windows Media Player</w:t>
      </w:r>
      <w:r>
        <w:t>）</w:t>
      </w:r>
    </w:p>
    <w:p w:rsidR="000A620F" w:rsidRDefault="000D160F">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0A620F" w:rsidRDefault="000A620F">
      <w:pPr>
        <w:pStyle w:val="ProductList-BodyIndented"/>
      </w:pPr>
    </w:p>
    <w:p w:rsidR="000A620F" w:rsidRDefault="000D160F">
      <w:pPr>
        <w:pStyle w:val="ProductList-ClauseHeading"/>
        <w:outlineLvl w:val="4"/>
      </w:pPr>
      <w:r>
        <w:t>2.7 Windows Embedded 8 Standard Enterprise Kit</w:t>
      </w:r>
    </w:p>
    <w:p w:rsidR="000A620F" w:rsidRDefault="000D160F">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0A620F" w:rsidRDefault="000A620F">
      <w:pPr>
        <w:pStyle w:val="ProductList-Body"/>
      </w:pPr>
    </w:p>
    <w:p w:rsidR="006A274C" w:rsidRPr="005512EE" w:rsidRDefault="006A274C" w:rsidP="006A274C">
      <w:pPr>
        <w:pStyle w:val="ProductList-ClauseHeading"/>
        <w:rPr>
          <w:rFonts w:ascii="Calibri" w:eastAsia="SimSun" w:hAnsi="Calibri" w:cs="Calibri"/>
        </w:rPr>
      </w:pPr>
      <w:r w:rsidRPr="005512EE">
        <w:rPr>
          <w:rFonts w:ascii="Calibri" w:eastAsia="SimSun" w:hAnsi="Calibri" w:cs="Calibri"/>
        </w:rPr>
        <w:t xml:space="preserve">2.8 </w:t>
      </w:r>
      <w:r w:rsidRPr="005512EE">
        <w:rPr>
          <w:rFonts w:ascii="Calibri" w:eastAsia="SimSun" w:hAnsi="Calibri" w:cs="Calibri"/>
        </w:rPr>
        <w:t>适用于</w:t>
      </w:r>
      <w:r w:rsidRPr="005512EE">
        <w:rPr>
          <w:rFonts w:ascii="Calibri" w:eastAsia="SimSun" w:hAnsi="Calibri" w:cs="Calibri"/>
        </w:rPr>
        <w:t xml:space="preserve"> Microsoft 365 </w:t>
      </w:r>
      <w:r w:rsidRPr="005512EE">
        <w:rPr>
          <w:rFonts w:ascii="Calibri" w:eastAsia="SimSun" w:hAnsi="Calibri" w:cs="Calibri"/>
        </w:rPr>
        <w:t>商业版的</w:t>
      </w:r>
      <w:r w:rsidRPr="005512EE">
        <w:rPr>
          <w:rFonts w:ascii="Calibri" w:eastAsia="SimSun" w:hAnsi="Calibri" w:cs="Calibri"/>
        </w:rPr>
        <w:t xml:space="preserve"> Windows 10 </w:t>
      </w:r>
      <w:r w:rsidRPr="005512EE">
        <w:rPr>
          <w:rFonts w:ascii="Calibri" w:eastAsia="SimSun" w:hAnsi="Calibri" w:cs="Calibri"/>
        </w:rPr>
        <w:t>家庭版至专业版升级购买资格。</w:t>
      </w:r>
    </w:p>
    <w:p w:rsidR="006A274C" w:rsidRPr="006A274C" w:rsidRDefault="006A274C" w:rsidP="006A274C">
      <w:pPr>
        <w:pStyle w:val="ProductList-Body"/>
        <w:rPr>
          <w:rFonts w:eastAsia="SimSun"/>
        </w:rPr>
      </w:pPr>
      <w:r w:rsidRPr="006A274C">
        <w:rPr>
          <w:rFonts w:eastAsia="SimSun" w:cs="MS Mincho"/>
        </w:rPr>
        <w:t>澳大利</w:t>
      </w:r>
      <w:r w:rsidRPr="006A274C">
        <w:rPr>
          <w:rFonts w:eastAsia="SimSun" w:cs="SimSun"/>
        </w:rPr>
        <w:t>亚、加拿大、冰岛、日本、新西兰、挪威、瑞士、美国以及任何欧盟国家</w:t>
      </w:r>
      <w:r w:rsidRPr="006A274C">
        <w:rPr>
          <w:rFonts w:eastAsia="SimSun"/>
        </w:rPr>
        <w:t>/</w:t>
      </w:r>
      <w:r w:rsidRPr="006A274C">
        <w:rPr>
          <w:rFonts w:eastAsia="SimSun" w:cs="MS Mincho"/>
        </w:rPr>
        <w:t>地区的客</w:t>
      </w:r>
      <w:r w:rsidRPr="006A274C">
        <w:rPr>
          <w:rFonts w:eastAsia="SimSun" w:cs="SimSun"/>
        </w:rPr>
        <w:t>户可以以其</w:t>
      </w:r>
      <w:r w:rsidRPr="006A274C">
        <w:rPr>
          <w:rFonts w:eastAsia="SimSun"/>
        </w:rPr>
        <w:t xml:space="preserve"> Microsoft 365 </w:t>
      </w:r>
      <w:r w:rsidRPr="006A274C">
        <w:rPr>
          <w:rFonts w:eastAsia="SimSun" w:cs="MS Mincho"/>
        </w:rPr>
        <w:t>商</w:t>
      </w:r>
      <w:r w:rsidRPr="006A274C">
        <w:rPr>
          <w:rFonts w:eastAsia="SimSun" w:cs="SimSun"/>
        </w:rPr>
        <w:t>业版订阅数量为限，许可任意数量的适用于</w:t>
      </w:r>
      <w:r w:rsidRPr="006A274C">
        <w:rPr>
          <w:rFonts w:eastAsia="SimSun"/>
        </w:rPr>
        <w:t xml:space="preserve"> Microsoft 365 </w:t>
      </w:r>
      <w:r w:rsidRPr="006A274C">
        <w:rPr>
          <w:rFonts w:eastAsia="SimSun" w:cs="MS Mincho"/>
        </w:rPr>
        <w:t>商</w:t>
      </w:r>
      <w:r w:rsidRPr="006A274C">
        <w:rPr>
          <w:rFonts w:eastAsia="SimSun" w:cs="SimSun"/>
        </w:rPr>
        <w:t>业版的</w:t>
      </w:r>
      <w:r w:rsidRPr="006A274C">
        <w:rPr>
          <w:rFonts w:eastAsia="SimSun"/>
        </w:rPr>
        <w:t xml:space="preserve"> Windows 10 </w:t>
      </w:r>
      <w:r w:rsidRPr="006A274C">
        <w:rPr>
          <w:rFonts w:eastAsia="SimSun" w:cs="MS Mincho"/>
        </w:rPr>
        <w:t>家庭版至</w:t>
      </w:r>
      <w:r w:rsidRPr="006A274C">
        <w:rPr>
          <w:rFonts w:eastAsia="SimSun" w:cs="SimSun"/>
        </w:rPr>
        <w:t>专业版升级。尽管存在第</w:t>
      </w:r>
      <w:r w:rsidRPr="006A274C">
        <w:rPr>
          <w:rFonts w:eastAsia="SimSun"/>
        </w:rPr>
        <w:t xml:space="preserve"> 2.2 </w:t>
      </w:r>
      <w:r w:rsidRPr="006A274C">
        <w:rPr>
          <w:rFonts w:eastAsia="SimSun" w:cs="SimSun"/>
        </w:rPr>
        <w:t>节</w:t>
      </w:r>
      <w:r w:rsidRPr="006A274C">
        <w:rPr>
          <w:rFonts w:eastAsia="SimSun"/>
        </w:rPr>
        <w:t>“</w:t>
      </w:r>
      <w:r w:rsidRPr="006A274C">
        <w:rPr>
          <w:rFonts w:eastAsia="SimSun" w:cs="MS Mincho"/>
        </w:rPr>
        <w:t>合格操作系</w:t>
      </w:r>
      <w:r w:rsidRPr="006A274C">
        <w:rPr>
          <w:rFonts w:eastAsia="SimSun" w:cs="SimSun"/>
        </w:rPr>
        <w:t>统</w:t>
      </w:r>
      <w:r w:rsidRPr="006A274C">
        <w:rPr>
          <w:rFonts w:eastAsia="SimSun"/>
        </w:rPr>
        <w:t>”</w:t>
      </w:r>
      <w:r w:rsidRPr="006A274C">
        <w:rPr>
          <w:rFonts w:eastAsia="SimSun" w:cs="MS Mincho"/>
        </w:rPr>
        <w:t>之</w:t>
      </w:r>
      <w:r w:rsidRPr="006A274C">
        <w:rPr>
          <w:rFonts w:eastAsia="SimSun" w:cs="SimSun"/>
        </w:rPr>
        <w:t>规定，客户仍可在具备</w:t>
      </w:r>
      <w:r w:rsidRPr="006A274C">
        <w:rPr>
          <w:rFonts w:eastAsia="SimSun"/>
        </w:rPr>
        <w:t xml:space="preserve"> Windows 7 </w:t>
      </w:r>
      <w:r w:rsidRPr="006A274C">
        <w:rPr>
          <w:rFonts w:eastAsia="SimSun" w:cs="MS Mincho"/>
        </w:rPr>
        <w:t>家庭版或更高版本</w:t>
      </w:r>
      <w:r w:rsidRPr="006A274C">
        <w:rPr>
          <w:rFonts w:eastAsia="SimSun" w:cs="SimSun"/>
        </w:rPr>
        <w:t>许可的设备上安装适用于</w:t>
      </w:r>
      <w:r w:rsidRPr="006A274C">
        <w:rPr>
          <w:rFonts w:eastAsia="SimSun"/>
        </w:rPr>
        <w:t xml:space="preserve"> Microsoft 365 </w:t>
      </w:r>
      <w:r w:rsidRPr="006A274C">
        <w:rPr>
          <w:rFonts w:eastAsia="SimSun" w:cs="MS Mincho"/>
        </w:rPr>
        <w:t>商</w:t>
      </w:r>
      <w:r w:rsidRPr="006A274C">
        <w:rPr>
          <w:rFonts w:eastAsia="SimSun" w:cs="SimSun"/>
        </w:rPr>
        <w:t>业版的</w:t>
      </w:r>
      <w:r w:rsidRPr="006A274C">
        <w:rPr>
          <w:rFonts w:eastAsia="SimSun"/>
        </w:rPr>
        <w:t xml:space="preserve"> Windows 10 </w:t>
      </w:r>
      <w:r w:rsidRPr="006A274C">
        <w:rPr>
          <w:rFonts w:eastAsia="SimSun" w:cs="MS Mincho"/>
        </w:rPr>
        <w:t>家庭版至</w:t>
      </w:r>
      <w:r w:rsidRPr="006A274C">
        <w:rPr>
          <w:rFonts w:eastAsia="SimSun" w:cs="SimSun"/>
        </w:rPr>
        <w:t>专业版升级软件。</w:t>
      </w:r>
    </w:p>
    <w:p w:rsidR="006A274C" w:rsidRDefault="006A274C">
      <w:pPr>
        <w:pStyle w:val="ProductList-ClauseHeading"/>
        <w:outlineLvl w:val="4"/>
      </w:pPr>
    </w:p>
    <w:p w:rsidR="000A620F" w:rsidRDefault="000D160F">
      <w:pPr>
        <w:pStyle w:val="ProductList-ClauseHeading"/>
        <w:outlineLvl w:val="4"/>
      </w:pPr>
      <w:r>
        <w:t>2.</w:t>
      </w:r>
      <w:r w:rsidR="006A274C">
        <w:t>9</w:t>
      </w:r>
      <w:r>
        <w:t xml:space="preserve"> </w:t>
      </w:r>
      <w:r>
        <w:t>适用于</w:t>
      </w:r>
      <w:r>
        <w:t xml:space="preserve"> E3/E5 </w:t>
      </w:r>
      <w:r>
        <w:t>的</w:t>
      </w:r>
      <w:r>
        <w:t xml:space="preserve"> Windows 10 </w:t>
      </w:r>
      <w:r>
        <w:t>家庭版升级至专业版的权利许可购买资格</w:t>
      </w:r>
    </w:p>
    <w:p w:rsidR="000A620F" w:rsidRDefault="000D160F">
      <w:pPr>
        <w:pStyle w:val="ProductList-SubClauseHeading"/>
        <w:outlineLvl w:val="5"/>
      </w:pPr>
      <w:r>
        <w:t>2.</w:t>
      </w:r>
      <w:r w:rsidR="006A274C">
        <w:t>9</w:t>
      </w:r>
      <w:r>
        <w:t xml:space="preserve">.1 </w:t>
      </w:r>
      <w:r>
        <w:t>前提条件</w:t>
      </w:r>
    </w:p>
    <w:p w:rsidR="000A620F" w:rsidRDefault="000D160F">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0A620F" w:rsidRDefault="000D160F" w:rsidP="000D160F">
      <w:pPr>
        <w:pStyle w:val="ProductList-Bullet"/>
        <w:numPr>
          <w:ilvl w:val="1"/>
          <w:numId w:val="22"/>
        </w:numPr>
      </w:pPr>
      <w:r>
        <w:t>具有有效软件保障的</w:t>
      </w:r>
      <w:r>
        <w:t xml:space="preserve"> Windows 10 Enterprise E3</w:t>
      </w:r>
      <w:r>
        <w:t>（每设备）</w:t>
      </w:r>
    </w:p>
    <w:p w:rsidR="000A620F" w:rsidRPr="006A274C" w:rsidRDefault="000D160F" w:rsidP="000D160F">
      <w:pPr>
        <w:pStyle w:val="ProductList-Bullet"/>
        <w:numPr>
          <w:ilvl w:val="1"/>
          <w:numId w:val="22"/>
        </w:numPr>
        <w:rPr>
          <w:lang w:val="pt-BR"/>
        </w:rPr>
      </w:pPr>
      <w:r w:rsidRPr="006A274C">
        <w:rPr>
          <w:lang w:val="pt-BR"/>
        </w:rPr>
        <w:t>Windows 10 Enterprise E3/E5</w:t>
      </w:r>
      <w:r w:rsidRPr="006A274C">
        <w:rPr>
          <w:lang w:val="pt-BR"/>
        </w:rPr>
        <w:t>（</w:t>
      </w:r>
      <w:r>
        <w:t>每用户</w:t>
      </w:r>
      <w:r w:rsidRPr="006A274C">
        <w:rPr>
          <w:lang w:val="pt-BR"/>
        </w:rPr>
        <w:t>）</w:t>
      </w:r>
      <w:r w:rsidRPr="006A274C">
        <w:rPr>
          <w:lang w:val="pt-BR"/>
        </w:rPr>
        <w:t>SL</w:t>
      </w:r>
    </w:p>
    <w:p w:rsidR="000A620F" w:rsidRDefault="000D160F" w:rsidP="000D160F">
      <w:pPr>
        <w:pStyle w:val="ProductList-Bullet"/>
        <w:numPr>
          <w:ilvl w:val="1"/>
          <w:numId w:val="22"/>
        </w:numPr>
      </w:pPr>
      <w:r>
        <w:t>Windows 10 Enterprise E5</w:t>
      </w:r>
      <w:r>
        <w:t>（每设备）</w:t>
      </w:r>
      <w:r>
        <w:t>SL</w:t>
      </w:r>
    </w:p>
    <w:p w:rsidR="000A620F" w:rsidRDefault="000A620F">
      <w:pPr>
        <w:pStyle w:val="ProductList-BodyIndented"/>
      </w:pPr>
    </w:p>
    <w:p w:rsidR="000A620F" w:rsidRDefault="000D160F">
      <w:pPr>
        <w:pStyle w:val="ProductList-SubClauseHeading"/>
        <w:outlineLvl w:val="5"/>
      </w:pPr>
      <w:r>
        <w:t>2.</w:t>
      </w:r>
      <w:r w:rsidR="006A274C">
        <w:t>9</w:t>
      </w:r>
      <w:r>
        <w:t xml:space="preserve">.2 </w:t>
      </w:r>
      <w:r>
        <w:t>购买要求</w:t>
      </w:r>
    </w:p>
    <w:p w:rsidR="000A620F" w:rsidRDefault="000D160F">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0A620F" w:rsidRPr="006A274C" w:rsidRDefault="000D160F" w:rsidP="000D160F">
      <w:pPr>
        <w:pStyle w:val="ProductList-Bullet"/>
        <w:numPr>
          <w:ilvl w:val="1"/>
          <w:numId w:val="23"/>
        </w:numPr>
        <w:rPr>
          <w:lang w:val="pt-BR"/>
        </w:rPr>
      </w:pPr>
      <w:r>
        <w:t>具备</w:t>
      </w:r>
      <w:r w:rsidRPr="006A274C">
        <w:rPr>
          <w:lang w:val="pt-BR"/>
        </w:rPr>
        <w:t xml:space="preserve"> Windows 10 Enterprise E3/E5</w:t>
      </w:r>
      <w:r w:rsidRPr="006A274C">
        <w:rPr>
          <w:lang w:val="pt-BR"/>
        </w:rPr>
        <w:t>（</w:t>
      </w:r>
      <w:r>
        <w:t>每设备</w:t>
      </w:r>
      <w:r w:rsidRPr="006A274C">
        <w:rPr>
          <w:lang w:val="pt-BR"/>
        </w:rPr>
        <w:t>）</w:t>
      </w:r>
      <w:r>
        <w:t>许可</w:t>
      </w:r>
      <w:r w:rsidRPr="006A274C">
        <w:rPr>
          <w:lang w:val="pt-BR"/>
        </w:rPr>
        <w:t>，</w:t>
      </w:r>
      <w:r>
        <w:t>或</w:t>
      </w:r>
    </w:p>
    <w:p w:rsidR="000A620F" w:rsidRPr="006A274C" w:rsidRDefault="000D160F" w:rsidP="000D160F">
      <w:pPr>
        <w:pStyle w:val="ProductList-Bullet"/>
        <w:numPr>
          <w:ilvl w:val="1"/>
          <w:numId w:val="23"/>
        </w:numPr>
        <w:rPr>
          <w:lang w:val="pt-BR"/>
        </w:rPr>
      </w:pPr>
      <w:r>
        <w:t>已安装了专业版或企业版</w:t>
      </w:r>
      <w:r w:rsidRPr="006A274C">
        <w:rPr>
          <w:lang w:val="pt-BR"/>
        </w:rPr>
        <w:t>，</w:t>
      </w:r>
      <w:r>
        <w:t>且由</w:t>
      </w:r>
      <w:r w:rsidRPr="006A274C">
        <w:rPr>
          <w:lang w:val="pt-BR"/>
        </w:rPr>
        <w:t xml:space="preserve"> Windows 10 Enterprise E3/E5 </w:t>
      </w:r>
      <w:r>
        <w:t>许可用户使用</w:t>
      </w:r>
    </w:p>
    <w:p w:rsidR="000A620F" w:rsidRPr="006A274C" w:rsidRDefault="000A620F">
      <w:pPr>
        <w:pStyle w:val="ProductList-BodyIndented"/>
        <w:rPr>
          <w:lang w:val="pt-BR"/>
        </w:rPr>
      </w:pPr>
    </w:p>
    <w:p w:rsidR="000A620F" w:rsidRPr="006A274C" w:rsidRDefault="000D160F">
      <w:pPr>
        <w:pStyle w:val="ProductList-SubClauseHeading"/>
        <w:outlineLvl w:val="5"/>
        <w:rPr>
          <w:lang w:val="pt-BR"/>
        </w:rPr>
      </w:pPr>
      <w:r w:rsidRPr="006A274C">
        <w:rPr>
          <w:lang w:val="pt-BR"/>
        </w:rPr>
        <w:t>2.</w:t>
      </w:r>
      <w:r w:rsidR="006A274C">
        <w:rPr>
          <w:lang w:val="pt-BR"/>
        </w:rPr>
        <w:t>9</w:t>
      </w:r>
      <w:r w:rsidRPr="006A274C">
        <w:rPr>
          <w:lang w:val="pt-BR"/>
        </w:rPr>
        <w:t xml:space="preserve">.3 </w:t>
      </w:r>
      <w:r>
        <w:t>许可限制</w:t>
      </w:r>
    </w:p>
    <w:p w:rsidR="000A620F" w:rsidRPr="006A274C" w:rsidRDefault="000D160F">
      <w:pPr>
        <w:pStyle w:val="ProductList-BodyIndented"/>
        <w:rPr>
          <w:lang w:val="pt-BR"/>
        </w:rPr>
      </w:pPr>
      <w:r>
        <w:t>该许可不包含安装或运行任何</w:t>
      </w:r>
      <w:r w:rsidRPr="006A274C">
        <w:rPr>
          <w:lang w:val="pt-BR"/>
        </w:rPr>
        <w:t xml:space="preserve"> Windows 10 </w:t>
      </w:r>
      <w:r>
        <w:t>专业版之前版本实例的权利。第</w:t>
      </w:r>
      <w:r w:rsidRPr="006A274C">
        <w:rPr>
          <w:lang w:val="pt-BR"/>
        </w:rPr>
        <w:t xml:space="preserve"> 4.3 </w:t>
      </w:r>
      <w:r>
        <w:t>节中的重新分配权仅适用于安装了专业版或企业版合格操作系统的替换设备。</w:t>
      </w:r>
    </w:p>
    <w:p w:rsidR="000A620F" w:rsidRPr="006A274C" w:rsidRDefault="000A620F">
      <w:pPr>
        <w:pStyle w:val="ProductList-BodyIndented"/>
        <w:rPr>
          <w:lang w:val="pt-BR"/>
        </w:rPr>
      </w:pPr>
    </w:p>
    <w:p w:rsidR="000A620F" w:rsidRPr="006A274C" w:rsidRDefault="000D160F">
      <w:pPr>
        <w:pStyle w:val="ProductList-ClauseHeading"/>
        <w:outlineLvl w:val="4"/>
        <w:rPr>
          <w:lang w:val="pt-BR"/>
        </w:rPr>
      </w:pPr>
      <w:r w:rsidRPr="006A274C">
        <w:rPr>
          <w:lang w:val="pt-BR"/>
        </w:rPr>
        <w:t>2.</w:t>
      </w:r>
      <w:r w:rsidR="006A274C">
        <w:rPr>
          <w:lang w:val="pt-BR"/>
        </w:rPr>
        <w:t>10</w:t>
      </w:r>
      <w:r w:rsidRPr="006A274C">
        <w:rPr>
          <w:lang w:val="pt-BR"/>
        </w:rPr>
        <w:t xml:space="preserve"> </w:t>
      </w:r>
      <w:r>
        <w:t>自动更新</w:t>
      </w:r>
    </w:p>
    <w:p w:rsidR="000A620F" w:rsidRDefault="000D160F">
      <w:pPr>
        <w:pStyle w:val="ProductList-Body"/>
      </w:pPr>
      <w:r>
        <w:t>如果客户未使用受支持的方法将设备配置为阻止自动更新</w:t>
      </w:r>
      <w:r w:rsidRPr="006A274C">
        <w:rPr>
          <w:lang w:val="pt-BR"/>
        </w:rPr>
        <w:t>，</w:t>
      </w:r>
      <w:r>
        <w:t>则客户授权</w:t>
      </w:r>
      <w:r w:rsidRPr="006A274C">
        <w:rPr>
          <w:lang w:val="pt-BR"/>
        </w:rPr>
        <w:t xml:space="preserve"> Microsoft </w:t>
      </w:r>
      <w:r>
        <w:t>在运行</w:t>
      </w:r>
      <w:r w:rsidRPr="006A274C">
        <w:rPr>
          <w:lang w:val="pt-BR"/>
        </w:rPr>
        <w:t xml:space="preserve"> Windows 10 </w:t>
      </w:r>
      <w:r>
        <w:t>的设备上自动下载和安装更新。所有更新均根据与适用于相应产品的条款相同的条款授予许可。</w:t>
      </w:r>
    </w:p>
    <w:p w:rsidR="000A620F" w:rsidRDefault="000A620F">
      <w:pPr>
        <w:pStyle w:val="ProductList-Body"/>
      </w:pPr>
    </w:p>
    <w:p w:rsidR="000A620F" w:rsidRDefault="000D160F">
      <w:pPr>
        <w:pStyle w:val="ProductList-ClauseHeading"/>
        <w:outlineLvl w:val="4"/>
      </w:pPr>
      <w:r>
        <w:t>2.1</w:t>
      </w:r>
      <w:r w:rsidR="006A274C">
        <w:t>1</w:t>
      </w:r>
      <w:r>
        <w:t xml:space="preserve"> </w:t>
      </w:r>
      <w:r>
        <w:t>学术和慈善计划</w:t>
      </w:r>
    </w:p>
    <w:p w:rsidR="000A620F" w:rsidRDefault="000D160F">
      <w:pPr>
        <w:pStyle w:val="ProductList-SubClauseHeading"/>
        <w:outlineLvl w:val="5"/>
      </w:pPr>
      <w:r>
        <w:t>2.1</w:t>
      </w:r>
      <w:r w:rsidR="006A274C">
        <w:t>1</w:t>
      </w:r>
      <w:r>
        <w:t xml:space="preserve">.1 </w:t>
      </w:r>
      <w:r>
        <w:t>许可分配</w:t>
      </w:r>
    </w:p>
    <w:p w:rsidR="000A620F" w:rsidRPr="00AF4958" w:rsidRDefault="000D160F" w:rsidP="00AF4958">
      <w:pPr>
        <w:pStyle w:val="ProductList-BodyIndented"/>
        <w:ind w:left="720"/>
        <w:rPr>
          <w:color w:val="4668C5"/>
        </w:rPr>
      </w:pPr>
      <w:r w:rsidRPr="00AF4958">
        <w:rPr>
          <w:b/>
          <w:color w:val="4668C5"/>
        </w:rPr>
        <w:t>2.1</w:t>
      </w:r>
      <w:r w:rsidR="006A274C">
        <w:rPr>
          <w:b/>
          <w:color w:val="4668C5"/>
        </w:rPr>
        <w:t>1</w:t>
      </w:r>
      <w:r w:rsidRPr="00AF4958">
        <w:rPr>
          <w:b/>
          <w:color w:val="4668C5"/>
        </w:rPr>
        <w:t xml:space="preserve">.1.1 </w:t>
      </w:r>
      <w:r w:rsidRPr="00AF4958">
        <w:rPr>
          <w:b/>
          <w:color w:val="4668C5"/>
        </w:rPr>
        <w:t>每用户许可分配</w:t>
      </w:r>
    </w:p>
    <w:p w:rsidR="000A620F" w:rsidRDefault="000D160F" w:rsidP="00AF4958">
      <w:pPr>
        <w:pStyle w:val="ProductList-BodyIndented"/>
        <w:ind w:left="720"/>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0A620F" w:rsidRDefault="000A620F" w:rsidP="00AF4958">
      <w:pPr>
        <w:pStyle w:val="ProductList-BodyIndented"/>
        <w:ind w:left="720"/>
      </w:pPr>
    </w:p>
    <w:p w:rsidR="000A620F" w:rsidRPr="00AF4958" w:rsidRDefault="000D160F" w:rsidP="00AF4958">
      <w:pPr>
        <w:pStyle w:val="ProductList-BodyIndented"/>
        <w:ind w:left="720"/>
        <w:rPr>
          <w:color w:val="4668C5"/>
        </w:rPr>
      </w:pPr>
      <w:r w:rsidRPr="00AF4958">
        <w:rPr>
          <w:b/>
          <w:color w:val="4668C5"/>
        </w:rPr>
        <w:t>2.1</w:t>
      </w:r>
      <w:r w:rsidR="006A274C">
        <w:rPr>
          <w:b/>
          <w:color w:val="4668C5"/>
        </w:rPr>
        <w:t>1</w:t>
      </w:r>
      <w:r w:rsidRPr="00AF4958">
        <w:rPr>
          <w:b/>
          <w:color w:val="4668C5"/>
        </w:rPr>
        <w:t xml:space="preserve">.1.2 </w:t>
      </w:r>
      <w:r w:rsidRPr="00AF4958">
        <w:rPr>
          <w:b/>
          <w:color w:val="4668C5"/>
        </w:rPr>
        <w:t>每设备许可分配</w:t>
      </w:r>
    </w:p>
    <w:p w:rsidR="000A620F" w:rsidRDefault="000D160F" w:rsidP="00AF4958">
      <w:pPr>
        <w:pStyle w:val="ProductList-BodyIndented"/>
        <w:ind w:left="720"/>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0A620F" w:rsidRDefault="000A620F">
      <w:pPr>
        <w:pStyle w:val="ProductList-BodyIndented"/>
      </w:pPr>
    </w:p>
    <w:p w:rsidR="000A620F" w:rsidRDefault="000D160F">
      <w:pPr>
        <w:pStyle w:val="ProductList-SubClauseHeading"/>
        <w:outlineLvl w:val="5"/>
      </w:pPr>
      <w:r>
        <w:t>2.1</w:t>
      </w:r>
      <w:r w:rsidR="006A274C">
        <w:t>1</w:t>
      </w:r>
      <w:r>
        <w:t xml:space="preserve">.2 </w:t>
      </w:r>
      <w:r>
        <w:t>学术计划</w:t>
      </w:r>
      <w:r>
        <w:t xml:space="preserve"> Windows </w:t>
      </w:r>
      <w:r>
        <w:t>版本权利</w:t>
      </w:r>
    </w:p>
    <w:p w:rsidR="000A620F" w:rsidRDefault="000D160F">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0A620F" w:rsidRDefault="000A620F">
      <w:pPr>
        <w:pStyle w:val="ProductList-BodyIndented"/>
      </w:pPr>
    </w:p>
    <w:p w:rsidR="000A620F" w:rsidRDefault="000D160F">
      <w:pPr>
        <w:pStyle w:val="ProductList-SubClauseHeading"/>
        <w:outlineLvl w:val="5"/>
      </w:pPr>
      <w:r>
        <w:t>2.1</w:t>
      </w:r>
      <w:r w:rsidR="006A274C">
        <w:t>1</w:t>
      </w:r>
      <w:r>
        <w:t xml:space="preserve">.3 </w:t>
      </w:r>
      <w:r>
        <w:t>实验室和图书馆使用</w:t>
      </w:r>
    </w:p>
    <w:p w:rsidR="000A620F" w:rsidRDefault="000D160F">
      <w:pPr>
        <w:pStyle w:val="ProductList-BodyIndented"/>
      </w:pPr>
      <w:r>
        <w:t>已将</w:t>
      </w:r>
      <w:r>
        <w:t xml:space="preserve"> Windows </w:t>
      </w:r>
      <w:r>
        <w:t>教育版</w:t>
      </w:r>
      <w:r>
        <w:t xml:space="preserve"> E3/E5</w:t>
      </w:r>
      <w:r>
        <w:t>、</w:t>
      </w:r>
      <w:r>
        <w:t xml:space="preserve">Windows 10 </w:t>
      </w:r>
      <w:r>
        <w:t>教育版</w:t>
      </w:r>
      <w:r>
        <w:t xml:space="preserve"> E5</w:t>
      </w:r>
      <w:r>
        <w:t>（每设备）或</w:t>
      </w:r>
      <w:r>
        <w:t xml:space="preserve"> Windows 10 </w:t>
      </w:r>
      <w:r>
        <w:t>教育版（每设备）分配给所有教员和职员或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0A620F" w:rsidRDefault="000A620F">
      <w:pPr>
        <w:pStyle w:val="ProductList-BodyIndented"/>
      </w:pPr>
    </w:p>
    <w:p w:rsidR="000A620F" w:rsidRDefault="000D160F">
      <w:pPr>
        <w:pStyle w:val="ProductList-SubClauseHeading"/>
        <w:outlineLvl w:val="5"/>
      </w:pPr>
      <w:r>
        <w:t>2.1</w:t>
      </w:r>
      <w:r w:rsidR="006A274C">
        <w:t>1</w:t>
      </w:r>
      <w:r>
        <w:t xml:space="preserve">.4 </w:t>
      </w:r>
      <w:r>
        <w:t>学术计划的简易版操作系统限制</w:t>
      </w:r>
    </w:p>
    <w:p w:rsidR="000A620F" w:rsidRDefault="000D160F">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0A620F" w:rsidRDefault="000A620F">
      <w:pPr>
        <w:pStyle w:val="ProductList-BodyIndented"/>
      </w:pPr>
    </w:p>
    <w:p w:rsidR="000A620F" w:rsidRDefault="000D160F">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41"/>
        <w:gridCol w:w="3603"/>
        <w:gridCol w:w="354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3">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Windows </w:t>
      </w:r>
      <w:r>
        <w:t>本地使用</w:t>
      </w:r>
    </w:p>
    <w:p w:rsidR="000A620F" w:rsidRDefault="000D160F">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0A620F" w:rsidRDefault="000A620F">
      <w:pPr>
        <w:pStyle w:val="ProductList-Body"/>
      </w:pPr>
    </w:p>
    <w:p w:rsidR="000A620F" w:rsidRDefault="000D160F">
      <w:pPr>
        <w:pStyle w:val="ProductList-ClauseHeading"/>
        <w:outlineLvl w:val="4"/>
      </w:pPr>
      <w:r>
        <w:t xml:space="preserve">3.2 </w:t>
      </w:r>
      <w:r>
        <w:t>基于</w:t>
      </w:r>
      <w:r>
        <w:t xml:space="preserve"> Windows 10 Azure AD </w:t>
      </w:r>
      <w:r>
        <w:t>的激活</w:t>
      </w:r>
    </w:p>
    <w:p w:rsidR="000A620F" w:rsidRDefault="000D160F">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0A620F" w:rsidRDefault="000A620F">
      <w:pPr>
        <w:pStyle w:val="ProductList-Body"/>
      </w:pPr>
    </w:p>
    <w:p w:rsidR="000A620F" w:rsidRDefault="000D160F">
      <w:pPr>
        <w:pStyle w:val="ProductList-ClauseHeading"/>
        <w:outlineLvl w:val="4"/>
      </w:pPr>
      <w:r>
        <w:t xml:space="preserve">3.3 Windows </w:t>
      </w:r>
      <w:r>
        <w:t>应用程序</w:t>
      </w:r>
    </w:p>
    <w:p w:rsidR="000A620F" w:rsidRDefault="000D160F">
      <w:pPr>
        <w:pStyle w:val="ProductList-Body"/>
      </w:pPr>
      <w:r>
        <w:t>除非应用程序设置中存在或向客户显示有其他条款，否则客户同意其通过</w:t>
      </w:r>
      <w:r>
        <w:t xml:space="preserve"> Windows </w:t>
      </w:r>
      <w:r>
        <w:t>应用访问的服务受</w:t>
      </w:r>
      <w:r>
        <w:t xml:space="preserve"> </w:t>
      </w:r>
      <w:hyperlink r:id="rId94">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5">
        <w:r>
          <w:rPr>
            <w:color w:val="00467F"/>
            <w:u w:val="single"/>
          </w:rPr>
          <w:t>http://xbox.com/legal/livetou</w:t>
        </w:r>
      </w:hyperlink>
      <w:r>
        <w:t xml:space="preserve"> </w:t>
      </w:r>
      <w:r>
        <w:t>上的</w:t>
      </w:r>
      <w:r>
        <w:t xml:space="preserve"> Xbox.com </w:t>
      </w:r>
      <w:r>
        <w:t>使用条款的约束。</w:t>
      </w:r>
    </w:p>
    <w:p w:rsidR="000A620F" w:rsidRDefault="000A620F">
      <w:pPr>
        <w:pStyle w:val="ProductList-Body"/>
      </w:pPr>
    </w:p>
    <w:p w:rsidR="000A620F" w:rsidRDefault="000D160F">
      <w:pPr>
        <w:pStyle w:val="ProductList-ClauseHeading"/>
        <w:outlineLvl w:val="4"/>
      </w:pPr>
      <w:r>
        <w:t xml:space="preserve">3.4 Windows 10 </w:t>
      </w:r>
      <w:r>
        <w:t>移动企业版</w:t>
      </w:r>
    </w:p>
    <w:p w:rsidR="000A620F" w:rsidRDefault="000D160F">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0A620F" w:rsidRDefault="000A620F">
      <w:pPr>
        <w:pStyle w:val="ProductList-Body"/>
      </w:pPr>
    </w:p>
    <w:p w:rsidR="00961689" w:rsidRPr="00754552" w:rsidRDefault="00961689" w:rsidP="00961689">
      <w:pPr>
        <w:pStyle w:val="ProductList-ClauseHeading"/>
        <w:outlineLvl w:val="4"/>
        <w:rPr>
          <w:rFonts w:eastAsia="SimSun"/>
        </w:rPr>
      </w:pPr>
      <w:r w:rsidRPr="00754552">
        <w:rPr>
          <w:rFonts w:eastAsia="SimSun"/>
        </w:rPr>
        <w:t xml:space="preserve">3.5 Microsoft </w:t>
      </w:r>
      <w:r w:rsidRPr="00754552">
        <w:rPr>
          <w:rFonts w:eastAsia="SimSun"/>
        </w:rPr>
        <w:t>云协议激活使用权利</w:t>
      </w:r>
    </w:p>
    <w:p w:rsidR="00961689" w:rsidRPr="005C4ECF" w:rsidRDefault="00961689" w:rsidP="00961689">
      <w:pPr>
        <w:pStyle w:val="ProductList-Body"/>
        <w:rPr>
          <w:rFonts w:asciiTheme="majorHAnsi" w:eastAsia="SimSun" w:hAnsiTheme="majorHAnsi"/>
        </w:rPr>
      </w:pPr>
      <w:r w:rsidRPr="005C4ECF">
        <w:rPr>
          <w:rFonts w:asciiTheme="majorHAnsi" w:eastAsia="SimSun" w:hAnsiTheme="majorHAnsi"/>
        </w:rPr>
        <w:t>对于通过</w:t>
      </w:r>
      <w:r w:rsidRPr="005C4ECF">
        <w:rPr>
          <w:rFonts w:asciiTheme="majorHAnsi" w:eastAsia="SimSun" w:hAnsiTheme="majorHAnsi"/>
        </w:rPr>
        <w:t xml:space="preserve"> Microsoft </w:t>
      </w:r>
      <w:r w:rsidRPr="005C4ECF">
        <w:rPr>
          <w:rFonts w:asciiTheme="majorHAnsi" w:eastAsia="SimSun" w:hAnsiTheme="majorHAnsi"/>
        </w:rPr>
        <w:t>云协议获得许可的客户，</w:t>
      </w:r>
    </w:p>
    <w:p w:rsidR="00961689" w:rsidRPr="005C4ECF" w:rsidRDefault="00961689" w:rsidP="00961689">
      <w:pPr>
        <w:pStyle w:val="ProductList-Bullet"/>
        <w:numPr>
          <w:ilvl w:val="0"/>
          <w:numId w:val="66"/>
        </w:numPr>
        <w:rPr>
          <w:rFonts w:asciiTheme="majorHAnsi" w:eastAsia="SimSun" w:hAnsiTheme="majorHAnsi"/>
        </w:rPr>
      </w:pPr>
      <w:r w:rsidRPr="005C4ECF">
        <w:rPr>
          <w:rFonts w:asciiTheme="majorHAnsi" w:eastAsia="SimSun" w:hAnsiTheme="majorHAnsi"/>
        </w:rPr>
        <w:t>尽管存在第</w:t>
      </w:r>
      <w:r w:rsidRPr="005C4ECF">
        <w:rPr>
          <w:rFonts w:asciiTheme="majorHAnsi" w:eastAsia="SimSun" w:hAnsiTheme="majorHAnsi"/>
        </w:rPr>
        <w:t xml:space="preserve"> </w:t>
      </w:r>
      <w:r w:rsidRPr="005C4ECF">
        <w:rPr>
          <w:rFonts w:asciiTheme="majorHAnsi" w:hAnsiTheme="majorHAnsi"/>
          <w:lang w:eastAsia="en-US"/>
        </w:rPr>
        <w:t xml:space="preserve">3.2 </w:t>
      </w:r>
      <w:r w:rsidRPr="005C4ECF">
        <w:rPr>
          <w:rFonts w:asciiTheme="majorHAnsi" w:eastAsia="SimSun" w:hAnsiTheme="majorHAnsi"/>
        </w:rPr>
        <w:t>和</w:t>
      </w:r>
      <w:r w:rsidRPr="005C4ECF">
        <w:rPr>
          <w:rFonts w:asciiTheme="majorHAnsi" w:hAnsiTheme="majorHAnsi"/>
          <w:lang w:eastAsia="en-US"/>
        </w:rPr>
        <w:t xml:space="preserve"> 3.6</w:t>
      </w:r>
      <w:r w:rsidRPr="005C4ECF">
        <w:rPr>
          <w:rFonts w:asciiTheme="majorHAnsi" w:eastAsia="SimSun" w:hAnsiTheme="majorHAnsi"/>
        </w:rPr>
        <w:t xml:space="preserve"> </w:t>
      </w:r>
      <w:r w:rsidRPr="005C4ECF">
        <w:rPr>
          <w:rFonts w:asciiTheme="majorHAnsi" w:eastAsia="SimSun" w:hAnsiTheme="majorHAnsi"/>
        </w:rPr>
        <w:t>节之规定，但每位用户最多只能在物理和虚拟</w:t>
      </w:r>
      <w:r w:rsidRPr="005C4ECF">
        <w:rPr>
          <w:rFonts w:asciiTheme="majorHAnsi" w:hAnsiTheme="majorHAnsi"/>
        </w:rPr>
        <w:fldChar w:fldCharType="begin"/>
      </w:r>
      <w:r w:rsidRPr="005C4ECF">
        <w:rPr>
          <w:rFonts w:asciiTheme="majorHAnsi" w:hAnsiTheme="majorHAnsi"/>
        </w:rPr>
        <w:instrText xml:space="preserve"> AutoTextList   \s NoStyle \t "</w:instrText>
      </w:r>
      <w:r w:rsidRPr="005C4ECF">
        <w:rPr>
          <w:rFonts w:asciiTheme="majorHAnsi" w:eastAsia="SimSun" w:hAnsiTheme="majorHAnsi"/>
        </w:rPr>
        <w:instrText xml:space="preserve">OSE </w:instrText>
      </w:r>
      <w:r w:rsidRPr="005C4ECF">
        <w:rPr>
          <w:rFonts w:asciiTheme="majorHAnsi" w:eastAsia="SimSun" w:hAnsiTheme="majorHAnsi"/>
        </w:rPr>
        <w:instrText>是指一个操作系统实例的全部或部分，或者虚拟（或称为仿真）操作系统实例的全部或部分</w:instrText>
      </w:r>
      <w:r w:rsidRPr="005C4ECF">
        <w:rPr>
          <w:rFonts w:asciiTheme="majorHAnsi" w:eastAsia="SimSun" w:hAnsiTheme="majorHAnsi"/>
        </w:rPr>
        <w:instrText>...</w:instrText>
      </w:r>
      <w:r w:rsidRPr="005C4ECF">
        <w:rPr>
          <w:rFonts w:asciiTheme="majorHAnsi" w:eastAsia="SimSun" w:hAnsiTheme="majorHAnsi"/>
        </w:rPr>
        <w:instrText>（请参阅词汇表了解完整定义）：</w:instrText>
      </w:r>
      <w:r w:rsidRPr="005C4ECF">
        <w:rPr>
          <w:rFonts w:asciiTheme="majorHAnsi" w:hAnsiTheme="majorHAnsi"/>
        </w:rPr>
        <w:instrText xml:space="preserve">" </w:instrText>
      </w:r>
      <w:r w:rsidRPr="005C4ECF">
        <w:rPr>
          <w:rFonts w:asciiTheme="majorHAnsi" w:hAnsiTheme="majorHAnsi"/>
        </w:rPr>
        <w:fldChar w:fldCharType="separate"/>
      </w:r>
      <w:r w:rsidRPr="005C4ECF">
        <w:rPr>
          <w:rFonts w:asciiTheme="majorHAnsi" w:hAnsiTheme="majorHAnsi"/>
          <w:color w:val="0563C1"/>
        </w:rPr>
        <w:t>OSE</w:t>
      </w:r>
      <w:r w:rsidRPr="005C4ECF">
        <w:rPr>
          <w:rFonts w:asciiTheme="majorHAnsi" w:hAnsiTheme="majorHAnsi"/>
        </w:rPr>
        <w:fldChar w:fldCharType="end"/>
      </w:r>
      <w:r w:rsidRPr="005C4ECF">
        <w:rPr>
          <w:rFonts w:asciiTheme="majorHAnsi" w:eastAsia="SimSun" w:hAnsiTheme="majorHAnsi"/>
        </w:rPr>
        <w:t xml:space="preserve"> </w:t>
      </w:r>
      <w:r w:rsidRPr="005C4ECF">
        <w:rPr>
          <w:rFonts w:asciiTheme="majorHAnsi" w:eastAsia="SimSun" w:hAnsiTheme="majorHAnsi"/>
        </w:rPr>
        <w:t>中激活</w:t>
      </w:r>
      <w:r w:rsidRPr="005C4ECF">
        <w:rPr>
          <w:rFonts w:asciiTheme="majorHAnsi" w:eastAsia="SimSun" w:hAnsiTheme="majorHAnsi"/>
        </w:rPr>
        <w:t xml:space="preserve"> </w:t>
      </w:r>
      <w:r w:rsidRPr="005C4ECF">
        <w:rPr>
          <w:rFonts w:asciiTheme="majorHAnsi" w:hAnsiTheme="majorHAnsi"/>
          <w:lang w:eastAsia="en-US"/>
        </w:rPr>
        <w:t>5</w:t>
      </w:r>
      <w:r w:rsidRPr="005C4ECF">
        <w:rPr>
          <w:rFonts w:asciiTheme="majorHAnsi" w:eastAsia="SimSun" w:hAnsiTheme="majorHAnsi"/>
        </w:rPr>
        <w:t xml:space="preserve"> </w:t>
      </w:r>
      <w:r w:rsidRPr="005C4ECF">
        <w:rPr>
          <w:rFonts w:asciiTheme="majorHAnsi" w:eastAsia="SimSun" w:hAnsiTheme="majorHAnsi"/>
        </w:rPr>
        <w:t>个软件并发实例。</w:t>
      </w:r>
    </w:p>
    <w:p w:rsidR="00961689" w:rsidRPr="005C4ECF" w:rsidRDefault="00961689" w:rsidP="00961689">
      <w:pPr>
        <w:pStyle w:val="ProductList-Bullet"/>
        <w:numPr>
          <w:ilvl w:val="0"/>
          <w:numId w:val="66"/>
        </w:numPr>
        <w:rPr>
          <w:rFonts w:asciiTheme="majorHAnsi" w:eastAsia="SimSun" w:hAnsiTheme="majorHAnsi"/>
        </w:rPr>
      </w:pPr>
      <w:r w:rsidRPr="005C4ECF">
        <w:rPr>
          <w:rFonts w:asciiTheme="majorHAnsi" w:eastAsia="SimSun" w:hAnsiTheme="majorHAnsi"/>
        </w:rPr>
        <w:t>无论通用许可条款或批量许可协议中如何规定，升级许可均不包括运行或安装早期版本、不同语言版本、不同平台版本或较低版本的</w:t>
      </w:r>
      <w:r w:rsidRPr="005C4ECF">
        <w:rPr>
          <w:rFonts w:asciiTheme="majorHAnsi" w:eastAsia="SimSun" w:hAnsiTheme="majorHAnsi"/>
        </w:rPr>
        <w:t xml:space="preserve"> </w:t>
      </w:r>
      <w:r w:rsidRPr="005C4ECF">
        <w:rPr>
          <w:rFonts w:asciiTheme="majorHAnsi" w:hAnsiTheme="majorHAnsi"/>
          <w:lang w:eastAsia="en-US"/>
        </w:rPr>
        <w:t>Windows</w:t>
      </w:r>
      <w:r w:rsidRPr="005C4ECF">
        <w:rPr>
          <w:rFonts w:asciiTheme="majorHAnsi" w:eastAsia="SimSun" w:hAnsiTheme="majorHAnsi"/>
        </w:rPr>
        <w:t>（包括</w:t>
      </w:r>
      <w:r w:rsidRPr="005C4ECF">
        <w:rPr>
          <w:rFonts w:asciiTheme="majorHAnsi" w:eastAsia="SimSun" w:hAnsiTheme="majorHAnsi"/>
        </w:rPr>
        <w:t xml:space="preserve"> </w:t>
      </w:r>
      <w:r w:rsidRPr="005C4ECF">
        <w:rPr>
          <w:rFonts w:asciiTheme="majorHAnsi" w:hAnsiTheme="majorHAnsi"/>
          <w:lang w:eastAsia="en-US"/>
        </w:rPr>
        <w:t>Windows 10</w:t>
      </w:r>
      <w:r w:rsidRPr="005C4ECF">
        <w:rPr>
          <w:rFonts w:asciiTheme="majorHAnsi" w:eastAsia="SimSun" w:hAnsiTheme="majorHAnsi"/>
        </w:rPr>
        <w:t xml:space="preserve"> </w:t>
      </w:r>
      <w:r w:rsidRPr="005C4ECF">
        <w:rPr>
          <w:rFonts w:asciiTheme="majorHAnsi" w:eastAsia="SimSun" w:hAnsiTheme="majorHAnsi"/>
        </w:rPr>
        <w:t>企业版</w:t>
      </w:r>
      <w:r w:rsidRPr="005C4ECF">
        <w:rPr>
          <w:rFonts w:asciiTheme="majorHAnsi" w:eastAsia="SimSun" w:hAnsiTheme="majorHAnsi"/>
        </w:rPr>
        <w:t xml:space="preserve"> </w:t>
      </w:r>
      <w:r w:rsidRPr="005C4ECF">
        <w:rPr>
          <w:rFonts w:asciiTheme="majorHAnsi" w:hAnsiTheme="majorHAnsi"/>
          <w:lang w:eastAsia="en-US"/>
        </w:rPr>
        <w:t>LTSB</w:t>
      </w:r>
      <w:r w:rsidRPr="005C4ECF">
        <w:rPr>
          <w:rFonts w:asciiTheme="majorHAnsi" w:eastAsia="SimSun" w:hAnsiTheme="majorHAnsi"/>
        </w:rPr>
        <w:t>）的权利。</w:t>
      </w:r>
    </w:p>
    <w:p w:rsidR="00961689" w:rsidRPr="005C4ECF" w:rsidRDefault="00961689" w:rsidP="00961689">
      <w:pPr>
        <w:pStyle w:val="ProductList-Bullet"/>
        <w:numPr>
          <w:ilvl w:val="0"/>
          <w:numId w:val="66"/>
        </w:numPr>
        <w:rPr>
          <w:rFonts w:asciiTheme="majorHAnsi" w:eastAsia="SimSun" w:hAnsiTheme="majorHAnsi"/>
        </w:rPr>
      </w:pPr>
      <w:r w:rsidRPr="005C4ECF">
        <w:rPr>
          <w:rFonts w:asciiTheme="majorHAnsi" w:eastAsia="SimSun" w:hAnsiTheme="majorHAnsi"/>
        </w:rPr>
        <w:t>不适用第</w:t>
      </w:r>
      <w:r w:rsidRPr="005C4ECF">
        <w:rPr>
          <w:rFonts w:asciiTheme="majorHAnsi" w:eastAsia="SimSun" w:hAnsiTheme="majorHAnsi"/>
        </w:rPr>
        <w:t xml:space="preserve"> </w:t>
      </w:r>
      <w:r w:rsidRPr="005C4ECF">
        <w:rPr>
          <w:rFonts w:asciiTheme="majorHAnsi" w:hAnsiTheme="majorHAnsi"/>
          <w:lang w:eastAsia="en-US"/>
        </w:rPr>
        <w:t>4</w:t>
      </w:r>
      <w:r w:rsidRPr="005C4ECF">
        <w:rPr>
          <w:rFonts w:asciiTheme="majorHAnsi" w:eastAsia="SimSun" w:hAnsiTheme="majorHAnsi"/>
        </w:rPr>
        <w:t xml:space="preserve"> </w:t>
      </w:r>
      <w:r w:rsidRPr="005C4ECF">
        <w:rPr>
          <w:rFonts w:asciiTheme="majorHAnsi" w:eastAsia="SimSun" w:hAnsiTheme="majorHAnsi"/>
        </w:rPr>
        <w:t>节（软件保障）的规定。</w:t>
      </w:r>
    </w:p>
    <w:p w:rsidR="000A620F" w:rsidRDefault="000A620F">
      <w:pPr>
        <w:pStyle w:val="ProductList-Body"/>
      </w:pPr>
    </w:p>
    <w:p w:rsidR="000A620F" w:rsidRDefault="000D160F">
      <w:pPr>
        <w:pStyle w:val="ProductList-ClauseHeading"/>
        <w:outlineLvl w:val="4"/>
      </w:pPr>
      <w:r>
        <w:t xml:space="preserve">3.6 Windows 10 </w:t>
      </w:r>
      <w:r>
        <w:t>升级权益</w:t>
      </w:r>
    </w:p>
    <w:p w:rsidR="000A620F" w:rsidRDefault="000D160F">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0A620F" w:rsidRDefault="000D160F" w:rsidP="000D160F">
      <w:pPr>
        <w:pStyle w:val="ProductList-Bullet"/>
        <w:numPr>
          <w:ilvl w:val="0"/>
          <w:numId w:val="25"/>
        </w:numPr>
      </w:pPr>
      <w:r>
        <w:t xml:space="preserve">Windows 10 </w:t>
      </w:r>
      <w:r>
        <w:t>企业版（全部）</w:t>
      </w:r>
    </w:p>
    <w:p w:rsidR="000A620F" w:rsidRDefault="000D160F" w:rsidP="000D160F">
      <w:pPr>
        <w:pStyle w:val="ProductList-Bullet"/>
        <w:numPr>
          <w:ilvl w:val="0"/>
          <w:numId w:val="25"/>
        </w:numPr>
      </w:pPr>
      <w:r>
        <w:t>Microsoft 365</w:t>
      </w:r>
      <w:r>
        <w:t>（全部）</w:t>
      </w:r>
    </w:p>
    <w:p w:rsidR="000A620F" w:rsidRDefault="000A620F">
      <w:pPr>
        <w:pStyle w:val="ProductList-Body"/>
      </w:pPr>
    </w:p>
    <w:p w:rsidR="000A620F" w:rsidRDefault="000D160F">
      <w:pPr>
        <w:pStyle w:val="ProductList-ClauseHeading"/>
        <w:outlineLvl w:val="4"/>
      </w:pPr>
      <w:r>
        <w:t xml:space="preserve">3.7 Windows 10 </w:t>
      </w:r>
      <w:r>
        <w:t>多租户托管</w:t>
      </w:r>
    </w:p>
    <w:p w:rsidR="000A620F" w:rsidRDefault="000D160F">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E3/E5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6">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创意者更新或更高版本的软件。每位许可用户最多可访问软件的四个实例。</w:t>
      </w:r>
      <w:r>
        <w:t xml:space="preserve">Azure </w:t>
      </w:r>
      <w:r>
        <w:t>政府客户可使用</w:t>
      </w:r>
      <w:r>
        <w:t xml:space="preserve"> KMS </w:t>
      </w:r>
      <w:r>
        <w:t>激活来替代基于</w:t>
      </w:r>
      <w:r>
        <w:t xml:space="preserve"> Azure AD </w:t>
      </w:r>
      <w:r>
        <w:t>的激活。每位许可用户最多可访问软件的四个实例。在</w:t>
      </w:r>
      <w:r>
        <w:t xml:space="preserve"> Microsoft Azure </w:t>
      </w:r>
      <w:r>
        <w:t>上配置映像时，客户必须注明其是否使用了</w:t>
      </w:r>
      <w:r>
        <w:t xml:space="preserve"> Windows 10 </w:t>
      </w:r>
      <w:r>
        <w:t>多租户托管，并遵守</w:t>
      </w:r>
      <w:r>
        <w:t xml:space="preserve"> </w:t>
      </w:r>
      <w:hyperlink r:id="rId97">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8">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0A620F" w:rsidRDefault="000A620F">
      <w:pPr>
        <w:pStyle w:val="ProductList-Body"/>
      </w:pPr>
    </w:p>
    <w:p w:rsidR="000A620F" w:rsidRDefault="000D160F">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572"/>
        <w:gridCol w:w="3626"/>
        <w:gridCol w:w="359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w:t>
      </w:r>
      <w:r>
        <w:t>软件保障其他使用权利</w:t>
      </w:r>
    </w:p>
    <w:p w:rsidR="000A620F" w:rsidRDefault="000D160F">
      <w:pPr>
        <w:pStyle w:val="ProductList-Body"/>
      </w:pPr>
      <w:r>
        <w:t>第</w:t>
      </w:r>
      <w:r>
        <w:t xml:space="preserve"> 4 </w:t>
      </w:r>
      <w:r>
        <w:t>节（软件保障）适用于以下许可。</w:t>
      </w:r>
    </w:p>
    <w:p w:rsidR="000A620F" w:rsidRDefault="000D160F" w:rsidP="000D160F">
      <w:pPr>
        <w:pStyle w:val="ProductList-Bullet"/>
        <w:numPr>
          <w:ilvl w:val="0"/>
          <w:numId w:val="26"/>
        </w:numPr>
      </w:pPr>
      <w:r>
        <w:t>具有软件保障的</w:t>
      </w:r>
      <w:r>
        <w:t xml:space="preserve"> Windows 10 </w:t>
      </w:r>
      <w:r>
        <w:t>企业版</w:t>
      </w:r>
      <w:r>
        <w:t xml:space="preserve"> E3/E5</w:t>
      </w:r>
    </w:p>
    <w:p w:rsidR="000A620F" w:rsidRDefault="000D160F" w:rsidP="000D160F">
      <w:pPr>
        <w:pStyle w:val="ProductList-Bullet"/>
        <w:numPr>
          <w:ilvl w:val="0"/>
          <w:numId w:val="26"/>
        </w:numPr>
      </w:pPr>
      <w:r>
        <w:t xml:space="preserve">Windows 10 </w:t>
      </w:r>
      <w:r>
        <w:t>教育版</w:t>
      </w:r>
      <w:r>
        <w:t xml:space="preserve"> E3/E5</w:t>
      </w:r>
    </w:p>
    <w:p w:rsidR="000A620F" w:rsidRDefault="000D160F" w:rsidP="000D160F">
      <w:pPr>
        <w:pStyle w:val="ProductList-Bullet"/>
        <w:numPr>
          <w:ilvl w:val="0"/>
          <w:numId w:val="26"/>
        </w:numPr>
      </w:pPr>
      <w:r>
        <w:t xml:space="preserve">Windows 10 </w:t>
      </w:r>
      <w:r>
        <w:t>企业版</w:t>
      </w:r>
      <w:r>
        <w:t xml:space="preserve"> Virtual Desktop Access E3/E5</w:t>
      </w:r>
    </w:p>
    <w:p w:rsidR="000A620F" w:rsidRDefault="000D160F">
      <w:pPr>
        <w:pStyle w:val="ProductList-Body"/>
      </w:pPr>
      <w:r>
        <w:t>此条款不适用于依据</w:t>
      </w:r>
      <w:r>
        <w:t xml:space="preserve"> Microsoft </w:t>
      </w:r>
      <w:r>
        <w:t>云协议或通过学生使用权益获得的用户</w:t>
      </w:r>
      <w:r>
        <w:t xml:space="preserve"> SL</w:t>
      </w:r>
      <w:r>
        <w:t>。</w:t>
      </w:r>
    </w:p>
    <w:p w:rsidR="000A620F" w:rsidRDefault="000A620F">
      <w:pPr>
        <w:pStyle w:val="ProductList-Body"/>
      </w:pPr>
    </w:p>
    <w:p w:rsidR="000A620F" w:rsidRDefault="000D160F">
      <w:pPr>
        <w:pStyle w:val="ProductList-ClauseHeading"/>
        <w:outlineLvl w:val="4"/>
      </w:pPr>
      <w:r>
        <w:t xml:space="preserve">4.2 Windows </w:t>
      </w:r>
      <w:r>
        <w:t>虚拟化</w:t>
      </w:r>
    </w:p>
    <w:p w:rsidR="000A620F" w:rsidRDefault="000D160F">
      <w:pPr>
        <w:pStyle w:val="ProductList-SubClauseHeading"/>
        <w:outlineLvl w:val="5"/>
      </w:pPr>
      <w:r>
        <w:t xml:space="preserve">4.2.1 </w:t>
      </w:r>
      <w:r>
        <w:t>本地虚拟化</w:t>
      </w:r>
    </w:p>
    <w:p w:rsidR="000A620F" w:rsidRDefault="000D160F">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A620F">
      <w:pPr>
        <w:pStyle w:val="ProductList-BodyIndented"/>
      </w:pPr>
    </w:p>
    <w:p w:rsidR="000A620F" w:rsidRDefault="000D160F">
      <w:pPr>
        <w:pStyle w:val="ProductList-SubClauseHeading"/>
        <w:outlineLvl w:val="5"/>
      </w:pPr>
      <w:r>
        <w:t xml:space="preserve">4.2.2 </w:t>
      </w:r>
      <w:r>
        <w:t>远程虚拟化</w:t>
      </w:r>
    </w:p>
    <w:p w:rsidR="000A620F" w:rsidRDefault="000D160F">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620F" w:rsidRDefault="000A620F">
      <w:pPr>
        <w:pStyle w:val="ProductList-BodyIndented"/>
      </w:pPr>
    </w:p>
    <w:p w:rsidR="000A620F" w:rsidRDefault="000D160F">
      <w:pPr>
        <w:pStyle w:val="ProductList-ClauseHeading"/>
        <w:outlineLvl w:val="4"/>
      </w:pPr>
      <w:r>
        <w:t xml:space="preserve">4.3 10.1 </w:t>
      </w:r>
      <w:r>
        <w:t>屏幕设备权益</w:t>
      </w:r>
    </w:p>
    <w:p w:rsidR="000A620F" w:rsidRDefault="000D160F">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0A620F" w:rsidRDefault="000A620F">
      <w:pPr>
        <w:pStyle w:val="ProductList-Body"/>
      </w:pPr>
    </w:p>
    <w:p w:rsidR="000A620F" w:rsidRDefault="000D160F">
      <w:pPr>
        <w:pStyle w:val="ProductList-ClauseHeading"/>
        <w:outlineLvl w:val="4"/>
      </w:pPr>
      <w:r>
        <w:t>4.4 Windows to Go</w:t>
      </w:r>
    </w:p>
    <w:p w:rsidR="000A620F" w:rsidRDefault="000D160F">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0A620F" w:rsidRDefault="000A620F">
      <w:pPr>
        <w:pStyle w:val="ProductList-Body"/>
      </w:pPr>
    </w:p>
    <w:p w:rsidR="000A620F" w:rsidRDefault="000D160F">
      <w:pPr>
        <w:pStyle w:val="ProductList-SubClauseHeading"/>
        <w:outlineLvl w:val="5"/>
      </w:pPr>
      <w:r>
        <w:t xml:space="preserve">4.4.1 Windows to Go </w:t>
      </w:r>
      <w:r>
        <w:t>学生选项</w:t>
      </w:r>
    </w:p>
    <w:p w:rsidR="000A620F" w:rsidRDefault="000D160F">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0A620F" w:rsidRDefault="000A620F">
      <w:pPr>
        <w:pStyle w:val="ProductList-BodyIndented"/>
      </w:pPr>
    </w:p>
    <w:p w:rsidR="000A620F" w:rsidRDefault="000D160F">
      <w:pPr>
        <w:pStyle w:val="ProductList-ClauseHeading"/>
        <w:outlineLvl w:val="4"/>
      </w:pPr>
      <w:r>
        <w:t xml:space="preserve">4.5 Windows </w:t>
      </w:r>
      <w:r>
        <w:t>专业版软件保障</w:t>
      </w:r>
    </w:p>
    <w:p w:rsidR="000A620F" w:rsidRDefault="000D160F">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0A620F" w:rsidRDefault="000A620F">
      <w:pPr>
        <w:pStyle w:val="ProductList-Body"/>
      </w:pPr>
    </w:p>
    <w:p w:rsidR="000A620F" w:rsidRDefault="000D160F">
      <w:pPr>
        <w:pStyle w:val="ProductList-ClauseHeading"/>
        <w:outlineLvl w:val="4"/>
      </w:pPr>
      <w:r>
        <w:t>4.6 Microsoft Desktop Optimization Pack (MDOP)</w:t>
      </w:r>
    </w:p>
    <w:p w:rsidR="000A620F" w:rsidRDefault="000D160F">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0A620F" w:rsidRDefault="000A620F">
      <w:pPr>
        <w:pStyle w:val="ProductList-Body"/>
      </w:pPr>
    </w:p>
    <w:p w:rsidR="000A620F" w:rsidRDefault="000D160F">
      <w:pPr>
        <w:pStyle w:val="ProductList-SubClauseHeading"/>
        <w:outlineLvl w:val="5"/>
      </w:pPr>
      <w:r>
        <w:t xml:space="preserve">4.6.1 MDOP </w:t>
      </w:r>
      <w:r>
        <w:t>资格</w:t>
      </w:r>
    </w:p>
    <w:p w:rsidR="000A620F" w:rsidRDefault="000D160F">
      <w:pPr>
        <w:pStyle w:val="ProductList-BodyIndented"/>
      </w:pPr>
      <w:r>
        <w:t>拥有下列产品或资格的客户有权使用</w:t>
      </w:r>
      <w:r>
        <w:t xml:space="preserve"> MDOP</w:t>
      </w:r>
      <w:r>
        <w:t>，而且无需单独购买</w:t>
      </w:r>
      <w:r>
        <w:t xml:space="preserve"> MDOP</w:t>
      </w:r>
      <w:r>
        <w:t>。</w:t>
      </w:r>
      <w:r>
        <w:t xml:space="preserve">MDOP </w:t>
      </w:r>
      <w:r>
        <w:t>不适用于依据</w:t>
      </w:r>
      <w:r>
        <w:t xml:space="preserve"> Microsoft </w:t>
      </w:r>
      <w:r>
        <w:t>云协议许可这些产品的客户。</w:t>
      </w:r>
    </w:p>
    <w:p w:rsidR="000A620F" w:rsidRPr="006A274C" w:rsidRDefault="000D160F" w:rsidP="000D160F">
      <w:pPr>
        <w:pStyle w:val="ProductList-Bullet"/>
        <w:numPr>
          <w:ilvl w:val="1"/>
          <w:numId w:val="27"/>
        </w:numPr>
        <w:rPr>
          <w:lang w:val="pt-BR"/>
        </w:rPr>
      </w:pPr>
      <w:r w:rsidRPr="006A274C">
        <w:rPr>
          <w:lang w:val="pt-BR"/>
        </w:rPr>
        <w:t xml:space="preserve">Windows 10 </w:t>
      </w:r>
      <w:r>
        <w:t>企业版</w:t>
      </w:r>
      <w:r w:rsidRPr="006A274C">
        <w:rPr>
          <w:lang w:val="pt-BR"/>
        </w:rPr>
        <w:t xml:space="preserve"> E3/E5 </w:t>
      </w:r>
      <w:r>
        <w:t>每用户</w:t>
      </w:r>
      <w:r w:rsidRPr="006A274C">
        <w:rPr>
          <w:lang w:val="pt-BR"/>
        </w:rPr>
        <w:t xml:space="preserve"> SL</w:t>
      </w:r>
    </w:p>
    <w:p w:rsidR="000A620F" w:rsidRPr="006A274C" w:rsidRDefault="000D160F" w:rsidP="000D160F">
      <w:pPr>
        <w:pStyle w:val="ProductList-Bullet"/>
        <w:numPr>
          <w:ilvl w:val="1"/>
          <w:numId w:val="27"/>
        </w:numPr>
        <w:rPr>
          <w:lang w:val="pt-BR"/>
        </w:rPr>
      </w:pPr>
      <w:r w:rsidRPr="006A274C">
        <w:rPr>
          <w:lang w:val="pt-BR"/>
        </w:rPr>
        <w:t xml:space="preserve">Windows 10 </w:t>
      </w:r>
      <w:r>
        <w:t>教育版</w:t>
      </w:r>
      <w:r w:rsidRPr="006A274C">
        <w:rPr>
          <w:lang w:val="pt-BR"/>
        </w:rPr>
        <w:t xml:space="preserve"> E3/E5 </w:t>
      </w:r>
      <w:r>
        <w:t>每用户</w:t>
      </w:r>
      <w:r w:rsidRPr="006A274C">
        <w:rPr>
          <w:lang w:val="pt-BR"/>
        </w:rPr>
        <w:t xml:space="preserve"> SL</w:t>
      </w:r>
    </w:p>
    <w:p w:rsidR="000A620F" w:rsidRDefault="000D160F" w:rsidP="000D160F">
      <w:pPr>
        <w:pStyle w:val="ProductList-Bullet"/>
        <w:numPr>
          <w:ilvl w:val="1"/>
          <w:numId w:val="27"/>
        </w:numPr>
      </w:pPr>
      <w:r>
        <w:t xml:space="preserve">Windows 10 </w:t>
      </w:r>
      <w:r>
        <w:t>企业版</w:t>
      </w:r>
      <w:r>
        <w:t xml:space="preserve"> E5 </w:t>
      </w:r>
      <w:r>
        <w:t>每设备</w:t>
      </w:r>
      <w:r>
        <w:t xml:space="preserve"> SL</w:t>
      </w:r>
    </w:p>
    <w:p w:rsidR="000A620F" w:rsidRDefault="000D160F" w:rsidP="000D160F">
      <w:pPr>
        <w:pStyle w:val="ProductList-Bullet"/>
        <w:numPr>
          <w:ilvl w:val="1"/>
          <w:numId w:val="27"/>
        </w:numPr>
      </w:pPr>
      <w:r>
        <w:t xml:space="preserve">Windows 10 </w:t>
      </w:r>
      <w:r>
        <w:t>企业版</w:t>
      </w:r>
      <w:r>
        <w:t xml:space="preserve"> VDA </w:t>
      </w:r>
      <w:r>
        <w:t>每用户</w:t>
      </w:r>
      <w:r>
        <w:t xml:space="preserve"> SL</w:t>
      </w:r>
    </w:p>
    <w:p w:rsidR="000A620F" w:rsidRDefault="000D160F" w:rsidP="000D160F">
      <w:pPr>
        <w:pStyle w:val="ProductList-Bullet"/>
        <w:numPr>
          <w:ilvl w:val="1"/>
          <w:numId w:val="27"/>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0A620F" w:rsidRDefault="000A620F">
      <w:pPr>
        <w:pStyle w:val="ProductList-BodyIndented"/>
      </w:pPr>
    </w:p>
    <w:p w:rsidR="000A620F" w:rsidRDefault="000D160F">
      <w:pPr>
        <w:pStyle w:val="ProductList-ClauseHeading"/>
        <w:outlineLvl w:val="4"/>
      </w:pPr>
      <w:r>
        <w:t xml:space="preserve">4.7 </w:t>
      </w:r>
      <w:r>
        <w:t>运行群集</w:t>
      </w:r>
      <w:r>
        <w:t xml:space="preserve"> HPC </w:t>
      </w:r>
      <w:r>
        <w:t>应用程序的权利</w:t>
      </w:r>
    </w:p>
    <w:p w:rsidR="000A620F" w:rsidRDefault="000D160F">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0A620F" w:rsidRDefault="000A620F">
      <w:pPr>
        <w:pStyle w:val="ProductList-Body"/>
      </w:pPr>
    </w:p>
    <w:p w:rsidR="000A620F" w:rsidRDefault="000D160F">
      <w:pPr>
        <w:pStyle w:val="ProductList-ClauseHeading"/>
        <w:outlineLvl w:val="4"/>
      </w:pPr>
      <w:r>
        <w:t xml:space="preserve">4.8 Windows </w:t>
      </w:r>
      <w:r>
        <w:t>桌面操作系统</w:t>
      </w:r>
      <w:r>
        <w:t xml:space="preserve"> – Windows Thin PC</w:t>
      </w:r>
    </w:p>
    <w:p w:rsidR="000A620F" w:rsidRDefault="000D160F">
      <w:pPr>
        <w:pStyle w:val="ProductList-Body"/>
      </w:pPr>
      <w:r>
        <w:t>客户可以使用</w:t>
      </w:r>
      <w:r>
        <w:t xml:space="preserve"> Windows Thin PC </w:t>
      </w:r>
      <w:r>
        <w:t>软件来代替</w:t>
      </w:r>
      <w:r>
        <w:t xml:space="preserve"> Windows </w:t>
      </w:r>
      <w:r>
        <w:t>桌面操作系统软件，但只能用于运行下面列出的应用程序类型。</w:t>
      </w:r>
    </w:p>
    <w:p w:rsidR="000A620F" w:rsidRDefault="000D160F" w:rsidP="000D160F">
      <w:pPr>
        <w:pStyle w:val="ProductList-Bullet"/>
        <w:numPr>
          <w:ilvl w:val="0"/>
          <w:numId w:val="28"/>
        </w:numPr>
      </w:pPr>
      <w:r>
        <w:t>安全</w:t>
      </w:r>
    </w:p>
    <w:p w:rsidR="000A620F" w:rsidRDefault="000D160F" w:rsidP="000D160F">
      <w:pPr>
        <w:pStyle w:val="ProductList-Bullet"/>
        <w:numPr>
          <w:ilvl w:val="0"/>
          <w:numId w:val="28"/>
        </w:numPr>
      </w:pPr>
      <w:r>
        <w:t>管理</w:t>
      </w:r>
    </w:p>
    <w:p w:rsidR="000A620F" w:rsidRDefault="000D160F" w:rsidP="000D160F">
      <w:pPr>
        <w:pStyle w:val="ProductList-Bullet"/>
        <w:numPr>
          <w:ilvl w:val="0"/>
          <w:numId w:val="28"/>
        </w:numPr>
      </w:pPr>
      <w:r>
        <w:t>终端仿真</w:t>
      </w:r>
    </w:p>
    <w:p w:rsidR="000A620F" w:rsidRDefault="000D160F" w:rsidP="000D160F">
      <w:pPr>
        <w:pStyle w:val="ProductList-Bullet"/>
        <w:numPr>
          <w:ilvl w:val="0"/>
          <w:numId w:val="28"/>
        </w:numPr>
      </w:pPr>
      <w:r>
        <w:t>远程桌面和类似的技术</w:t>
      </w:r>
    </w:p>
    <w:p w:rsidR="000A620F" w:rsidRDefault="000D160F" w:rsidP="000D160F">
      <w:pPr>
        <w:pStyle w:val="ProductList-Bullet"/>
        <w:numPr>
          <w:ilvl w:val="0"/>
          <w:numId w:val="28"/>
        </w:numPr>
      </w:pPr>
      <w:r>
        <w:t xml:space="preserve">Web </w:t>
      </w:r>
      <w:r>
        <w:t>浏览器</w:t>
      </w:r>
    </w:p>
    <w:p w:rsidR="000A620F" w:rsidRDefault="000D160F" w:rsidP="000D160F">
      <w:pPr>
        <w:pStyle w:val="ProductList-Bullet"/>
        <w:numPr>
          <w:ilvl w:val="0"/>
          <w:numId w:val="28"/>
        </w:numPr>
      </w:pPr>
      <w:r>
        <w:t>媒体播放器</w:t>
      </w:r>
    </w:p>
    <w:p w:rsidR="000A620F" w:rsidRDefault="000D160F" w:rsidP="000D160F">
      <w:pPr>
        <w:pStyle w:val="ProductList-Bullet"/>
        <w:numPr>
          <w:ilvl w:val="0"/>
          <w:numId w:val="28"/>
        </w:numPr>
      </w:pPr>
      <w:r>
        <w:t>即时消息客户端</w:t>
      </w:r>
    </w:p>
    <w:p w:rsidR="000A620F" w:rsidRDefault="000D160F" w:rsidP="000D160F">
      <w:pPr>
        <w:pStyle w:val="ProductList-Bullet"/>
        <w:numPr>
          <w:ilvl w:val="0"/>
          <w:numId w:val="28"/>
        </w:numPr>
      </w:pPr>
      <w:r>
        <w:t>文档查看器</w:t>
      </w:r>
    </w:p>
    <w:p w:rsidR="000A620F" w:rsidRDefault="000D160F" w:rsidP="000D160F">
      <w:pPr>
        <w:pStyle w:val="ProductList-Bullet"/>
        <w:numPr>
          <w:ilvl w:val="0"/>
          <w:numId w:val="28"/>
        </w:numPr>
      </w:pPr>
      <w:r>
        <w:t xml:space="preserve">NET Framework </w:t>
      </w:r>
      <w:r>
        <w:t>和</w:t>
      </w:r>
      <w:r>
        <w:t xml:space="preserve"> Java </w:t>
      </w:r>
      <w:r>
        <w:t>虚拟机</w:t>
      </w:r>
    </w:p>
    <w:p w:rsidR="000A620F" w:rsidRDefault="000D160F">
      <w:pPr>
        <w:pStyle w:val="ProductList-Body"/>
      </w:pPr>
      <w:r>
        <w:t>如果客户将对应的软件保障范围移到与初次安装该软件的设备不同的其他设备上，则可以在此设备上使用该软件。</w:t>
      </w:r>
    </w:p>
    <w:p w:rsidR="000A620F" w:rsidRDefault="000A620F">
      <w:pPr>
        <w:pStyle w:val="ProductList-Body"/>
      </w:pPr>
    </w:p>
    <w:p w:rsidR="000A620F" w:rsidRDefault="000D160F">
      <w:pPr>
        <w:pStyle w:val="ProductList-ClauseHeading"/>
        <w:outlineLvl w:val="4"/>
      </w:pPr>
      <w:r>
        <w:t xml:space="preserve">4.9 </w:t>
      </w:r>
      <w:r>
        <w:t>永久许可的软件保障失效</w:t>
      </w:r>
    </w:p>
    <w:p w:rsidR="000A620F" w:rsidRDefault="000D160F">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企业版当前分支或半年频道。如果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Branch/Channel</w:t>
      </w:r>
      <w:r>
        <w:t>。</w:t>
      </w:r>
    </w:p>
    <w:p w:rsidR="000A620F" w:rsidRDefault="000A620F">
      <w:pPr>
        <w:pStyle w:val="ProductList-Body"/>
      </w:pP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92" w:name="_Sec619"/>
      <w:r>
        <w:t>Windows Server</w:t>
      </w:r>
      <w:bookmarkEnd w:id="192"/>
      <w:r>
        <w:fldChar w:fldCharType="begin"/>
      </w:r>
      <w:r>
        <w:instrText xml:space="preserve"> TC "</w:instrText>
      </w:r>
      <w:bookmarkStart w:id="193" w:name="_Toc523390872"/>
      <w:r>
        <w:instrText>Windows Server</w:instrText>
      </w:r>
      <w:bookmarkEnd w:id="193"/>
      <w:r>
        <w:instrText>" \l 2</w:instrText>
      </w:r>
      <w:r>
        <w:fldChar w:fldCharType="end"/>
      </w:r>
    </w:p>
    <w:p w:rsidR="000A620F" w:rsidRDefault="000D160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0873"/>
      <w:r>
        <w:instrText>Windows MultiPoint Server</w:instrText>
      </w:r>
      <w:bookmarkEnd w:id="195"/>
      <w:r>
        <w:instrText xml:space="preserve"> " \l 3</w:instrText>
      </w:r>
      <w:r>
        <w:fldChar w:fldCharType="end"/>
      </w:r>
    </w:p>
    <w:p w:rsidR="000A620F" w:rsidRDefault="000D160F">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40"/>
        <w:gridCol w:w="3575"/>
        <w:gridCol w:w="357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前提（软件保障）：不适用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54"/>
        <w:gridCol w:w="3573"/>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0"/>
        <w:gridCol w:w="3615"/>
        <w:gridCol w:w="361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Windows Server 2016 </w:t>
            </w:r>
            <w:r>
              <w:t>远程桌面服务</w:t>
            </w:r>
            <w:r>
              <w:t xml:space="preserve"> CAL </w:t>
            </w:r>
            <w:r>
              <w:t>和</w:t>
            </w:r>
            <w:r>
              <w:t xml:space="preserve"> CAL </w:t>
            </w:r>
            <w:r>
              <w:t>等效许可</w:t>
            </w:r>
          </w:p>
          <w:p w:rsidR="000A620F" w:rsidRDefault="000D160F">
            <w:pPr>
              <w:pStyle w:val="ProductList-TableBody"/>
            </w:pPr>
            <w:r>
              <w:t>（请参阅</w:t>
            </w:r>
            <w:hyperlink w:anchor="_Sec591">
              <w:r>
                <w:rPr>
                  <w:color w:val="00467F"/>
                  <w:u w:val="single"/>
                </w:rPr>
                <w:t>附录</w:t>
              </w:r>
              <w:r>
                <w:rPr>
                  <w:color w:val="00467F"/>
                  <w:u w:val="single"/>
                </w:rPr>
                <w:t xml:space="preserve"> A</w:t>
              </w:r>
            </w:hyperlink>
            <w:r>
              <w:t>）</w:t>
            </w:r>
          </w:p>
        </w:tc>
      </w:tr>
    </w:tbl>
    <w:p w:rsidR="000A620F" w:rsidRDefault="000A620F">
      <w:pPr>
        <w:pStyle w:val="ProductList-Body"/>
      </w:pPr>
    </w:p>
    <w:p w:rsidR="000A620F" w:rsidRDefault="000D160F">
      <w:pPr>
        <w:pStyle w:val="ProductList-SubClauseHeading"/>
        <w:outlineLvl w:val="5"/>
      </w:pPr>
      <w:r>
        <w:t xml:space="preserve">3.1.1 </w:t>
      </w:r>
      <w:r>
        <w:t>与</w:t>
      </w:r>
      <w:r>
        <w:t xml:space="preserve"> Windows Server 2016 Active Directory Rights Management Services CAL </w:t>
      </w:r>
      <w:r>
        <w:t>相关的附加功能</w:t>
      </w:r>
    </w:p>
    <w:p w:rsidR="000A620F" w:rsidRDefault="000D160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620F" w:rsidRDefault="000A620F">
      <w:pPr>
        <w:pStyle w:val="ProductList-BodyIndented"/>
      </w:pPr>
    </w:p>
    <w:p w:rsidR="000A620F" w:rsidRDefault="000D160F">
      <w:pPr>
        <w:pStyle w:val="ProductList-ClauseHeading"/>
        <w:outlineLvl w:val="4"/>
      </w:pPr>
      <w:r>
        <w:t xml:space="preserve">3.2 </w:t>
      </w:r>
      <w:r>
        <w:t>运行软件的实例</w:t>
      </w:r>
    </w:p>
    <w:p w:rsidR="000A620F" w:rsidRDefault="000D160F">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A620F">
      <w:pPr>
        <w:pStyle w:val="ProductList-Body"/>
      </w:pPr>
    </w:p>
    <w:p w:rsidR="000A620F" w:rsidRDefault="000D160F">
      <w:pPr>
        <w:pStyle w:val="ProductList-ClauseHeading"/>
        <w:outlineLvl w:val="4"/>
      </w:pPr>
      <w:r>
        <w:t xml:space="preserve">3.3 </w:t>
      </w:r>
      <w:r>
        <w:t>访问许可</w:t>
      </w:r>
    </w:p>
    <w:p w:rsidR="000A620F" w:rsidRDefault="000D160F">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A620F">
      <w:pPr>
        <w:pStyle w:val="ProductList-Body"/>
      </w:pPr>
    </w:p>
    <w:p w:rsidR="000A620F" w:rsidRDefault="000D160F">
      <w:pPr>
        <w:pStyle w:val="ProductList-ClauseHeading"/>
        <w:outlineLvl w:val="4"/>
      </w:pPr>
      <w:r>
        <w:t>3.4 Windows MultiPoint Server 2016 Connector</w:t>
      </w:r>
    </w:p>
    <w:p w:rsidR="000A620F" w:rsidRDefault="000D160F">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0A620F" w:rsidRDefault="000A620F">
      <w:pPr>
        <w:pStyle w:val="ProductList-Body"/>
      </w:pPr>
    </w:p>
    <w:p w:rsidR="000A620F" w:rsidRDefault="000D160F">
      <w:pPr>
        <w:pStyle w:val="ProductList-ClauseHeading"/>
        <w:outlineLvl w:val="4"/>
      </w:pPr>
      <w:r>
        <w:t xml:space="preserve">3.5 </w:t>
      </w:r>
      <w:r>
        <w:t>安装类型</w:t>
      </w:r>
    </w:p>
    <w:p w:rsidR="000A620F" w:rsidRDefault="000D160F">
      <w:pPr>
        <w:pStyle w:val="ProductList-Body"/>
      </w:pPr>
      <w:r>
        <w:t>客户仅可安装远程桌面服务以及部署并使用</w:t>
      </w:r>
      <w:r>
        <w:t xml:space="preserve"> MultiPoint Services </w:t>
      </w:r>
      <w:r>
        <w:t>角色。</w:t>
      </w:r>
    </w:p>
    <w:p w:rsidR="000A620F" w:rsidRDefault="000A620F">
      <w:pPr>
        <w:pStyle w:val="ProductList-Body"/>
      </w:pPr>
    </w:p>
    <w:p w:rsidR="000A620F" w:rsidRDefault="000D160F">
      <w:pPr>
        <w:pStyle w:val="ProductList-ClauseHeading"/>
        <w:outlineLvl w:val="4"/>
      </w:pPr>
      <w:r>
        <w:t xml:space="preserve">3.6 </w:t>
      </w:r>
      <w:r>
        <w:t>附加软件</w:t>
      </w:r>
    </w:p>
    <w:p w:rsidR="000A620F" w:rsidRDefault="000D160F">
      <w:pPr>
        <w:pStyle w:val="ProductList-Body"/>
      </w:pPr>
      <w:r>
        <w:t>有关附加软件列表，请参阅</w:t>
      </w:r>
      <w:r>
        <w:t xml:space="preserve"> </w:t>
      </w:r>
      <w:hyperlink r:id="rId101">
        <w:r>
          <w:rPr>
            <w:color w:val="00467F"/>
            <w:u w:val="single"/>
          </w:rPr>
          <w:t>http://go.microsoft.com/fwlink/?LinkId=245856</w:t>
        </w:r>
      </w:hyperlink>
      <w:r>
        <w:t>。</w:t>
      </w:r>
    </w:p>
    <w:p w:rsidR="000A620F" w:rsidRDefault="000D160F">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00" w:name="_Sec655"/>
      <w:r>
        <w:t>Windows Server</w:t>
      </w:r>
      <w:bookmarkEnd w:id="200"/>
      <w:r>
        <w:fldChar w:fldCharType="begin"/>
      </w:r>
      <w:r>
        <w:instrText xml:space="preserve"> TC "</w:instrText>
      </w:r>
      <w:bookmarkStart w:id="201" w:name="_Toc523390874"/>
      <w:r>
        <w:instrText>Windows Server</w:instrText>
      </w:r>
      <w:bookmarkEnd w:id="201"/>
      <w:r>
        <w:instrText>" \l 3</w:instrText>
      </w:r>
      <w:r>
        <w:fldChar w:fldCharType="end"/>
      </w:r>
    </w:p>
    <w:p w:rsidR="000A620F" w:rsidRDefault="000D160F">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Datacenter</w:t>
            </w:r>
            <w:r>
              <w:rPr>
                <w:color w:val="000000"/>
              </w:rPr>
              <w:t>（</w:t>
            </w:r>
            <w:r>
              <w:rPr>
                <w:color w:val="000000"/>
              </w:rPr>
              <w:t xml:space="preserve">2 </w:t>
            </w:r>
            <w:r>
              <w:rPr>
                <w:color w:val="000000"/>
              </w:rPr>
              <w:t>个内核许可包）</w:t>
            </w:r>
            <w:r>
              <w:fldChar w:fldCharType="begin"/>
            </w:r>
            <w:r>
              <w:instrText xml:space="preserve"> XE "Windows Server 2016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Standard</w:t>
            </w:r>
            <w:r>
              <w:rPr>
                <w:color w:val="000000"/>
              </w:rPr>
              <w:t>（</w:t>
            </w:r>
            <w:r>
              <w:rPr>
                <w:color w:val="000000"/>
              </w:rPr>
              <w:t xml:space="preserve">2 </w:t>
            </w:r>
            <w:r>
              <w:rPr>
                <w:color w:val="000000"/>
              </w:rPr>
              <w:t>个内核许可包）</w:t>
            </w:r>
            <w:r>
              <w:fldChar w:fldCharType="begin"/>
            </w:r>
            <w:r>
              <w:instrText xml:space="preserve"> XE "Windows Server 2016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Server 2016 Active Directory Rights Management Services </w:t>
            </w:r>
            <w:r>
              <w:rPr>
                <w:color w:val="000000"/>
              </w:rPr>
              <w:t>外部连接器</w:t>
            </w:r>
            <w:r>
              <w:fldChar w:fldCharType="begin"/>
            </w:r>
            <w:r>
              <w:instrText xml:space="preserve"> XE "Windows Server 2016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10"/>
        <w:gridCol w:w="3554"/>
        <w:gridCol w:w="362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前提（软件保障）：不适用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Windows Server Premium Assurance </w:t>
      </w:r>
      <w:r>
        <w:t>附加</w:t>
      </w:r>
    </w:p>
    <w:p w:rsidR="000A620F" w:rsidRDefault="000D160F">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3">
        <w:r>
          <w:rPr>
            <w:color w:val="00467F"/>
            <w:u w:val="single"/>
          </w:rPr>
          <w:t>http://go.microsoft.com/?linkid=9839206</w:t>
        </w:r>
      </w:hyperlink>
      <w:r>
        <w:t>。</w:t>
      </w:r>
    </w:p>
    <w:p w:rsidR="000A620F" w:rsidRDefault="000A620F">
      <w:pPr>
        <w:pStyle w:val="ProductList-Body"/>
      </w:pPr>
    </w:p>
    <w:p w:rsidR="000A620F" w:rsidRDefault="000D160F">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54"/>
        <w:gridCol w:w="3573"/>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9"/>
        <w:gridCol w:w="3617"/>
        <w:gridCol w:w="361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Windows Server 2016 CAL</w:t>
            </w:r>
          </w:p>
          <w:p w:rsidR="000A620F" w:rsidRDefault="000D160F">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适用于</w:t>
            </w:r>
            <w:r>
              <w:t xml:space="preserve"> Azure </w:t>
            </w:r>
            <w:r>
              <w:t>的</w:t>
            </w:r>
            <w:r>
              <w:t xml:space="preserve"> Windows Server </w:t>
            </w:r>
            <w:r>
              <w:t>订购</w:t>
            </w:r>
            <w:r>
              <w:t xml:space="preserve"> CAL</w:t>
            </w:r>
          </w:p>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620F" w:rsidRDefault="000D160F">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0A620F" w:rsidRDefault="000A620F">
      <w:pPr>
        <w:pStyle w:val="ProductList-Body"/>
      </w:pPr>
    </w:p>
    <w:p w:rsidR="000A620F" w:rsidRDefault="000D160F">
      <w:pPr>
        <w:pStyle w:val="ProductList-SubClauseHeading"/>
        <w:outlineLvl w:val="5"/>
      </w:pPr>
      <w:r>
        <w:t xml:space="preserve">3.1.1 </w:t>
      </w:r>
      <w:r>
        <w:t>与</w:t>
      </w:r>
      <w:r>
        <w:t xml:space="preserve"> Windows Server 2016 Remote Desktop Services CAL </w:t>
      </w:r>
      <w:r>
        <w:t>相关的附加功能</w:t>
      </w:r>
    </w:p>
    <w:p w:rsidR="000A620F" w:rsidRDefault="000D160F">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Windows Server 2016 </w:t>
            </w:r>
            <w:r>
              <w:t>远程桌面服务用户</w:t>
            </w:r>
            <w:r>
              <w:t xml:space="preserve"> SL</w:t>
            </w:r>
          </w:p>
        </w:tc>
      </w:tr>
    </w:tbl>
    <w:p w:rsidR="000A620F" w:rsidRDefault="000D160F">
      <w:pPr>
        <w:pStyle w:val="ProductList-BodyIndented"/>
      </w:pPr>
      <w:r>
        <w:rPr>
          <w:i/>
        </w:rPr>
        <w:t>*</w:t>
      </w:r>
      <w:r>
        <w:rPr>
          <w:i/>
        </w:rPr>
        <w:t>也是使用</w:t>
      </w:r>
      <w:r>
        <w:rPr>
          <w:i/>
        </w:rPr>
        <w:t xml:space="preserve"> Windows Server </w:t>
      </w:r>
      <w:r>
        <w:rPr>
          <w:i/>
        </w:rPr>
        <w:t>托管图形用户界面所必需的（使用</w:t>
      </w:r>
      <w:r>
        <w:rPr>
          <w:i/>
        </w:rPr>
        <w:t xml:space="preserve"> Windows Server 2016 </w:t>
      </w:r>
      <w:r>
        <w:rPr>
          <w:i/>
        </w:rPr>
        <w:t>远程桌面服务功能或其他技术）。</w:t>
      </w:r>
    </w:p>
    <w:p w:rsidR="000A620F" w:rsidRDefault="000A620F">
      <w:pPr>
        <w:pStyle w:val="ProductList-BodyIndented"/>
      </w:pPr>
    </w:p>
    <w:p w:rsidR="000A620F" w:rsidRDefault="000D160F">
      <w:pPr>
        <w:pStyle w:val="ProductList-SubClauseHeading"/>
        <w:outlineLvl w:val="5"/>
      </w:pPr>
      <w:r>
        <w:t xml:space="preserve">3.1.2 </w:t>
      </w:r>
      <w:r>
        <w:t>与</w:t>
      </w:r>
      <w:r>
        <w:t xml:space="preserve"> Windows Server 2016 Rights Management Services CAL </w:t>
      </w:r>
      <w:r>
        <w:t>相关的附加功能</w:t>
      </w:r>
    </w:p>
    <w:p w:rsidR="000A620F" w:rsidRDefault="000D160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Azure Information Protection</w:t>
            </w:r>
            <w:r>
              <w:t>（</w:t>
            </w:r>
            <w:r>
              <w:t xml:space="preserve">P1 </w:t>
            </w:r>
            <w:r>
              <w:t>和</w:t>
            </w:r>
            <w:r>
              <w:t xml:space="preserve"> P2</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A620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620F" w:rsidRDefault="000A620F">
      <w:pPr>
        <w:pStyle w:val="ProductList-BodyIndented"/>
      </w:pPr>
    </w:p>
    <w:p w:rsidR="000A620F" w:rsidRDefault="000D160F">
      <w:pPr>
        <w:pStyle w:val="ProductList-SubClauseHeading"/>
        <w:outlineLvl w:val="5"/>
      </w:pPr>
      <w:r>
        <w:t xml:space="preserve">3.1.3 </w:t>
      </w:r>
      <w:r>
        <w:t>与</w:t>
      </w:r>
      <w:r>
        <w:t xml:space="preserve"> Microsoft Identity Manager </w:t>
      </w:r>
      <w:r>
        <w:t>用户</w:t>
      </w:r>
      <w:r>
        <w:t xml:space="preserve"> CAL </w:t>
      </w:r>
      <w:r>
        <w:t>相关的附加功能</w:t>
      </w:r>
    </w:p>
    <w:p w:rsidR="000A620F" w:rsidRDefault="000D160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Azure Active Directory Premium</w:t>
            </w:r>
            <w:r>
              <w:t>（</w:t>
            </w:r>
            <w:r>
              <w:t xml:space="preserve">P1 </w:t>
            </w:r>
            <w:r>
              <w:t>和</w:t>
            </w:r>
            <w:r>
              <w:t xml:space="preserve"> P2</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BodyIndented"/>
      </w:pPr>
      <w:r>
        <w:rPr>
          <w:i/>
        </w:rPr>
        <w:t>*</w:t>
      </w:r>
      <w:r>
        <w:rPr>
          <w:i/>
        </w:rPr>
        <w:t>对于软件颁发或管理其身份信息的任何个人，也是必需的。</w:t>
      </w:r>
    </w:p>
    <w:p w:rsidR="000A620F" w:rsidRDefault="000A620F">
      <w:pPr>
        <w:pStyle w:val="ProductList-BodyIndented"/>
      </w:pPr>
    </w:p>
    <w:p w:rsidR="000A620F" w:rsidRDefault="000D160F">
      <w:pPr>
        <w:pStyle w:val="ProductList-SubClauseHeading"/>
        <w:outlineLvl w:val="5"/>
      </w:pPr>
      <w:r>
        <w:t xml:space="preserve">3.1.4 </w:t>
      </w:r>
      <w:r>
        <w:t>同步服务</w:t>
      </w:r>
    </w:p>
    <w:p w:rsidR="000A620F" w:rsidRDefault="000D160F">
      <w:pPr>
        <w:pStyle w:val="ProductList-BodyIndented"/>
      </w:pPr>
      <w:r>
        <w:t>对于仅使用</w:t>
      </w:r>
      <w:r>
        <w:t xml:space="preserve"> Microsoft Identity Manager </w:t>
      </w:r>
      <w:r>
        <w:t>同步服务的用户，</w:t>
      </w:r>
      <w:r>
        <w:t xml:space="preserve">Microsoft Identity Manager 2016 CAL </w:t>
      </w:r>
      <w:r>
        <w:t>不是必需的。</w:t>
      </w:r>
    </w:p>
    <w:p w:rsidR="000A620F" w:rsidRDefault="000A620F">
      <w:pPr>
        <w:pStyle w:val="ProductList-BodyIndented"/>
      </w:pPr>
    </w:p>
    <w:p w:rsidR="000A620F" w:rsidRDefault="000D160F">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SubClauseHeading"/>
        <w:outlineLvl w:val="5"/>
      </w:pPr>
      <w:r>
        <w:t xml:space="preserve">3.2.1 </w:t>
      </w:r>
      <w:r>
        <w:t>与</w:t>
      </w:r>
      <w:r>
        <w:t xml:space="preserve"> Windows Server 2016 Remote Desktop Services </w:t>
      </w:r>
      <w:r>
        <w:t>外部连接器许可相关的附加功能</w:t>
      </w:r>
    </w:p>
    <w:p w:rsidR="000A620F" w:rsidRDefault="000D160F">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BodyIndented"/>
      </w:pPr>
      <w:r>
        <w:rPr>
          <w:i/>
        </w:rPr>
        <w:t>*</w:t>
      </w:r>
      <w:r>
        <w:rPr>
          <w:i/>
        </w:rPr>
        <w:t>也是使用</w:t>
      </w:r>
      <w:r>
        <w:rPr>
          <w:i/>
        </w:rPr>
        <w:t xml:space="preserve"> Windows Server </w:t>
      </w:r>
      <w:r>
        <w:rPr>
          <w:i/>
        </w:rPr>
        <w:t>托管图形用户界面所必需的（使用</w:t>
      </w:r>
      <w:r>
        <w:rPr>
          <w:i/>
        </w:rPr>
        <w:t xml:space="preserve"> Windows Server 2016 </w:t>
      </w:r>
      <w:r>
        <w:rPr>
          <w:i/>
        </w:rPr>
        <w:t>远程桌面服务功能或其他技术）。</w:t>
      </w:r>
    </w:p>
    <w:p w:rsidR="000A620F" w:rsidRDefault="000A620F">
      <w:pPr>
        <w:pStyle w:val="ProductList-BodyIndented"/>
      </w:pPr>
    </w:p>
    <w:p w:rsidR="000A620F" w:rsidRDefault="000D160F">
      <w:pPr>
        <w:pStyle w:val="ProductList-SubClauseHeading"/>
        <w:outlineLvl w:val="5"/>
      </w:pPr>
      <w:r>
        <w:t xml:space="preserve">3.2.2 </w:t>
      </w:r>
      <w:r>
        <w:t>与</w:t>
      </w:r>
      <w:r>
        <w:t xml:space="preserve"> Windows Server 2016 Rights Management Services </w:t>
      </w:r>
      <w:r>
        <w:t>外部连接器许可相关的附加功能</w:t>
      </w:r>
    </w:p>
    <w:p w:rsidR="000A620F" w:rsidRDefault="000D160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SubClauseHeading"/>
        <w:outlineLvl w:val="5"/>
      </w:pPr>
      <w:r>
        <w:t xml:space="preserve">3.2.3 </w:t>
      </w:r>
      <w:r>
        <w:t>与</w:t>
      </w:r>
      <w:r>
        <w:t xml:space="preserve"> Microsoft Identity Manager </w:t>
      </w:r>
      <w:r>
        <w:t>外部连接器许可相关的附加功能</w:t>
      </w:r>
    </w:p>
    <w:p w:rsidR="000A620F" w:rsidRDefault="000D160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0A620F" w:rsidRDefault="000A620F">
      <w:pPr>
        <w:pStyle w:val="ProductList-BodyIndented"/>
      </w:pPr>
    </w:p>
    <w:p w:rsidR="000A620F" w:rsidRDefault="000D160F">
      <w:pPr>
        <w:pStyle w:val="ProductList-ClauseHeading"/>
        <w:outlineLvl w:val="4"/>
      </w:pPr>
      <w:r>
        <w:t xml:space="preserve">3.3 Windows Server 2016 Essentials </w:t>
      </w:r>
      <w:r>
        <w:t>的附加条款</w:t>
      </w:r>
    </w:p>
    <w:p w:rsidR="000A620F" w:rsidRDefault="000D160F">
      <w:pPr>
        <w:pStyle w:val="ProductList-SubClauseHeading"/>
        <w:outlineLvl w:val="5"/>
      </w:pPr>
      <w:r>
        <w:t xml:space="preserve">3.3.1 </w:t>
      </w:r>
      <w:r>
        <w:t>使用限制</w:t>
      </w:r>
    </w:p>
    <w:p w:rsidR="000A620F" w:rsidRDefault="000D160F" w:rsidP="000D160F">
      <w:pPr>
        <w:pStyle w:val="ProductList-Bullet"/>
        <w:numPr>
          <w:ilvl w:val="1"/>
          <w:numId w:val="29"/>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rsidP="000D160F">
      <w:pPr>
        <w:pStyle w:val="ProductList-Bullet"/>
        <w:numPr>
          <w:ilvl w:val="1"/>
          <w:numId w:val="29"/>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0A620F" w:rsidRDefault="000A620F">
      <w:pPr>
        <w:pStyle w:val="ProductList-BodyIndented"/>
      </w:pPr>
    </w:p>
    <w:p w:rsidR="000A620F" w:rsidRDefault="000D160F">
      <w:pPr>
        <w:pStyle w:val="ProductList-SubClauseHeading"/>
        <w:outlineLvl w:val="5"/>
      </w:pPr>
      <w:r>
        <w:t xml:space="preserve">3.3.2 </w:t>
      </w:r>
      <w:r>
        <w:t>使用服务器软件</w:t>
      </w:r>
    </w:p>
    <w:p w:rsidR="000A620F" w:rsidRDefault="000D160F">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0A620F" w:rsidRDefault="000A620F">
      <w:pPr>
        <w:pStyle w:val="ProductList-BodyIndented"/>
      </w:pPr>
    </w:p>
    <w:p w:rsidR="000A620F" w:rsidRDefault="000D160F">
      <w:pPr>
        <w:pStyle w:val="ProductList-SubClauseHeading"/>
        <w:outlineLvl w:val="5"/>
      </w:pPr>
      <w:r>
        <w:t>3.3.3 Windows Server 2016 Essentials Connector</w:t>
      </w:r>
    </w:p>
    <w:p w:rsidR="000A620F" w:rsidRDefault="000D160F">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0A620F" w:rsidRDefault="000A620F">
      <w:pPr>
        <w:pStyle w:val="ProductList-BodyIndented"/>
      </w:pPr>
    </w:p>
    <w:p w:rsidR="000A620F" w:rsidRDefault="000D160F">
      <w:pPr>
        <w:pStyle w:val="ProductList-SubClauseHeading"/>
        <w:outlineLvl w:val="5"/>
      </w:pPr>
      <w:r>
        <w:t>3.3.4 Windows Server 2016 Active Directory Rights Management Services Access</w:t>
      </w:r>
    </w:p>
    <w:p w:rsidR="000A620F" w:rsidRDefault="000D160F">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0A620F" w:rsidRDefault="000A620F">
      <w:pPr>
        <w:pStyle w:val="ProductList-BodyIndented"/>
      </w:pPr>
    </w:p>
    <w:p w:rsidR="000A620F" w:rsidRDefault="000D160F">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rsidR="000A620F" w:rsidRDefault="000D160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0A620F" w:rsidRDefault="000A620F">
      <w:pPr>
        <w:pStyle w:val="ProductList-Body"/>
      </w:pPr>
    </w:p>
    <w:p w:rsidR="000A620F" w:rsidRDefault="000D160F">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15"/>
        <w:gridCol w:w="3620"/>
        <w:gridCol w:w="355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620F" w:rsidRDefault="000A620F">
            <w:pPr>
              <w:pStyle w:val="ProductList-TableBody"/>
            </w:pPr>
          </w:p>
        </w:tc>
      </w:tr>
    </w:tbl>
    <w:p w:rsidR="000A620F" w:rsidRDefault="000A620F">
      <w:pPr>
        <w:pStyle w:val="ProductList-ClauseHeading"/>
        <w:outlineLvl w:val="4"/>
      </w:pPr>
    </w:p>
    <w:p w:rsidR="000A620F" w:rsidRDefault="000D160F">
      <w:pPr>
        <w:pStyle w:val="ProductList-ClauseHeading"/>
        <w:outlineLvl w:val="4"/>
      </w:pPr>
      <w:r>
        <w:t xml:space="preserve">4.1 </w:t>
      </w:r>
      <w:r>
        <w:t>适用于</w:t>
      </w:r>
      <w:r>
        <w:t xml:space="preserve"> Windows Server </w:t>
      </w:r>
      <w:r>
        <w:t>的</w:t>
      </w:r>
      <w:r>
        <w:t xml:space="preserve"> Microsoft Azure </w:t>
      </w:r>
      <w:r>
        <w:t>混合权益</w:t>
      </w:r>
    </w:p>
    <w:p w:rsidR="000A620F" w:rsidRDefault="000D160F">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0A620F" w:rsidRDefault="000A620F">
      <w:pPr>
        <w:pStyle w:val="ProductList-Body"/>
      </w:pPr>
    </w:p>
    <w:p w:rsidR="000A620F" w:rsidRDefault="000D160F">
      <w:pPr>
        <w:pStyle w:val="ProductList-ClauseHeading"/>
        <w:outlineLvl w:val="4"/>
      </w:pPr>
      <w:r>
        <w:t xml:space="preserve">4.2 </w:t>
      </w:r>
      <w:r>
        <w:t>半年频道发布内容</w:t>
      </w:r>
    </w:p>
    <w:p w:rsidR="000A620F" w:rsidRDefault="000D160F">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rsidR="000A620F" w:rsidRDefault="000A620F">
      <w:pPr>
        <w:pStyle w:val="ProductList-ClauseHeading"/>
        <w:outlineLvl w:val="4"/>
      </w:pPr>
    </w:p>
    <w:p w:rsidR="000A620F" w:rsidRDefault="000D160F">
      <w:pPr>
        <w:pStyle w:val="ProductList-ClauseHeading"/>
        <w:outlineLvl w:val="4"/>
      </w:pPr>
      <w:r>
        <w:t xml:space="preserve">4.3 </w:t>
      </w:r>
      <w:r>
        <w:t>远程桌面服务（</w:t>
      </w:r>
      <w:r>
        <w:t>“RDS”</w:t>
      </w:r>
      <w:r>
        <w:t>）用户</w:t>
      </w:r>
      <w:r>
        <w:t xml:space="preserve"> CAL </w:t>
      </w:r>
      <w:r>
        <w:t>和用户</w:t>
      </w:r>
      <w:r>
        <w:t xml:space="preserve"> SL </w:t>
      </w:r>
      <w:r>
        <w:t>扩展权利</w:t>
      </w:r>
    </w:p>
    <w:p w:rsidR="000A620F" w:rsidRDefault="000D160F">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0A620F" w:rsidRDefault="000A620F">
      <w:pPr>
        <w:pStyle w:val="ProductList-Body"/>
      </w:pPr>
    </w:p>
    <w:p w:rsidR="000A620F" w:rsidRDefault="000D160F">
      <w:pPr>
        <w:pStyle w:val="ProductList-ClauseHeading"/>
        <w:outlineLvl w:val="4"/>
      </w:pPr>
      <w:r>
        <w:t xml:space="preserve">4.4 </w:t>
      </w:r>
      <w:r>
        <w:t>与许可模式更改有关的使用权利和许可授予</w:t>
      </w:r>
      <w:r>
        <w:t xml:space="preserve"> – </w:t>
      </w:r>
      <w:r>
        <w:t>合格许可</w:t>
      </w:r>
    </w:p>
    <w:p w:rsidR="000A620F" w:rsidRDefault="000D160F">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sectPr w:rsidR="000A620F">
          <w:headerReference w:type="default" r:id="rId107"/>
          <w:footerReference w:type="default" r:id="rId108"/>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206" w:name="_Sec548"/>
      <w:bookmarkEnd w:id="34"/>
      <w:r>
        <w:t>在线服务</w:t>
      </w:r>
      <w:r>
        <w:fldChar w:fldCharType="begin"/>
      </w:r>
      <w:r>
        <w:instrText xml:space="preserve"> TC "</w:instrText>
      </w:r>
      <w:bookmarkStart w:id="207" w:name="_Toc523390875"/>
      <w:r>
        <w:instrText>在线服务</w:instrText>
      </w:r>
      <w:bookmarkEnd w:id="207"/>
      <w:r>
        <w:instrText>" \l 1</w:instrText>
      </w:r>
      <w:r>
        <w:fldChar w:fldCharType="end"/>
      </w:r>
    </w:p>
    <w:p w:rsidR="000A620F" w:rsidRDefault="000D160F">
      <w:pPr>
        <w:pStyle w:val="ProductList-Body"/>
      </w:pPr>
      <w:r>
        <w:t>客户购买和使用微软在线服务应遵守这些产品条款以及位于</w:t>
      </w:r>
      <w:r>
        <w:t xml:space="preserve"> </w:t>
      </w:r>
      <w:hyperlink r:id="rId109">
        <w:r>
          <w:rPr>
            <w:color w:val="00467F"/>
            <w:u w:val="single"/>
          </w:rPr>
          <w:t>http://go.microsoft.com/?linkid=9840733</w:t>
        </w:r>
      </w:hyperlink>
      <w:r>
        <w:t xml:space="preserve"> </w:t>
      </w:r>
      <w:r>
        <w:t>的微软在线服务条款</w:t>
      </w:r>
      <w:r>
        <w:t xml:space="preserve"> (OST) </w:t>
      </w:r>
      <w:r>
        <w:t>文档，并将通过在此提及而纳入。</w:t>
      </w:r>
    </w:p>
    <w:p w:rsidR="000A620F" w:rsidRDefault="000D160F">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23390876"/>
      <w:r>
        <w:instrText>各地区的在线服务提供情况</w:instrText>
      </w:r>
      <w:bookmarkEnd w:id="209"/>
      <w:r>
        <w:instrText xml:space="preserve"> " \l 2</w:instrText>
      </w:r>
      <w:r>
        <w:fldChar w:fldCharType="end"/>
      </w:r>
    </w:p>
    <w:p w:rsidR="000A620F" w:rsidRDefault="000D160F">
      <w:pPr>
        <w:pStyle w:val="ProductList-Body"/>
      </w:pPr>
      <w:r>
        <w:t>请访问</w:t>
      </w:r>
      <w:r>
        <w:t xml:space="preserve"> </w:t>
      </w:r>
      <w:hyperlink r:id="rId110" w:anchor="international">
        <w:r>
          <w:rPr>
            <w:color w:val="00467F"/>
            <w:u w:val="single"/>
          </w:rPr>
          <w:t>http://www.microsoft.com/online/faq.aspx#international</w:t>
        </w:r>
      </w:hyperlink>
      <w:r>
        <w:t xml:space="preserve"> </w:t>
      </w:r>
      <w:r>
        <w:t>查看提供在线服务的国家和地区列表。</w:t>
      </w:r>
    </w:p>
    <w:p w:rsidR="000A620F" w:rsidRDefault="000D160F">
      <w:pPr>
        <w:pStyle w:val="ProductList-Offering1Heading"/>
        <w:outlineLvl w:val="1"/>
      </w:pPr>
      <w:bookmarkStart w:id="210" w:name="_Sec621"/>
      <w:r>
        <w:t>在线服务购买规则</w:t>
      </w:r>
      <w:bookmarkEnd w:id="210"/>
      <w:r>
        <w:fldChar w:fldCharType="begin"/>
      </w:r>
      <w:r>
        <w:instrText xml:space="preserve"> TC "</w:instrText>
      </w:r>
      <w:bookmarkStart w:id="211" w:name="_Toc523390877"/>
      <w:r>
        <w:instrText>在线服务购买规则</w:instrText>
      </w:r>
      <w:bookmarkEnd w:id="211"/>
      <w:r>
        <w:instrText>" \l 2</w:instrText>
      </w:r>
      <w:r>
        <w:fldChar w:fldCharType="end"/>
      </w:r>
    </w:p>
    <w:p w:rsidR="000A620F" w:rsidRDefault="000D160F">
      <w:pPr>
        <w:pStyle w:val="ProductList-Body"/>
      </w:pPr>
      <w:r>
        <w:t>以下购买规则适用于在线服务的购买：</w:t>
      </w:r>
    </w:p>
    <w:p w:rsidR="000A620F" w:rsidRDefault="000D160F" w:rsidP="000D160F">
      <w:pPr>
        <w:pStyle w:val="ProductList-Bullet"/>
        <w:numPr>
          <w:ilvl w:val="0"/>
          <w:numId w:val="30"/>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0A620F" w:rsidRDefault="000D160F" w:rsidP="000D160F">
      <w:pPr>
        <w:pStyle w:val="ProductList-Bullet"/>
        <w:numPr>
          <w:ilvl w:val="0"/>
          <w:numId w:val="30"/>
        </w:numPr>
      </w:pPr>
      <w:r>
        <w:t>如果客户额外购买在线服务，额外购买的订购期限结束日期必须与客户现有的相同在线服务的订购期限结束日期相一致。此条款不适用于</w:t>
      </w:r>
      <w:r>
        <w:t xml:space="preserve"> Azure </w:t>
      </w:r>
      <w:r>
        <w:t>预订。</w:t>
      </w:r>
    </w:p>
    <w:p w:rsidR="000A620F" w:rsidRDefault="000D160F" w:rsidP="000D160F">
      <w:pPr>
        <w:pStyle w:val="ProductList-Bullet"/>
        <w:numPr>
          <w:ilvl w:val="0"/>
          <w:numId w:val="30"/>
        </w:numPr>
      </w:pPr>
      <w:r>
        <w:t>在其在线服务订购期内，客户不能减少在线服务订购涵盖的用户或设备数量，除非客户的批量许可协议允许。</w:t>
      </w:r>
    </w:p>
    <w:p w:rsidR="000A620F" w:rsidRDefault="000D160F" w:rsidP="000D160F">
      <w:pPr>
        <w:pStyle w:val="ProductList-Bullet"/>
        <w:numPr>
          <w:ilvl w:val="0"/>
          <w:numId w:val="30"/>
        </w:numPr>
      </w:pPr>
      <w:r>
        <w:t xml:space="preserve">Microsoft Azure </w:t>
      </w:r>
      <w:r>
        <w:t>产品说明中介绍了</w:t>
      </w:r>
      <w:r>
        <w:t xml:space="preserve"> Microsoft Azure </w:t>
      </w:r>
      <w:r>
        <w:t>的相关条款。</w:t>
      </w:r>
    </w:p>
    <w:p w:rsidR="000A620F" w:rsidRDefault="000D160F" w:rsidP="000D160F">
      <w:pPr>
        <w:pStyle w:val="ProductList-Bullet"/>
        <w:numPr>
          <w:ilvl w:val="0"/>
          <w:numId w:val="30"/>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0A620F" w:rsidRDefault="000D160F">
      <w:pPr>
        <w:pStyle w:val="ProductList-Offering1Heading"/>
        <w:outlineLvl w:val="1"/>
      </w:pPr>
      <w:bookmarkStart w:id="212" w:name="_Sec623"/>
      <w:r>
        <w:t>在线服务续签</w:t>
      </w:r>
      <w:bookmarkEnd w:id="212"/>
      <w:r>
        <w:fldChar w:fldCharType="begin"/>
      </w:r>
      <w:r>
        <w:instrText xml:space="preserve"> TC "</w:instrText>
      </w:r>
      <w:bookmarkStart w:id="213" w:name="_Toc523390878"/>
      <w:r>
        <w:instrText>在线服务续签</w:instrText>
      </w:r>
      <w:bookmarkEnd w:id="213"/>
      <w:r>
        <w:instrText>" \l 2</w:instrText>
      </w:r>
      <w:r>
        <w:fldChar w:fldCharType="end"/>
      </w:r>
    </w:p>
    <w:p w:rsidR="000A620F" w:rsidRDefault="000D160F">
      <w:pPr>
        <w:pStyle w:val="ProductList-Body"/>
      </w:pPr>
      <w:r>
        <w:t>除非客户在订购期满之前，至少提前三十</w:t>
      </w:r>
      <w:r>
        <w:t xml:space="preserve"> (30) </w:t>
      </w:r>
      <w:r>
        <w:t>天通过经销商或使用</w:t>
      </w:r>
      <w:r>
        <w:t xml:space="preserve"> </w:t>
      </w:r>
      <w:hyperlink r:id="rId111">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23390879"/>
      <w:r>
        <w:instrText xml:space="preserve">Microsoft Azure </w:instrText>
      </w:r>
      <w:r>
        <w:instrText>服务</w:instrText>
      </w:r>
      <w:bookmarkEnd w:id="215"/>
      <w:r>
        <w:instrText>" \l 2</w:instrText>
      </w:r>
      <w:r>
        <w:fldChar w:fldCharType="end"/>
      </w:r>
    </w:p>
    <w:p w:rsidR="000A620F" w:rsidRDefault="000D160F">
      <w:pPr>
        <w:pStyle w:val="ProductList-ClauseHeading"/>
        <w:outlineLvl w:val="2"/>
      </w:pPr>
      <w:r>
        <w:t>1.</w:t>
      </w:r>
      <w:r>
        <w:t>定义</w:t>
      </w:r>
    </w:p>
    <w:p w:rsidR="000A620F" w:rsidRDefault="000D160F">
      <w:pPr>
        <w:pStyle w:val="ProductList-Body"/>
      </w:pPr>
      <w:r>
        <w:rPr>
          <w:b/>
          <w:color w:val="00188F"/>
        </w:rPr>
        <w:t>已分配年度承诺</w:t>
      </w:r>
      <w:r>
        <w:t>是指在整个登记有效期内，每年分配的金额承诺部分（如果客户选择年度账单）。</w:t>
      </w:r>
    </w:p>
    <w:p w:rsidR="000A620F" w:rsidRDefault="000D160F">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0A620F" w:rsidRDefault="000D160F">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0A620F" w:rsidRDefault="000D160F">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0A620F" w:rsidRDefault="000D160F">
      <w:pPr>
        <w:pStyle w:val="ProductList-Body"/>
      </w:pPr>
      <w:r>
        <w:rPr>
          <w:b/>
          <w:color w:val="00188F"/>
        </w:rPr>
        <w:t>金额承诺</w:t>
      </w:r>
      <w:r>
        <w:t>是指客户承诺在订购期内为其使用的合格</w:t>
      </w:r>
      <w:r>
        <w:t xml:space="preserve"> Microsoft Azure </w:t>
      </w:r>
      <w:r>
        <w:t>服务支付的总金额。</w:t>
      </w:r>
    </w:p>
    <w:p w:rsidR="000A620F" w:rsidRDefault="000A620F">
      <w:pPr>
        <w:pStyle w:val="ProductList-Body"/>
      </w:pPr>
    </w:p>
    <w:p w:rsidR="000A620F" w:rsidRDefault="000D160F">
      <w:pPr>
        <w:pStyle w:val="ProductList-ClauseHeading"/>
        <w:outlineLvl w:val="2"/>
      </w:pPr>
      <w:r>
        <w:t>2.</w:t>
      </w:r>
      <w:r>
        <w:t>订购期限</w:t>
      </w:r>
    </w:p>
    <w:p w:rsidR="000A620F" w:rsidRDefault="000D160F">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0A620F" w:rsidRDefault="000A620F">
      <w:pPr>
        <w:pStyle w:val="ProductList-Body"/>
      </w:pPr>
    </w:p>
    <w:p w:rsidR="000A620F" w:rsidRDefault="000D160F">
      <w:pPr>
        <w:pStyle w:val="ProductList-ClauseHeading"/>
        <w:outlineLvl w:val="2"/>
      </w:pPr>
      <w:r>
        <w:t>3.</w:t>
      </w:r>
      <w:r>
        <w:t>购买服务</w:t>
      </w:r>
    </w:p>
    <w:p w:rsidR="000A620F" w:rsidRDefault="000D160F">
      <w:pPr>
        <w:pStyle w:val="ProductList-Body"/>
      </w:pPr>
      <w:r>
        <w:t>您可以按以下方式之一或按组合方式来购买</w:t>
      </w:r>
      <w:r>
        <w:t xml:space="preserve"> Microsoft Azure </w:t>
      </w:r>
      <w:r>
        <w:t>服务：</w:t>
      </w:r>
    </w:p>
    <w:p w:rsidR="000A620F" w:rsidRDefault="000D160F" w:rsidP="000D160F">
      <w:pPr>
        <w:pStyle w:val="ProductList-Bullet"/>
        <w:numPr>
          <w:ilvl w:val="0"/>
          <w:numId w:val="31"/>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0A620F" w:rsidRDefault="000D160F" w:rsidP="000D160F">
      <w:pPr>
        <w:pStyle w:val="ProductList-Bullet"/>
        <w:numPr>
          <w:ilvl w:val="0"/>
          <w:numId w:val="31"/>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0A620F" w:rsidRDefault="000D160F" w:rsidP="000D160F">
      <w:pPr>
        <w:pStyle w:val="ProductList-Bullet"/>
        <w:numPr>
          <w:ilvl w:val="0"/>
          <w:numId w:val="31"/>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0A620F" w:rsidRDefault="000D160F" w:rsidP="000D160F">
      <w:pPr>
        <w:pStyle w:val="ProductList-Bullet"/>
        <w:numPr>
          <w:ilvl w:val="0"/>
          <w:numId w:val="31"/>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0A620F" w:rsidRDefault="000D160F" w:rsidP="000D160F">
      <w:pPr>
        <w:pStyle w:val="ProductList-Bullet"/>
        <w:numPr>
          <w:ilvl w:val="0"/>
          <w:numId w:val="31"/>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rsidR="000A620F" w:rsidRDefault="000A620F">
      <w:pPr>
        <w:pStyle w:val="ProductList-Body"/>
      </w:pPr>
    </w:p>
    <w:p w:rsidR="000A620F" w:rsidRDefault="000D160F">
      <w:pPr>
        <w:pStyle w:val="ProductList-ClauseHeading"/>
        <w:outlineLvl w:val="2"/>
      </w:pPr>
      <w:r>
        <w:t>4.</w:t>
      </w:r>
      <w:r>
        <w:t>定价</w:t>
      </w:r>
    </w:p>
    <w:p w:rsidR="000A620F" w:rsidRDefault="000D160F">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0A620F" w:rsidRDefault="000A620F">
      <w:pPr>
        <w:pStyle w:val="ProductList-Body"/>
      </w:pPr>
    </w:p>
    <w:p w:rsidR="000A620F" w:rsidRDefault="000D160F">
      <w:pPr>
        <w:pStyle w:val="ProductList-ClauseHeading"/>
        <w:outlineLvl w:val="2"/>
      </w:pPr>
      <w:r>
        <w:t>5.</w:t>
      </w:r>
      <w:r>
        <w:t>付款和费用</w:t>
      </w:r>
    </w:p>
    <w:p w:rsidR="000A620F" w:rsidRDefault="000D160F" w:rsidP="000D160F">
      <w:pPr>
        <w:pStyle w:val="ProductList-Bullet"/>
        <w:numPr>
          <w:ilvl w:val="0"/>
          <w:numId w:val="32"/>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0A620F" w:rsidRDefault="000D160F" w:rsidP="000D160F">
      <w:pPr>
        <w:pStyle w:val="ProductList-Bullet"/>
        <w:numPr>
          <w:ilvl w:val="0"/>
          <w:numId w:val="32"/>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0A620F" w:rsidRDefault="000D160F" w:rsidP="000D160F">
      <w:pPr>
        <w:pStyle w:val="ProductList-Bullet"/>
        <w:numPr>
          <w:ilvl w:val="0"/>
          <w:numId w:val="32"/>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0A620F" w:rsidRDefault="000D160F" w:rsidP="000D160F">
      <w:pPr>
        <w:pStyle w:val="ProductList-Bullet"/>
        <w:numPr>
          <w:ilvl w:val="0"/>
          <w:numId w:val="32"/>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0A620F" w:rsidRDefault="000D160F" w:rsidP="000D160F">
      <w:pPr>
        <w:pStyle w:val="ProductList-Bullet"/>
        <w:numPr>
          <w:ilvl w:val="0"/>
          <w:numId w:val="32"/>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0A620F" w:rsidRDefault="000D160F" w:rsidP="000D160F">
      <w:pPr>
        <w:pStyle w:val="ProductList-Bullet"/>
        <w:numPr>
          <w:ilvl w:val="0"/>
          <w:numId w:val="32"/>
        </w:numPr>
      </w:pPr>
      <w:r>
        <w:rPr>
          <w:b/>
          <w:color w:val="00188F"/>
        </w:rPr>
        <w:t xml:space="preserve">Azure </w:t>
      </w:r>
      <w:r>
        <w:rPr>
          <w:b/>
          <w:color w:val="00188F"/>
        </w:rPr>
        <w:t>预订</w:t>
      </w:r>
      <w:r>
        <w:t>：</w:t>
      </w:r>
      <w:r w:rsidR="006A274C" w:rsidRPr="005512EE">
        <w:rPr>
          <w:rFonts w:ascii="Calibri" w:eastAsia="SimSun" w:hAnsi="Calibri" w:cs="Calibri"/>
        </w:rPr>
        <w:t>购买</w:t>
      </w:r>
      <w:r w:rsidR="006A274C" w:rsidRPr="005512EE">
        <w:rPr>
          <w:rFonts w:ascii="Calibri" w:eastAsia="SimSun" w:hAnsi="Calibri" w:cs="Calibri"/>
        </w:rPr>
        <w:t xml:space="preserve"> Azure </w:t>
      </w:r>
      <w:r w:rsidR="006A274C" w:rsidRPr="006A274C">
        <w:rPr>
          <w:rFonts w:ascii="Calibri" w:eastAsia="SimSun" w:hAnsi="Calibri" w:cs="Calibri"/>
        </w:rPr>
        <w:t>预订的费用将被自动从任何可用的金额承诺中扣除</w:t>
      </w:r>
      <w:r w:rsidR="006A274C" w:rsidRPr="005512EE">
        <w:rPr>
          <w:rFonts w:ascii="Calibri" w:eastAsia="SimSun" w:hAnsi="Calibri" w:cs="Calibri"/>
        </w:rPr>
        <w:t>。如果客户已使用了其所有的金额承诺或</w:t>
      </w:r>
      <w:r w:rsidR="006A274C" w:rsidRPr="005512EE">
        <w:rPr>
          <w:rFonts w:ascii="Calibri" w:eastAsia="SimSun" w:hAnsi="Calibri" w:cs="Calibri"/>
        </w:rPr>
        <w:t xml:space="preserve"> Azure </w:t>
      </w:r>
      <w:r w:rsidR="006A274C" w:rsidRPr="005512EE">
        <w:rPr>
          <w:rFonts w:ascii="Calibri" w:eastAsia="SimSun" w:hAnsi="Calibri" w:cs="Calibri"/>
        </w:rPr>
        <w:t>预订的费用超过了购买时可用的金额承诺余额，则应以本</w:t>
      </w:r>
      <w:r w:rsidR="006A274C" w:rsidRPr="005512EE">
        <w:rPr>
          <w:rFonts w:ascii="Calibri" w:eastAsia="SimSun" w:hAnsi="Calibri" w:cs="Calibri"/>
        </w:rPr>
        <w:t>“</w:t>
      </w:r>
      <w:r w:rsidR="006A274C" w:rsidRPr="005512EE">
        <w:rPr>
          <w:rFonts w:ascii="Calibri" w:eastAsia="SimSun" w:hAnsi="Calibri" w:cs="Calibri"/>
        </w:rPr>
        <w:t>付款和费用</w:t>
      </w:r>
      <w:r w:rsidR="006A274C" w:rsidRPr="005512EE">
        <w:rPr>
          <w:rFonts w:ascii="Calibri" w:eastAsia="SimSun" w:hAnsi="Calibri" w:cs="Calibri"/>
        </w:rPr>
        <w:t>”</w:t>
      </w:r>
      <w:r w:rsidR="006A274C" w:rsidRPr="005512EE">
        <w:rPr>
          <w:rFonts w:ascii="Calibri" w:eastAsia="SimSun" w:hAnsi="Calibri" w:cs="Calibri"/>
        </w:rPr>
        <w:t>一节中规定的其他方式为超额部分开具账单。客户通过</w:t>
      </w:r>
      <w:r w:rsidR="006A274C" w:rsidRPr="005512EE">
        <w:rPr>
          <w:rFonts w:ascii="Calibri" w:eastAsia="SimSun" w:hAnsi="Calibri" w:cs="Calibri"/>
        </w:rPr>
        <w:t xml:space="preserve"> Azure.com </w:t>
      </w:r>
      <w:r w:rsidR="006A274C" w:rsidRPr="005512EE">
        <w:rPr>
          <w:rFonts w:ascii="Calibri" w:eastAsia="SimSun" w:hAnsi="Calibri" w:cs="Calibri"/>
        </w:rPr>
        <w:t>购买的</w:t>
      </w:r>
      <w:r w:rsidR="006A274C" w:rsidRPr="005512EE">
        <w:rPr>
          <w:rFonts w:ascii="Calibri" w:eastAsia="SimSun" w:hAnsi="Calibri" w:cs="Calibri"/>
        </w:rPr>
        <w:t xml:space="preserve"> Azure </w:t>
      </w:r>
      <w:r w:rsidR="006A274C" w:rsidRPr="005512EE">
        <w:rPr>
          <w:rFonts w:ascii="Calibri" w:eastAsia="SimSun" w:hAnsi="Calibri" w:cs="Calibri"/>
        </w:rPr>
        <w:t>预订的费用将被从其存档的信用卡中扣除，以实现全额提前付款；或者，该费用会在其下一份账单上显示。虚拟机或</w:t>
      </w:r>
      <w:r w:rsidR="006A274C" w:rsidRPr="005512EE">
        <w:rPr>
          <w:rFonts w:ascii="Calibri" w:eastAsia="SimSun" w:hAnsi="Calibri" w:cs="Calibri"/>
        </w:rPr>
        <w:t xml:space="preserve"> Azure SQL </w:t>
      </w:r>
      <w:r w:rsidR="006A274C" w:rsidRPr="005512EE">
        <w:rPr>
          <w:rFonts w:ascii="Calibri" w:eastAsia="SimSun" w:hAnsi="Calibri" w:cs="Calibri"/>
        </w:rPr>
        <w:t>数据库服务的</w:t>
      </w:r>
      <w:r w:rsidR="006A274C" w:rsidRPr="005512EE">
        <w:rPr>
          <w:rFonts w:ascii="Calibri" w:eastAsia="SimSun" w:hAnsi="Calibri" w:cs="Calibri"/>
        </w:rPr>
        <w:t xml:space="preserve"> Azure </w:t>
      </w:r>
      <w:r w:rsidR="006A274C" w:rsidRPr="005512EE">
        <w:rPr>
          <w:rFonts w:ascii="Calibri" w:eastAsia="SimSun" w:hAnsi="Calibri" w:cs="Calibri"/>
        </w:rPr>
        <w:t>预留实例仅涵盖计算（基本费率），不包括软件（如</w:t>
      </w:r>
      <w:r w:rsidR="006A274C" w:rsidRPr="005512EE">
        <w:rPr>
          <w:rFonts w:ascii="Calibri" w:eastAsia="SimSun" w:hAnsi="Calibri" w:cs="Calibri"/>
        </w:rPr>
        <w:t xml:space="preserve"> Windows Server </w:t>
      </w:r>
      <w:r w:rsidR="006A274C" w:rsidRPr="005512EE">
        <w:rPr>
          <w:rFonts w:ascii="Calibri" w:eastAsia="SimSun" w:hAnsi="Calibri" w:cs="Calibri"/>
        </w:rPr>
        <w:t>或</w:t>
      </w:r>
      <w:r w:rsidR="006A274C" w:rsidRPr="005512EE">
        <w:rPr>
          <w:rFonts w:ascii="Calibri" w:eastAsia="SimSun" w:hAnsi="Calibri" w:cs="Calibri"/>
        </w:rPr>
        <w:t xml:space="preserve"> SQL Server</w:t>
      </w:r>
      <w:r w:rsidR="006A274C" w:rsidRPr="005512EE">
        <w:rPr>
          <w:rFonts w:ascii="Calibri" w:eastAsia="SimSun" w:hAnsi="Calibri" w:cs="Calibri"/>
        </w:rPr>
        <w:t>）、存储或备份的费用。反之，软件的</w:t>
      </w:r>
      <w:r w:rsidR="006A274C" w:rsidRPr="005512EE">
        <w:rPr>
          <w:rFonts w:ascii="Calibri" w:eastAsia="SimSun" w:hAnsi="Calibri" w:cs="Calibri"/>
        </w:rPr>
        <w:t xml:space="preserve"> Azure </w:t>
      </w:r>
      <w:r w:rsidR="006A274C" w:rsidRPr="005512EE">
        <w:rPr>
          <w:rFonts w:ascii="Calibri" w:eastAsia="SimSun" w:hAnsi="Calibri" w:cs="Calibri"/>
        </w:rPr>
        <w:t>预留实例不包括计算费用</w:t>
      </w:r>
      <w:r>
        <w:t>。</w:t>
      </w:r>
    </w:p>
    <w:p w:rsidR="000A620F" w:rsidRDefault="000D160F">
      <w:pPr>
        <w:pStyle w:val="ProductList-ClauseHeading"/>
        <w:outlineLvl w:val="2"/>
      </w:pPr>
      <w:r>
        <w:t xml:space="preserve">6.Azure </w:t>
      </w:r>
      <w:r>
        <w:t>预订选项</w:t>
      </w:r>
    </w:p>
    <w:p w:rsidR="000A620F" w:rsidRDefault="000D160F">
      <w:pPr>
        <w:pStyle w:val="ProductList-Body"/>
      </w:pPr>
      <w:r>
        <w:t>以下选项适用于客户购买的</w:t>
      </w:r>
      <w:r>
        <w:t xml:space="preserve"> Azure </w:t>
      </w:r>
      <w:r>
        <w:t>预订。</w:t>
      </w:r>
    </w:p>
    <w:p w:rsidR="000A620F" w:rsidRDefault="000D160F" w:rsidP="000D160F">
      <w:pPr>
        <w:pStyle w:val="ProductList-Bullet"/>
        <w:numPr>
          <w:ilvl w:val="0"/>
          <w:numId w:val="33"/>
        </w:numPr>
      </w:pPr>
      <w:r>
        <w:rPr>
          <w:b/>
          <w:color w:val="00188F"/>
        </w:rPr>
        <w:t>兑换</w:t>
      </w:r>
      <w:r>
        <w:t>：</w:t>
      </w:r>
      <w:r w:rsidR="006A274C" w:rsidRPr="005512EE">
        <w:rPr>
          <w:rFonts w:ascii="Calibri" w:eastAsia="SimSun" w:hAnsi="Calibri" w:cs="Calibri"/>
        </w:rPr>
        <w:t>使用此选项，客户可以将剩余</w:t>
      </w:r>
      <w:r w:rsidR="006A274C" w:rsidRPr="005512EE">
        <w:rPr>
          <w:rFonts w:ascii="Calibri" w:eastAsia="SimSun" w:hAnsi="Calibri" w:cs="Calibri"/>
        </w:rPr>
        <w:t xml:space="preserve"> Azure </w:t>
      </w:r>
      <w:r w:rsidR="006A274C" w:rsidRPr="005512EE">
        <w:rPr>
          <w:rFonts w:ascii="Calibri" w:eastAsia="SimSun" w:hAnsi="Calibri" w:cs="Calibri"/>
        </w:rPr>
        <w:t>预订期限所对应的金额应用于购买相同服务的一个或多个金钱价值相等或更高的新</w:t>
      </w:r>
      <w:r w:rsidR="006A274C" w:rsidRPr="005512EE">
        <w:rPr>
          <w:rFonts w:ascii="Calibri" w:eastAsia="SimSun" w:hAnsi="Calibri" w:cs="Calibri"/>
        </w:rPr>
        <w:t xml:space="preserve"> Azure </w:t>
      </w:r>
      <w:r w:rsidR="006A274C" w:rsidRPr="005512EE">
        <w:rPr>
          <w:rFonts w:ascii="Calibri" w:eastAsia="SimSun" w:hAnsi="Calibri" w:cs="Calibri"/>
        </w:rPr>
        <w:t>预订</w:t>
      </w:r>
      <w:r>
        <w:t>。</w:t>
      </w:r>
    </w:p>
    <w:p w:rsidR="000A620F" w:rsidRDefault="000D160F" w:rsidP="000D160F">
      <w:pPr>
        <w:pStyle w:val="ProductList-Bullet"/>
        <w:numPr>
          <w:ilvl w:val="0"/>
          <w:numId w:val="33"/>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rsidR="000A620F" w:rsidRDefault="000D160F" w:rsidP="000D160F">
      <w:pPr>
        <w:pStyle w:val="ProductList-Bullet"/>
        <w:numPr>
          <w:ilvl w:val="0"/>
          <w:numId w:val="33"/>
        </w:numPr>
      </w:pPr>
      <w:r>
        <w:rPr>
          <w:b/>
          <w:color w:val="00188F"/>
        </w:rPr>
        <w:t>转让</w:t>
      </w:r>
      <w:r>
        <w:t>：使用此选项，客户可以将</w:t>
      </w:r>
      <w:r>
        <w:t xml:space="preserve"> Azure </w:t>
      </w:r>
      <w:r>
        <w:t>预订应用于许可登记表</w:t>
      </w:r>
      <w:r>
        <w:t>/</w:t>
      </w:r>
      <w:r>
        <w:t>帐户（共享）的一个（范围内）订购。</w:t>
      </w:r>
    </w:p>
    <w:p w:rsidR="000A620F" w:rsidRDefault="000A620F">
      <w:pPr>
        <w:pStyle w:val="ProductList-Body"/>
      </w:pPr>
    </w:p>
    <w:p w:rsidR="000A620F" w:rsidRDefault="000D160F">
      <w:pPr>
        <w:pStyle w:val="ProductList-ClauseHeading"/>
        <w:outlineLvl w:val="2"/>
      </w:pPr>
      <w:r>
        <w:t>7.</w:t>
      </w:r>
      <w:r>
        <w:t>开放许可、开放式价值和开放式价值订购计划</w:t>
      </w:r>
    </w:p>
    <w:p w:rsidR="000A620F" w:rsidRDefault="000D160F">
      <w:pPr>
        <w:pStyle w:val="ProductList-SubClauseHeading"/>
        <w:outlineLvl w:val="3"/>
      </w:pPr>
      <w:r>
        <w:t xml:space="preserve">7.1 </w:t>
      </w:r>
      <w:r>
        <w:t>定义</w:t>
      </w:r>
    </w:p>
    <w:p w:rsidR="000A620F" w:rsidRDefault="000D160F">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0A620F" w:rsidRDefault="000D160F">
      <w:pPr>
        <w:pStyle w:val="ProductList-BodyIndented"/>
      </w:pPr>
      <w:r>
        <w:rPr>
          <w:b/>
          <w:color w:val="00188F"/>
        </w:rPr>
        <w:t>门户</w:t>
      </w:r>
      <w:r>
        <w:t>指客户管理其订购所使用的在线门户。</w:t>
      </w:r>
    </w:p>
    <w:p w:rsidR="000A620F" w:rsidRDefault="000D160F">
      <w:pPr>
        <w:pStyle w:val="ProductList-BodyIndented"/>
      </w:pPr>
      <w:r>
        <w:rPr>
          <w:b/>
          <w:color w:val="00188F"/>
        </w:rPr>
        <w:t>订购</w:t>
      </w:r>
      <w:r>
        <w:t>是指支付一定金额可以兑换一定数量的</w:t>
      </w:r>
      <w:r>
        <w:t xml:space="preserve"> Microsoft Azure </w:t>
      </w:r>
      <w:r>
        <w:t>服务的购买行为。</w:t>
      </w:r>
    </w:p>
    <w:p w:rsidR="000A620F" w:rsidRDefault="000A620F">
      <w:pPr>
        <w:pStyle w:val="ProductList-BodyIndented"/>
      </w:pPr>
    </w:p>
    <w:p w:rsidR="000A620F" w:rsidRDefault="000D160F">
      <w:pPr>
        <w:pStyle w:val="ProductList-SubClauseHeading"/>
        <w:outlineLvl w:val="3"/>
      </w:pPr>
      <w:r>
        <w:t xml:space="preserve">7.2 </w:t>
      </w:r>
      <w:r>
        <w:t>订购期限</w:t>
      </w:r>
    </w:p>
    <w:p w:rsidR="000A620F" w:rsidRDefault="000D160F">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0A620F" w:rsidRDefault="000A620F">
      <w:pPr>
        <w:pStyle w:val="ProductList-BodyIndented"/>
      </w:pPr>
    </w:p>
    <w:p w:rsidR="000A620F" w:rsidRDefault="000D160F">
      <w:pPr>
        <w:pStyle w:val="ProductList-ClauseHeading"/>
        <w:outlineLvl w:val="2"/>
      </w:pPr>
      <w:r>
        <w:t xml:space="preserve">8.Microsoft Azure </w:t>
      </w:r>
      <w:r>
        <w:t>混合权益</w:t>
      </w:r>
    </w:p>
    <w:p w:rsidR="000A620F" w:rsidRDefault="000D160F">
      <w:pPr>
        <w:pStyle w:val="ProductList-SubClauseHeading"/>
        <w:outlineLvl w:val="3"/>
      </w:pPr>
      <w:r>
        <w:t xml:space="preserve">8.1 </w:t>
      </w:r>
      <w:r>
        <w:t>适用于</w:t>
      </w:r>
      <w:r>
        <w:t xml:space="preserve"> Windows Server </w:t>
      </w:r>
      <w:r>
        <w:t>的</w:t>
      </w:r>
      <w:r>
        <w:t xml:space="preserve"> Microsoft Azure </w:t>
      </w:r>
      <w:r>
        <w:t>混合权益</w:t>
      </w:r>
    </w:p>
    <w:p w:rsidR="000A620F" w:rsidRDefault="000D160F">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0A620F" w:rsidRDefault="000A620F">
      <w:pPr>
        <w:pStyle w:val="ProductList-BodyIndented"/>
      </w:pPr>
    </w:p>
    <w:p w:rsidR="000A620F" w:rsidRDefault="000D160F">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2">
        <w:r>
          <w:rPr>
            <w:color w:val="00467F"/>
            <w:u w:val="single"/>
          </w:rPr>
          <w:t>在线服务条款</w:t>
        </w:r>
      </w:hyperlink>
      <w:r>
        <w:t>的约束。</w:t>
      </w:r>
    </w:p>
    <w:p w:rsidR="000A620F" w:rsidRDefault="000A620F">
      <w:pPr>
        <w:pStyle w:val="ProductList-BodyIndented"/>
      </w:pPr>
    </w:p>
    <w:p w:rsidR="000A620F" w:rsidRDefault="000D160F">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0A620F" w:rsidRDefault="000A620F">
      <w:pPr>
        <w:pStyle w:val="ProductList-BodyIndented"/>
      </w:pPr>
    </w:p>
    <w:p w:rsidR="00961689" w:rsidRPr="00754552" w:rsidRDefault="00961689" w:rsidP="00961689">
      <w:pPr>
        <w:pStyle w:val="ProductList-SubClauseHeading"/>
        <w:outlineLvl w:val="3"/>
        <w:rPr>
          <w:rFonts w:eastAsia="SimSun"/>
        </w:rPr>
      </w:pPr>
      <w:r w:rsidRPr="00754552">
        <w:rPr>
          <w:rFonts w:eastAsia="SimSun"/>
        </w:rPr>
        <w:t xml:space="preserve">8.2 </w:t>
      </w:r>
      <w:r w:rsidRPr="00754552">
        <w:rPr>
          <w:rFonts w:eastAsia="SimSun"/>
        </w:rPr>
        <w:t>适用于</w:t>
      </w:r>
      <w:r w:rsidRPr="00754552">
        <w:rPr>
          <w:rFonts w:eastAsia="SimSun"/>
        </w:rPr>
        <w:t xml:space="preserve"> SQL Server </w:t>
      </w:r>
      <w:r w:rsidRPr="00754552">
        <w:rPr>
          <w:rFonts w:eastAsia="SimSun"/>
        </w:rPr>
        <w:t>的</w:t>
      </w:r>
      <w:r w:rsidRPr="00754552">
        <w:rPr>
          <w:rFonts w:eastAsia="SimSun"/>
        </w:rPr>
        <w:t xml:space="preserve"> Microsoft Azure </w:t>
      </w:r>
      <w:r w:rsidRPr="00754552">
        <w:rPr>
          <w:rFonts w:eastAsia="SimSun"/>
        </w:rPr>
        <w:t>混合权益</w:t>
      </w:r>
    </w:p>
    <w:p w:rsidR="00961689" w:rsidRPr="00754552" w:rsidRDefault="00961689" w:rsidP="00961689">
      <w:pPr>
        <w:pStyle w:val="ProductList-BodyIndented"/>
        <w:rPr>
          <w:rFonts w:eastAsia="SimSun"/>
        </w:rPr>
      </w:pPr>
      <w:r w:rsidRPr="00754552">
        <w:rPr>
          <w:rFonts w:eastAsia="SimSun"/>
        </w:rPr>
        <w:t>在适用于</w:t>
      </w:r>
      <w:r w:rsidRPr="00754552">
        <w:rPr>
          <w:rFonts w:eastAsia="SimSun"/>
        </w:rPr>
        <w:t xml:space="preserve"> SQL Server </w:t>
      </w:r>
      <w:r w:rsidRPr="00754552">
        <w:rPr>
          <w:rFonts w:eastAsia="SimSun"/>
        </w:rPr>
        <w:t>的</w:t>
      </w:r>
      <w:r w:rsidRPr="00754552">
        <w:rPr>
          <w:rFonts w:eastAsia="SimSun"/>
        </w:rPr>
        <w:t xml:space="preserve"> Microsoft Azure </w:t>
      </w:r>
      <w:r w:rsidRPr="00754552">
        <w:rPr>
          <w:rFonts w:eastAsia="SimSun"/>
        </w:rPr>
        <w:t>混合权益下，对于软件保障范围内的每个</w:t>
      </w:r>
      <w:r w:rsidRPr="00754552">
        <w:rPr>
          <w:rFonts w:eastAsia="SimSun"/>
        </w:rPr>
        <w:t xml:space="preserve"> SQL Server </w:t>
      </w:r>
      <w:r>
        <w:fldChar w:fldCharType="begin"/>
      </w:r>
      <w:r>
        <w:instrText xml:space="preserve"> AutoTextList   \s NoStyle \t "</w:instrText>
      </w:r>
      <w:r w:rsidRPr="00754552">
        <w:rPr>
          <w:rFonts w:eastAsia="SimSun"/>
        </w:rPr>
        <w:instrText>许可是指下载、安装、访问和使用某个产品的权利。</w:instrText>
      </w:r>
      <w:r>
        <w:instrText xml:space="preserve">" </w:instrText>
      </w:r>
      <w:r>
        <w:fldChar w:fldCharType="separate"/>
      </w:r>
      <w:r w:rsidRPr="00754552">
        <w:rPr>
          <w:color w:val="0563C1"/>
        </w:rPr>
        <w:t>许可</w:t>
      </w:r>
      <w:r>
        <w:fldChar w:fldCharType="end"/>
      </w:r>
      <w:r w:rsidRPr="00754552">
        <w:rPr>
          <w:rFonts w:eastAsia="SimSun"/>
        </w:rPr>
        <w:t>（以下简称</w:t>
      </w:r>
      <w:r w:rsidRPr="005C4ECF">
        <w:rPr>
          <w:rFonts w:ascii="SimSun" w:eastAsia="SimSun" w:hAnsi="SimSun"/>
          <w:szCs w:val="18"/>
        </w:rPr>
        <w:t>“</w:t>
      </w:r>
      <w:r w:rsidRPr="00754552">
        <w:rPr>
          <w:rFonts w:eastAsia="SimSun"/>
        </w:rPr>
        <w:t>合格许可</w:t>
      </w:r>
      <w:r w:rsidRPr="005C4ECF">
        <w:rPr>
          <w:rFonts w:ascii="SimSun" w:eastAsia="SimSun" w:hAnsi="SimSun"/>
        </w:rPr>
        <w:t>”</w:t>
      </w:r>
      <w:r w:rsidRPr="00754552">
        <w:rPr>
          <w:rFonts w:eastAsia="SimSun"/>
        </w:rPr>
        <w:t>），客户可以按标明的比率使用下表中标识的</w:t>
      </w:r>
      <w:r w:rsidRPr="00754552">
        <w:rPr>
          <w:rFonts w:eastAsia="SimSun"/>
        </w:rPr>
        <w:t xml:space="preserve"> Microsoft Azure </w:t>
      </w:r>
      <w:r w:rsidRPr="00754552">
        <w:rPr>
          <w:rFonts w:eastAsia="SimSun"/>
        </w:rPr>
        <w:t>数据服务。如果客户希望通过适用于</w:t>
      </w:r>
      <w:r w:rsidRPr="00754552">
        <w:rPr>
          <w:rFonts w:eastAsia="SimSun"/>
        </w:rPr>
        <w:t xml:space="preserve"> SQL Server </w:t>
      </w:r>
      <w:r w:rsidRPr="00754552">
        <w:rPr>
          <w:rFonts w:eastAsia="SimSun"/>
        </w:rPr>
        <w:t>的</w:t>
      </w:r>
      <w:r w:rsidRPr="00754552">
        <w:rPr>
          <w:rFonts w:eastAsia="SimSun"/>
        </w:rPr>
        <w:t xml:space="preserve"> Azure </w:t>
      </w:r>
      <w:r w:rsidRPr="00754552">
        <w:rPr>
          <w:rFonts w:eastAsia="SimSun"/>
        </w:rPr>
        <w:t>混合权益来使用两个或更多</w:t>
      </w:r>
      <w:r w:rsidRPr="00754552">
        <w:rPr>
          <w:rFonts w:eastAsia="SimSun"/>
        </w:rPr>
        <w:t xml:space="preserve"> Microsoft Azure </w:t>
      </w:r>
      <w:r w:rsidRPr="00754552">
        <w:rPr>
          <w:rFonts w:eastAsia="SimSun"/>
        </w:rPr>
        <w:t>数据服务，则必须为每个服务分别分配一个或多个</w:t>
      </w:r>
      <w:r>
        <w:fldChar w:fldCharType="begin"/>
      </w:r>
      <w:r>
        <w:instrText xml:space="preserve"> AutoTextList   \s NoStyle \t "</w:instrText>
      </w:r>
      <w:r w:rsidRPr="00754552">
        <w:rPr>
          <w:rFonts w:eastAsia="SimSun"/>
        </w:rPr>
        <w:instrText>许可是指下载、安装、访问和使用某个产品的权利。</w:instrText>
      </w:r>
      <w:r>
        <w:instrText xml:space="preserve">" </w:instrText>
      </w:r>
      <w:r>
        <w:fldChar w:fldCharType="separate"/>
      </w:r>
      <w:r w:rsidRPr="00754552">
        <w:rPr>
          <w:color w:val="0563C1"/>
        </w:rPr>
        <w:t>许可</w:t>
      </w:r>
      <w:r>
        <w:fldChar w:fldCharType="end"/>
      </w:r>
      <w:r w:rsidRPr="00754552">
        <w:rPr>
          <w:rFonts w:eastAsia="SimSun"/>
        </w:rPr>
        <w:t>。</w:t>
      </w:r>
    </w:p>
    <w:p w:rsidR="000A620F" w:rsidRDefault="000A620F">
      <w:pPr>
        <w:pStyle w:val="ProductList-BodyIndented"/>
      </w:pPr>
    </w:p>
    <w:tbl>
      <w:tblPr>
        <w:tblStyle w:val="PURTable0"/>
        <w:tblW w:w="0" w:type="dxa"/>
        <w:tblLook w:val="04A0" w:firstRow="1" w:lastRow="0" w:firstColumn="1" w:lastColumn="0" w:noHBand="0" w:noVBand="1"/>
      </w:tblPr>
      <w:tblGrid>
        <w:gridCol w:w="3110"/>
        <w:gridCol w:w="3742"/>
        <w:gridCol w:w="3588"/>
      </w:tblGrid>
      <w:tr w:rsidR="000A620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A620F" w:rsidRDefault="000D160F">
            <w:pPr>
              <w:pStyle w:val="ProductList-TableBody"/>
            </w:pPr>
            <w:r>
              <w:rPr>
                <w:color w:val="FFFFFF"/>
              </w:rPr>
              <w:t>合格许可</w:t>
            </w:r>
          </w:p>
        </w:tc>
        <w:tc>
          <w:tcPr>
            <w:tcW w:w="4280" w:type="dxa"/>
            <w:tcBorders>
              <w:bottom w:val="none" w:sz="4" w:space="0" w:color="6E6E6E"/>
            </w:tcBorders>
            <w:shd w:val="clear" w:color="auto" w:fill="0070C0"/>
          </w:tcPr>
          <w:p w:rsidR="000A620F" w:rsidRDefault="000D160F">
            <w:pPr>
              <w:pStyle w:val="ProductList-TableBody"/>
            </w:pPr>
            <w:r>
              <w:rPr>
                <w:color w:val="FFFFFF"/>
              </w:rPr>
              <w:t xml:space="preserve">Microsoft Azure </w:t>
            </w:r>
            <w:r>
              <w:rPr>
                <w:color w:val="FFFFFF"/>
              </w:rPr>
              <w:t>数据服务</w:t>
            </w:r>
          </w:p>
        </w:tc>
        <w:tc>
          <w:tcPr>
            <w:tcW w:w="4160" w:type="dxa"/>
            <w:shd w:val="clear" w:color="auto" w:fill="0070C0"/>
          </w:tcPr>
          <w:p w:rsidR="000A620F" w:rsidRDefault="000D160F">
            <w:pPr>
              <w:pStyle w:val="ProductList-TableBody"/>
            </w:pPr>
            <w:r>
              <w:rPr>
                <w:color w:val="FFFFFF"/>
              </w:rPr>
              <w:t>合格许可与</w:t>
            </w:r>
            <w:r>
              <w:rPr>
                <w:color w:val="FFFFFF"/>
              </w:rPr>
              <w:t xml:space="preserve"> Azure vCore </w:t>
            </w:r>
            <w:r>
              <w:rPr>
                <w:color w:val="FFFFFF"/>
              </w:rPr>
              <w:t>的比率</w:t>
            </w:r>
          </w:p>
        </w:tc>
      </w:tr>
      <w:tr w:rsidR="000A620F">
        <w:tc>
          <w:tcPr>
            <w:tcW w:w="3540" w:type="dxa"/>
            <w:tcBorders>
              <w:left w:val="single" w:sz="4" w:space="0" w:color="6E6E6E"/>
              <w:bottom w:val="none" w:sz="4" w:space="0" w:color="6E6E6E"/>
              <w:right w:val="single" w:sz="4" w:space="0" w:color="6E6E6E"/>
            </w:tcBorders>
          </w:tcPr>
          <w:p w:rsidR="000A620F" w:rsidRDefault="000D16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4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r w:rsidR="000A620F">
        <w:tc>
          <w:tcPr>
            <w:tcW w:w="3540" w:type="dxa"/>
            <w:tcBorders>
              <w:top w:val="single" w:sz="4" w:space="0" w:color="6E6E6E"/>
              <w:left w:val="single" w:sz="4" w:space="0" w:color="6E6E6E"/>
              <w:bottom w:val="none" w:sz="4" w:space="0" w:color="6E6E6E"/>
            </w:tcBorders>
          </w:tcPr>
          <w:p w:rsidR="000A620F" w:rsidRDefault="000D160F">
            <w:pPr>
              <w:pStyle w:val="ProductList-TableBody"/>
            </w:pPr>
            <w:r>
              <w:t>SQL Server Standard</w:t>
            </w:r>
            <w:r>
              <w:t>（内核）</w:t>
            </w:r>
          </w:p>
        </w:tc>
        <w:tc>
          <w:tcPr>
            <w:tcW w:w="4280" w:type="dxa"/>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bl>
    <w:p w:rsidR="000A620F" w:rsidRDefault="000D160F">
      <w:pPr>
        <w:pStyle w:val="ProductList-BodyIndented"/>
      </w:pPr>
      <w:r>
        <w:rPr>
          <w:vertAlign w:val="superscript"/>
        </w:rPr>
        <w:t>1</w:t>
      </w:r>
      <w:r>
        <w:rPr>
          <w:i/>
        </w:rPr>
        <w:t>受每个虚拟机最少四个内核许可的限制。</w:t>
      </w:r>
    </w:p>
    <w:p w:rsidR="000A620F" w:rsidRDefault="000A620F">
      <w:pPr>
        <w:pStyle w:val="ProductList-BodyIndented"/>
      </w:pPr>
    </w:p>
    <w:p w:rsidR="000A620F" w:rsidRDefault="000D160F">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0A620F" w:rsidRDefault="000A620F">
      <w:pPr>
        <w:pStyle w:val="ProductList-BodyIndented"/>
      </w:pPr>
    </w:p>
    <w:p w:rsidR="000A620F" w:rsidRDefault="000D160F">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0A620F" w:rsidRDefault="000A620F">
      <w:pPr>
        <w:pStyle w:val="ProductList-BodyIndented"/>
      </w:pPr>
    </w:p>
    <w:p w:rsidR="000A620F" w:rsidRDefault="000D160F">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0A620F" w:rsidRDefault="000A620F">
      <w:pPr>
        <w:pStyle w:val="ProductList-BodyIndented"/>
      </w:pPr>
    </w:p>
    <w:p w:rsidR="000A620F" w:rsidRDefault="000D160F">
      <w:pPr>
        <w:pStyle w:val="ProductList-SubClauseHeading"/>
        <w:outlineLvl w:val="3"/>
      </w:pPr>
      <w:r>
        <w:t xml:space="preserve">8.2.1 </w:t>
      </w:r>
      <w:r>
        <w:t>故障转移权利</w:t>
      </w:r>
    </w:p>
    <w:p w:rsidR="000A620F" w:rsidRDefault="000D160F">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0A620F" w:rsidRDefault="000A620F">
      <w:pPr>
        <w:pStyle w:val="ProductList-BodyIndented"/>
      </w:pPr>
    </w:p>
    <w:p w:rsidR="000A620F" w:rsidRDefault="000D160F">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23390880"/>
      <w:r>
        <w:instrText xml:space="preserve">Microsoft Azure </w:instrText>
      </w:r>
      <w:r>
        <w:instrText>服务</w:instrText>
      </w:r>
      <w:bookmarkEnd w:id="217"/>
      <w:r>
        <w:instrText>" \l 3</w:instrText>
      </w:r>
      <w:r>
        <w:fldChar w:fldCharType="end"/>
      </w:r>
    </w:p>
    <w:p w:rsidR="000A620F" w:rsidRDefault="000D160F">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2B2B2"/>
              <w:right w:val="none" w:sz="4" w:space="0" w:color="6E6E6E"/>
            </w:tcBorders>
          </w:tcPr>
          <w:p w:rsidR="000A620F" w:rsidRDefault="000D160F">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none" w:sz="4" w:space="0" w:color="BFBFBF"/>
              <w:right w:val="none" w:sz="4" w:space="0" w:color="6E6E6E"/>
            </w:tcBorders>
          </w:tcPr>
          <w:p w:rsidR="000A620F" w:rsidRDefault="000D160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564"/>
        <w:gridCol w:w="3615"/>
        <w:gridCol w:w="361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Microsoft Azure </w:t>
      </w:r>
      <w:r>
        <w:t>服务计划</w:t>
      </w:r>
    </w:p>
    <w:p w:rsidR="000A620F" w:rsidRDefault="000D160F">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A620F" w:rsidRDefault="000A620F">
            <w:pPr>
              <w:pStyle w:val="PURBreadcrumb"/>
            </w:pPr>
          </w:p>
          <w:tbl>
            <w:tblPr>
              <w:tblW w:w="0" w:type="dxa"/>
              <w:tblLook w:val="04A0" w:firstRow="1" w:lastRow="0" w:firstColumn="1" w:lastColumn="0" w:noHBand="0" w:noVBand="1"/>
            </w:tblPr>
            <w:tblGrid>
              <w:gridCol w:w="10684"/>
            </w:tblGrid>
            <w:tr w:rsidR="000A620F">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TableBody"/>
            </w:pPr>
          </w:p>
        </w:tc>
      </w:tr>
    </w:tbl>
    <w:p w:rsidR="000A620F" w:rsidRDefault="000D160F">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23390881"/>
      <w:r>
        <w:instrText xml:space="preserve">Microsoft Azure </w:instrText>
      </w:r>
      <w:r>
        <w:instrText>基础设施计划</w:instrText>
      </w:r>
      <w:bookmarkEnd w:id="221"/>
      <w:r>
        <w:instrText>" \l 3</w:instrText>
      </w:r>
      <w:r>
        <w:fldChar w:fldCharType="end"/>
      </w:r>
    </w:p>
    <w:p w:rsidR="000A620F" w:rsidRDefault="000D160F">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46"/>
        <w:gridCol w:w="3629"/>
        <w:gridCol w:w="361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Microsoft Azure StorSimple </w:t>
            </w:r>
            <w:r>
              <w:t>和</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Operations Management and Security</w:t>
      </w:r>
    </w:p>
    <w:p w:rsidR="000A620F" w:rsidRDefault="000A620F">
      <w:pPr>
        <w:pStyle w:val="ProductList-Body"/>
      </w:pPr>
    </w:p>
    <w:p w:rsidR="000A620F" w:rsidRDefault="000D160F">
      <w:pPr>
        <w:pStyle w:val="ProductList-SubClauseHeading"/>
        <w:outlineLvl w:val="5"/>
      </w:pPr>
      <w:r>
        <w:t>2.1.1 Operations Management Suite</w:t>
      </w:r>
    </w:p>
    <w:p w:rsidR="000A620F" w:rsidRDefault="000D160F">
      <w:pPr>
        <w:pStyle w:val="ProductList-BodyIndented"/>
      </w:pPr>
      <w:r>
        <w:t xml:space="preserve">Operations Management and Security </w:t>
      </w:r>
      <w:r>
        <w:t>订购是</w:t>
      </w:r>
      <w:r>
        <w:t xml:space="preserve"> Operations Management Suite </w:t>
      </w:r>
      <w:r>
        <w:t>中的产品。</w:t>
      </w:r>
    </w:p>
    <w:p w:rsidR="000A620F" w:rsidRDefault="000A620F">
      <w:pPr>
        <w:pStyle w:val="ProductList-BodyIndented"/>
      </w:pPr>
    </w:p>
    <w:p w:rsidR="000A620F" w:rsidRDefault="000D160F">
      <w:pPr>
        <w:pStyle w:val="ProductList-SubClauseHeading"/>
        <w:outlineLvl w:val="5"/>
      </w:pPr>
      <w:r>
        <w:t xml:space="preserve">2.1.2 Operations Management and Security E1/E2 </w:t>
      </w:r>
      <w:r>
        <w:t>随附软件</w:t>
      </w:r>
    </w:p>
    <w:p w:rsidR="000A620F" w:rsidRDefault="000D160F">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A620F" w:rsidRDefault="000D160F">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0A620F" w:rsidRDefault="000D160F">
            <w:pPr>
              <w:pStyle w:val="ProductList-TableBody"/>
            </w:pPr>
            <w:r>
              <w:rPr>
                <w:color w:val="FFFFFF"/>
              </w:rPr>
              <w:t>包含的软件</w:t>
            </w:r>
          </w:p>
        </w:tc>
      </w:tr>
      <w:tr w:rsidR="000A620F">
        <w:tc>
          <w:tcPr>
            <w:tcW w:w="6000" w:type="dxa"/>
            <w:tcBorders>
              <w:left w:val="single" w:sz="4" w:space="0" w:color="6E6E6E"/>
              <w:bottom w:val="single" w:sz="4" w:space="0" w:color="6E6E6E"/>
              <w:right w:val="single" w:sz="4" w:space="0" w:color="6E6E6E"/>
            </w:tcBorders>
          </w:tcPr>
          <w:p w:rsidR="000A620F" w:rsidRDefault="000D160F">
            <w:pPr>
              <w:pStyle w:val="ProductList-TableBody"/>
            </w:pPr>
            <w:r>
              <w:t>Operations Management and Security E1</w:t>
            </w:r>
          </w:p>
          <w:p w:rsidR="000A620F" w:rsidRDefault="000D160F">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0A620F" w:rsidRDefault="000D160F">
            <w:pPr>
              <w:pStyle w:val="ProductList-TableBody"/>
            </w:pPr>
            <w:r>
              <w:t>System Center Server Standard</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 E2</w:t>
            </w:r>
          </w:p>
          <w:p w:rsidR="000A620F" w:rsidRDefault="000D160F">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Server Standard</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Operation Manager</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Configuration Manager</w:t>
            </w:r>
          </w:p>
          <w:p w:rsidR="000A620F" w:rsidRDefault="000D160F">
            <w:pPr>
              <w:pStyle w:val="ProductList-TableBody"/>
            </w:pPr>
            <w:r>
              <w:t>System Center Orchestrator</w:t>
            </w:r>
          </w:p>
          <w:p w:rsidR="000A620F" w:rsidRDefault="000D160F">
            <w:pPr>
              <w:pStyle w:val="ProductList-TableBody"/>
            </w:pPr>
            <w:r>
              <w:t>System Center Service Manager</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Data Protection Manager</w:t>
            </w:r>
          </w:p>
          <w:p w:rsidR="000A620F" w:rsidRDefault="000D160F">
            <w:pPr>
              <w:pStyle w:val="ProductList-TableBody"/>
            </w:pPr>
            <w:r>
              <w:t>System Center Virtual Machine Manager</w:t>
            </w:r>
          </w:p>
        </w:tc>
      </w:tr>
    </w:tbl>
    <w:p w:rsidR="000A620F" w:rsidRDefault="000A620F">
      <w:pPr>
        <w:pStyle w:val="ProductList-ClauseHeading"/>
        <w:outlineLvl w:val="4"/>
      </w:pPr>
    </w:p>
    <w:p w:rsidR="000A620F" w:rsidRDefault="000D160F">
      <w:pPr>
        <w:pStyle w:val="ProductList-ClauseHeading"/>
        <w:outlineLvl w:val="4"/>
      </w:pPr>
      <w:r>
        <w:t xml:space="preserve">2.2 Microsoft Azure Stack </w:t>
      </w:r>
      <w:r>
        <w:t>计划</w:t>
      </w:r>
    </w:p>
    <w:p w:rsidR="000A620F" w:rsidRDefault="000D160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0A620F" w:rsidRDefault="000A620F">
      <w:pPr>
        <w:pStyle w:val="ProductList-Body"/>
      </w:pPr>
    </w:p>
    <w:p w:rsidR="000A620F" w:rsidRDefault="000D160F">
      <w:pPr>
        <w:pStyle w:val="ProductList-ClauseHeading"/>
        <w:outlineLvl w:val="4"/>
      </w:pPr>
      <w:r>
        <w:t xml:space="preserve">2.3 Microsoft Azure StorSimple </w:t>
      </w:r>
      <w:r>
        <w:t>计划产品</w:t>
      </w:r>
    </w:p>
    <w:p w:rsidR="000A620F" w:rsidRDefault="000D160F">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23390882"/>
      <w:r>
        <w:instrText xml:space="preserve">Microsoft Azure </w:instrText>
      </w:r>
      <w:r>
        <w:instrText>支持计划</w:instrText>
      </w:r>
      <w:bookmarkEnd w:id="225"/>
      <w:r>
        <w:instrText>" \l 3</w:instrText>
      </w:r>
      <w:r>
        <w:fldChar w:fldCharType="end"/>
      </w:r>
    </w:p>
    <w:p w:rsidR="000A620F" w:rsidRDefault="000D160F">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583"/>
        <w:gridCol w:w="3637"/>
        <w:gridCol w:w="357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23390883"/>
      <w:r>
        <w:instrText xml:space="preserve">Microsoft Azure </w:instrText>
      </w:r>
      <w:r>
        <w:instrText>用户计划</w:instrText>
      </w:r>
      <w:bookmarkEnd w:id="229"/>
      <w:r>
        <w:instrText>" \l 3</w:instrText>
      </w:r>
      <w:r>
        <w:fldChar w:fldCharType="end"/>
      </w:r>
    </w:p>
    <w:p w:rsidR="000A620F" w:rsidRDefault="000D160F">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571"/>
        <w:gridCol w:w="3637"/>
        <w:gridCol w:w="358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r>
              <w:t>、</w:t>
            </w:r>
            <w:r>
              <w:t xml:space="preserve">Microsoft </w:t>
            </w:r>
            <w:r>
              <w:t>多重身份验证</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Azure </w:t>
      </w:r>
      <w:r>
        <w:t>高级威胁防护</w:t>
      </w:r>
      <w:r>
        <w:t xml:space="preserve"> (AATP)</w:t>
      </w:r>
      <w:r>
        <w:t>（用户和客户）扩展使用权利</w:t>
      </w:r>
    </w:p>
    <w:p w:rsidR="000A620F" w:rsidRDefault="000D160F">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0A620F" w:rsidRDefault="000A620F">
      <w:pPr>
        <w:pStyle w:val="ProductList-Body"/>
      </w:pP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232" w:name="_Sec629"/>
      <w:r>
        <w:t>Microsoft 365</w:t>
      </w:r>
      <w:bookmarkEnd w:id="232"/>
      <w:r>
        <w:fldChar w:fldCharType="begin"/>
      </w:r>
      <w:r>
        <w:instrText xml:space="preserve"> TC "</w:instrText>
      </w:r>
      <w:bookmarkStart w:id="233" w:name="_Toc523390884"/>
      <w:r>
        <w:instrText>Microsoft 365</w:instrText>
      </w:r>
      <w:bookmarkEnd w:id="233"/>
      <w:r>
        <w:instrText>" \l 2</w:instrText>
      </w:r>
      <w:r>
        <w:fldChar w:fldCharType="end"/>
      </w:r>
    </w:p>
    <w:p w:rsidR="000A620F" w:rsidRDefault="000D160F">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RPr="00961689">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Microsoft 365 </w:t>
            </w:r>
            <w:r>
              <w:t>教育版</w:t>
            </w:r>
            <w:r w:rsidRPr="006A274C">
              <w:rPr>
                <w:lang w:val="pt-BR"/>
              </w:rPr>
              <w:t xml:space="preserve"> A1</w:t>
            </w:r>
            <w:r>
              <w:fldChar w:fldCharType="begin"/>
            </w:r>
            <w:r w:rsidRPr="006A274C">
              <w:rPr>
                <w:lang w:val="pt-BR"/>
              </w:rPr>
              <w:instrText xml:space="preserve"> XE "Microsoft 365 </w:instrText>
            </w:r>
            <w:r>
              <w:instrText>教育版</w:instrText>
            </w:r>
            <w:r w:rsidRPr="006A274C">
              <w:rPr>
                <w:lang w:val="pt-BR"/>
              </w:rPr>
              <w:instrText xml:space="preserve"> A1" </w:instrText>
            </w:r>
            <w:r>
              <w:fldChar w:fldCharType="end"/>
            </w:r>
            <w:r w:rsidRPr="006A274C">
              <w:rPr>
                <w:lang w:val="pt-BR"/>
              </w:rPr>
              <w:t>（</w:t>
            </w:r>
            <w:r>
              <w:t>设备</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Pr="006A274C" w:rsidRDefault="000A620F">
            <w:pPr>
              <w:pStyle w:val="ProductList-TableBody"/>
              <w:jc w:val="center"/>
              <w:rPr>
                <w:lang w:val="pt-BR"/>
              </w:rP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Microsoft 365 </w:t>
            </w:r>
            <w:r>
              <w:t>教育版</w:t>
            </w:r>
            <w:r w:rsidRPr="006A274C">
              <w:rPr>
                <w:lang w:val="pt-BR"/>
              </w:rPr>
              <w:t xml:space="preserve"> A3</w:t>
            </w:r>
            <w:r>
              <w:fldChar w:fldCharType="begin"/>
            </w:r>
            <w:r w:rsidRPr="006A274C">
              <w:rPr>
                <w:lang w:val="pt-BR"/>
              </w:rPr>
              <w:instrText xml:space="preserve"> XE "Microsoft 365 </w:instrText>
            </w:r>
            <w:r>
              <w:instrText>教育版</w:instrText>
            </w:r>
            <w:r w:rsidRPr="006A274C">
              <w:rPr>
                <w:lang w:val="pt-BR"/>
              </w:rPr>
              <w:instrText xml:space="preserve"> A3"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Microsoft 365 E3</w:t>
            </w:r>
            <w:r>
              <w:fldChar w:fldCharType="begin"/>
            </w:r>
            <w:r w:rsidRPr="006A274C">
              <w:rPr>
                <w:lang w:val="pt-BR"/>
              </w:rPr>
              <w:instrText xml:space="preserve"> XE "Microsoft 365 E3"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Microsoft 365 E3 </w:t>
            </w:r>
            <w:r>
              <w:t>附加</w:t>
            </w:r>
            <w:r>
              <w:fldChar w:fldCharType="begin"/>
            </w:r>
            <w:r w:rsidRPr="006A274C">
              <w:rPr>
                <w:lang w:val="pt-BR"/>
              </w:rPr>
              <w:instrText xml:space="preserve"> XE "Microsoft 365 E3 </w:instrText>
            </w:r>
            <w:r>
              <w:instrText>附加</w:instrText>
            </w:r>
            <w:r w:rsidRPr="006A274C">
              <w:rPr>
                <w:lang w:val="pt-BR"/>
              </w:rPr>
              <w:instrText xml:space="preserve">"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Microsoft 365 E3“</w:t>
            </w:r>
            <w:r>
              <w:t>来自软件保障</w:t>
            </w:r>
            <w:r w:rsidRPr="006A274C">
              <w:rPr>
                <w:lang w:val="pt-BR"/>
              </w:rPr>
              <w:t>”</w:t>
            </w:r>
            <w:r>
              <w:fldChar w:fldCharType="begin"/>
            </w:r>
            <w:r w:rsidRPr="006A274C">
              <w:rPr>
                <w:lang w:val="pt-BR"/>
              </w:rPr>
              <w:instrText xml:space="preserve"> XE "Microsoft 365 E3“</w:instrText>
            </w:r>
            <w:r>
              <w:instrText>来自软件保障</w:instrText>
            </w:r>
            <w:r w:rsidRPr="006A274C">
              <w:rPr>
                <w:lang w:val="pt-BR"/>
              </w:rPr>
              <w:instrText xml:space="preserve">”"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Microsoft 365 </w:t>
            </w:r>
            <w:r>
              <w:t>教育版</w:t>
            </w:r>
            <w:r w:rsidRPr="006A274C">
              <w:rPr>
                <w:lang w:val="pt-BR"/>
              </w:rPr>
              <w:t xml:space="preserve"> A5</w:t>
            </w:r>
            <w:r>
              <w:fldChar w:fldCharType="begin"/>
            </w:r>
            <w:r w:rsidRPr="006A274C">
              <w:rPr>
                <w:lang w:val="pt-BR"/>
              </w:rPr>
              <w:instrText xml:space="preserve"> XE "Microsoft 365 </w:instrText>
            </w:r>
            <w:r>
              <w:instrText>教育版</w:instrText>
            </w:r>
            <w:r w:rsidRPr="006A274C">
              <w:rPr>
                <w:lang w:val="pt-BR"/>
              </w:rPr>
              <w:instrText xml:space="preserve"> A5"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Microsoft 365 E5</w:t>
            </w:r>
            <w:r>
              <w:fldChar w:fldCharType="begin"/>
            </w:r>
            <w:r w:rsidRPr="006A274C">
              <w:rPr>
                <w:lang w:val="pt-BR"/>
              </w:rPr>
              <w:instrText xml:space="preserve"> XE "Microsoft 365 E5"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Microsoft 365 E5 </w:t>
            </w:r>
            <w:r>
              <w:t>附加</w:t>
            </w:r>
            <w:r>
              <w:fldChar w:fldCharType="begin"/>
            </w:r>
            <w:r w:rsidRPr="006A274C">
              <w:rPr>
                <w:lang w:val="pt-BR"/>
              </w:rPr>
              <w:instrText xml:space="preserve"> XE "Microsoft 365 E5 </w:instrText>
            </w:r>
            <w:r>
              <w:instrText>附加</w:instrText>
            </w:r>
            <w:r w:rsidRPr="006A274C">
              <w:rPr>
                <w:lang w:val="pt-BR"/>
              </w:rPr>
              <w:instrText xml:space="preserve">"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Microsoft 365 E5“</w:t>
            </w:r>
            <w:r>
              <w:t>来自软件保障</w:t>
            </w:r>
            <w:r w:rsidRPr="006A274C">
              <w:rPr>
                <w:lang w:val="pt-BR"/>
              </w:rPr>
              <w:t>”</w:t>
            </w:r>
            <w:r>
              <w:fldChar w:fldCharType="begin"/>
            </w:r>
            <w:r w:rsidRPr="006A274C">
              <w:rPr>
                <w:lang w:val="pt-BR"/>
              </w:rPr>
              <w:instrText xml:space="preserve"> XE "Microsoft 365 E5“</w:instrText>
            </w:r>
            <w:r>
              <w:instrText>来自软件保障</w:instrText>
            </w:r>
            <w:r w:rsidRPr="006A274C">
              <w:rPr>
                <w:lang w:val="pt-BR"/>
              </w:rPr>
              <w:instrText xml:space="preserve">”"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Microsoft 365 F1</w:t>
            </w:r>
            <w:r>
              <w:fldChar w:fldCharType="begin"/>
            </w:r>
            <w:r w:rsidRPr="006A274C">
              <w:rPr>
                <w:lang w:val="pt-BR"/>
              </w:rPr>
              <w:instrText xml:space="preserve"> XE "Microsoft 365 F1"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rsidRPr="006A274C">
              <w:rPr>
                <w:lang w:val="pt-BR"/>
              </w:rPr>
              <w:instrText xml:space="preserve"> AutoTextList   \s NoStyle \t "</w:instrText>
            </w:r>
            <w:r>
              <w:instrText>增加产品</w:instrText>
            </w:r>
            <w:r w:rsidRPr="006A274C">
              <w:rPr>
                <w:lang w:val="pt-BR"/>
              </w:rPr>
              <w:instrText xml:space="preserve">" </w:instrText>
            </w:r>
            <w:r>
              <w:fldChar w:fldCharType="separate"/>
            </w:r>
            <w:r w:rsidRPr="006A274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64"/>
        <w:gridCol w:w="3613"/>
        <w:gridCol w:w="361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3"/>
      </w:pPr>
      <w:r>
        <w:t xml:space="preserve">2.1 Microsoft 365 E3/E5 </w:t>
      </w:r>
      <w:r>
        <w:t>的扩展使用权利</w:t>
      </w:r>
    </w:p>
    <w:p w:rsidR="000A620F" w:rsidRPr="006A274C" w:rsidRDefault="000D160F">
      <w:pPr>
        <w:pStyle w:val="ProductList-BodyIndented"/>
        <w:rPr>
          <w:lang w:val="pt-BR"/>
        </w:rPr>
      </w:pPr>
      <w:r>
        <w:t>每位分配有</w:t>
      </w:r>
      <w:r w:rsidRPr="006A274C">
        <w:rPr>
          <w:lang w:val="pt-BR"/>
        </w:rPr>
        <w:t xml:space="preserve"> Microsoft 365 E3/E5 </w:t>
      </w:r>
      <w:r>
        <w:t>用户</w:t>
      </w:r>
      <w:r w:rsidRPr="006A274C">
        <w:rPr>
          <w:lang w:val="pt-BR"/>
        </w:rPr>
        <w:t xml:space="preserve"> SL </w:t>
      </w:r>
      <w:r>
        <w:t>的许可用户均可</w:t>
      </w:r>
      <w:r w:rsidRPr="006A274C">
        <w:rPr>
          <w:lang w:val="pt-BR"/>
        </w:rPr>
        <w:t>：</w:t>
      </w:r>
    </w:p>
    <w:p w:rsidR="000A620F" w:rsidRPr="006A274C" w:rsidRDefault="000D160F" w:rsidP="000D160F">
      <w:pPr>
        <w:pStyle w:val="ProductList-Bullet"/>
        <w:numPr>
          <w:ilvl w:val="1"/>
          <w:numId w:val="34"/>
        </w:numPr>
        <w:rPr>
          <w:lang w:val="pt-BR"/>
        </w:rPr>
      </w:pPr>
      <w:r>
        <w:t>在专供客户使用的任何服务器上安装下列服务器软件的任意数量的副本</w:t>
      </w:r>
      <w:r w:rsidRPr="006A274C">
        <w:rPr>
          <w:lang w:val="pt-BR"/>
        </w:rPr>
        <w:t>：</w:t>
      </w:r>
      <w:r w:rsidRPr="006A274C">
        <w:rPr>
          <w:lang w:val="pt-BR"/>
        </w:rPr>
        <w:t>Exchange Server</w:t>
      </w:r>
      <w:r>
        <w:fldChar w:fldCharType="begin"/>
      </w:r>
      <w:r w:rsidRPr="006A274C">
        <w:rPr>
          <w:lang w:val="pt-BR"/>
        </w:rPr>
        <w:instrText xml:space="preserve"> XE "Exchange Server" </w:instrText>
      </w:r>
      <w:r>
        <w:fldChar w:fldCharType="end"/>
      </w:r>
      <w:r>
        <w:t>、</w:t>
      </w:r>
      <w:r w:rsidRPr="006A274C">
        <w:rPr>
          <w:lang w:val="pt-BR"/>
        </w:rPr>
        <w:t>SharePoint Server</w:t>
      </w:r>
      <w:r>
        <w:fldChar w:fldCharType="begin"/>
      </w:r>
      <w:r w:rsidRPr="006A274C">
        <w:rPr>
          <w:lang w:val="pt-BR"/>
        </w:rPr>
        <w:instrText xml:space="preserve"> XE "SharePoint Server" </w:instrText>
      </w:r>
      <w:r>
        <w:fldChar w:fldCharType="end"/>
      </w:r>
      <w:r w:rsidRPr="006A274C">
        <w:rPr>
          <w:lang w:val="pt-BR"/>
        </w:rPr>
        <w:t xml:space="preserve"> </w:t>
      </w:r>
      <w:r>
        <w:t>和</w:t>
      </w:r>
      <w:r w:rsidRPr="006A274C">
        <w:rPr>
          <w:lang w:val="pt-BR"/>
        </w:rPr>
        <w:t xml:space="preserve"> Skype for Business Server</w:t>
      </w:r>
      <w:r>
        <w:fldChar w:fldCharType="begin"/>
      </w:r>
      <w:r w:rsidRPr="006A274C">
        <w:rPr>
          <w:lang w:val="pt-BR"/>
        </w:rPr>
        <w:instrText xml:space="preserve"> XE "Skype for Business Server" </w:instrText>
      </w:r>
      <w:r>
        <w:fldChar w:fldCharType="end"/>
      </w:r>
      <w:r w:rsidRPr="006A274C">
        <w:rPr>
          <w:lang w:val="pt-BR"/>
        </w:rPr>
        <w:t>；</w:t>
      </w:r>
      <w:r>
        <w:t>同时</w:t>
      </w:r>
    </w:p>
    <w:p w:rsidR="000A620F" w:rsidRPr="006A274C" w:rsidRDefault="000D160F" w:rsidP="000D160F">
      <w:pPr>
        <w:pStyle w:val="ProductList-Bullet"/>
        <w:numPr>
          <w:ilvl w:val="1"/>
          <w:numId w:val="34"/>
        </w:numPr>
        <w:rPr>
          <w:lang w:val="pt-BR"/>
        </w:rPr>
      </w:pPr>
      <w:r>
        <w:t>只有分配有</w:t>
      </w:r>
      <w:r w:rsidRPr="006A274C">
        <w:rPr>
          <w:lang w:val="pt-BR"/>
        </w:rPr>
        <w:t xml:space="preserve"> Microsoft 365 E3/E5 </w:t>
      </w:r>
      <w:r>
        <w:t>用户</w:t>
      </w:r>
      <w:r w:rsidRPr="006A274C">
        <w:rPr>
          <w:lang w:val="pt-BR"/>
        </w:rPr>
        <w:t xml:space="preserve"> SL </w:t>
      </w:r>
      <w:r>
        <w:t>的用户或</w:t>
      </w:r>
      <w:r>
        <w:fldChar w:fldCharType="begin"/>
      </w:r>
      <w:r w:rsidRPr="006A274C">
        <w:rPr>
          <w:lang w:val="pt-BR"/>
        </w:rPr>
        <w:instrText xml:space="preserve"> AutoTextList   \s NoStyle \t "</w:instrText>
      </w:r>
      <w:r>
        <w:instrText>外部用户指除以下用户之外的任何用户</w:instrText>
      </w:r>
      <w:r w:rsidRPr="006A274C">
        <w:rPr>
          <w:lang w:val="pt-BR"/>
        </w:rPr>
        <w:instrText>：</w:instrText>
      </w:r>
      <w:r>
        <w:instrText>客户或其关联公司的员工</w:instrText>
      </w:r>
      <w:r w:rsidRPr="006A274C">
        <w:rPr>
          <w:lang w:val="pt-BR"/>
        </w:rPr>
        <w:instrText>，</w:instrText>
      </w:r>
      <w:r>
        <w:instrText>或者客户或其关联公司的现场承包商或现场代理商。</w:instrText>
      </w:r>
      <w:r w:rsidRPr="006A274C">
        <w:rPr>
          <w:lang w:val="pt-BR"/>
        </w:rPr>
        <w:instrText xml:space="preserve">" </w:instrText>
      </w:r>
      <w:r>
        <w:fldChar w:fldCharType="separate"/>
      </w:r>
      <w:r>
        <w:rPr>
          <w:color w:val="0563C1"/>
        </w:rPr>
        <w:t>外部用户</w:t>
      </w:r>
      <w:r>
        <w:fldChar w:fldCharType="end"/>
      </w:r>
      <w:r>
        <w:t>才可访问上述服务器软件。</w:t>
      </w:r>
    </w:p>
    <w:p w:rsidR="000A620F" w:rsidRDefault="000D160F">
      <w:pPr>
        <w:pStyle w:val="ProductList-BodyIndented"/>
      </w:pPr>
      <w:r>
        <w:t>此条款不适用于依据</w:t>
      </w:r>
      <w:r>
        <w:t xml:space="preserve"> Microsoft </w:t>
      </w:r>
      <w:r>
        <w:t>云协议获取的用户</w:t>
      </w:r>
      <w:r>
        <w:t xml:space="preserve"> SL</w:t>
      </w:r>
      <w:r>
        <w:t>。</w:t>
      </w:r>
    </w:p>
    <w:p w:rsidR="000A620F" w:rsidRDefault="000A620F">
      <w:pPr>
        <w:pStyle w:val="ProductList-BodyIndented"/>
      </w:pPr>
    </w:p>
    <w:p w:rsidR="00311B65" w:rsidRDefault="00311B65" w:rsidP="00311B65">
      <w:pPr>
        <w:pStyle w:val="ProductList-SubClauseHeading"/>
        <w:outlineLvl w:val="4"/>
      </w:pPr>
      <w:r>
        <w:t>2.1.1 Office Professional Plus</w:t>
      </w:r>
    </w:p>
    <w:p w:rsidR="00311B65" w:rsidRDefault="00311B65" w:rsidP="00311B65">
      <w:pPr>
        <w:pStyle w:val="ProductList-SubSubClauseHeading"/>
        <w:outlineLvl w:val="5"/>
      </w:pPr>
      <w:r>
        <w:t>2.1.1.1 Microsoft 365“</w:t>
      </w:r>
      <w:r>
        <w:t>来自软件保障</w:t>
      </w:r>
      <w:r>
        <w:t>”</w:t>
      </w:r>
      <w:r>
        <w:t>用户</w:t>
      </w:r>
      <w:r>
        <w:t xml:space="preserve"> SL</w:t>
      </w:r>
      <w:r>
        <w:t>：</w:t>
      </w:r>
    </w:p>
    <w:p w:rsidR="00311B65" w:rsidRDefault="00311B65" w:rsidP="00311B65">
      <w:pPr>
        <w:pStyle w:val="ProductList-BodyIndented2"/>
      </w:pPr>
      <w:r>
        <w:t>对于每位客户为其分配了</w:t>
      </w:r>
      <w:r>
        <w:t xml:space="preserve"> Microsoft 365“</w:t>
      </w:r>
      <w:r>
        <w:t>来自软件保障</w:t>
      </w:r>
      <w:r>
        <w:t>”</w:t>
      </w:r>
      <w:r>
        <w:t>用户</w:t>
      </w:r>
      <w:r>
        <w:t xml:space="preserve"> SL </w:t>
      </w:r>
      <w:r>
        <w:t>的许可用户，客户可以安装：</w:t>
      </w:r>
    </w:p>
    <w:p w:rsidR="00311B65" w:rsidRDefault="00311B65" w:rsidP="00311B65">
      <w:pPr>
        <w:pStyle w:val="ProductList-Bullet"/>
        <w:numPr>
          <w:ilvl w:val="2"/>
          <w:numId w:val="35"/>
        </w:numPr>
      </w:pPr>
      <w:r>
        <w:t xml:space="preserve">Office Professional Plus </w:t>
      </w:r>
      <w:r>
        <w:t>的一个本地副本，但仅限许可用户在订阅期间使用；以及</w:t>
      </w:r>
    </w:p>
    <w:p w:rsidR="00311B65" w:rsidRDefault="00311B65" w:rsidP="00311B65">
      <w:pPr>
        <w:pStyle w:val="ProductList-Bullet"/>
        <w:numPr>
          <w:ilvl w:val="2"/>
          <w:numId w:val="35"/>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311B65" w:rsidRDefault="00311B65" w:rsidP="00311B65">
      <w:pPr>
        <w:pStyle w:val="ProductList-BodyIndented2"/>
      </w:pPr>
    </w:p>
    <w:p w:rsidR="00311B65" w:rsidRDefault="00311B65" w:rsidP="00311B65">
      <w:pPr>
        <w:pStyle w:val="ProductList-SubSubClauseHeading"/>
        <w:outlineLvl w:val="5"/>
      </w:pPr>
      <w:r>
        <w:t xml:space="preserve">2.1.1.2 </w:t>
      </w:r>
      <w:r>
        <w:t>通过</w:t>
      </w:r>
      <w:r>
        <w:t xml:space="preserve"> MPSA </w:t>
      </w:r>
      <w:r>
        <w:t>获得的</w:t>
      </w:r>
      <w:r>
        <w:t xml:space="preserve"> Microsoft 365 </w:t>
      </w:r>
      <w:r>
        <w:t>用户</w:t>
      </w:r>
      <w:r>
        <w:t xml:space="preserve"> SL</w:t>
      </w:r>
    </w:p>
    <w:p w:rsidR="00311B65" w:rsidRDefault="00311B65" w:rsidP="00311B65">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rsidR="00311B65" w:rsidRDefault="00311B65">
      <w:pPr>
        <w:pStyle w:val="ProductList-BodyIndented"/>
      </w:pPr>
    </w:p>
    <w:p w:rsidR="000A620F" w:rsidRDefault="000D160F">
      <w:pPr>
        <w:pStyle w:val="ProductList-ClauseHeading"/>
        <w:outlineLvl w:val="3"/>
      </w:pPr>
      <w:r>
        <w:t xml:space="preserve">2.2 </w:t>
      </w:r>
      <w:r>
        <w:t>适用的许可条款</w:t>
      </w:r>
    </w:p>
    <w:p w:rsidR="000A620F" w:rsidRDefault="000D160F">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rsidR="000A620F" w:rsidRDefault="000A620F">
      <w:pPr>
        <w:pStyle w:val="ProductList-Body"/>
      </w:pPr>
    </w:p>
    <w:p w:rsidR="000A620F" w:rsidRDefault="000D160F">
      <w:pPr>
        <w:pStyle w:val="ProductList-ClauseHeading"/>
        <w:outlineLvl w:val="3"/>
      </w:pPr>
      <w:r>
        <w:t>2.3 Microsoft 365 F1</w:t>
      </w:r>
    </w:p>
    <w:p w:rsidR="00961689" w:rsidRPr="00754552" w:rsidRDefault="00961689" w:rsidP="00961689">
      <w:pPr>
        <w:pStyle w:val="ProductList-SubClauseHeading"/>
        <w:outlineLvl w:val="4"/>
        <w:rPr>
          <w:rFonts w:eastAsia="SimSun"/>
        </w:rPr>
      </w:pPr>
      <w:r w:rsidRPr="00754552">
        <w:rPr>
          <w:rFonts w:eastAsia="SimSun"/>
        </w:rPr>
        <w:t xml:space="preserve">2.3.1 </w:t>
      </w:r>
      <w:r w:rsidRPr="00754552">
        <w:rPr>
          <w:rFonts w:eastAsia="SimSun"/>
        </w:rPr>
        <w:t>使用权利</w:t>
      </w:r>
    </w:p>
    <w:p w:rsidR="00961689" w:rsidRPr="00754552" w:rsidRDefault="00961689" w:rsidP="00961689">
      <w:pPr>
        <w:pStyle w:val="ProductList-BodyIndented"/>
        <w:rPr>
          <w:rFonts w:eastAsia="SimSun"/>
        </w:rPr>
      </w:pPr>
      <w:r w:rsidRPr="00754552">
        <w:rPr>
          <w:rFonts w:eastAsia="SimSun"/>
        </w:rPr>
        <w:t>对</w:t>
      </w:r>
      <w:r w:rsidRPr="00754552">
        <w:rPr>
          <w:rFonts w:eastAsia="SimSun"/>
        </w:rPr>
        <w:t xml:space="preserve"> Windows </w:t>
      </w:r>
      <w:r w:rsidRPr="00754552">
        <w:rPr>
          <w:rFonts w:eastAsia="SimSun"/>
        </w:rPr>
        <w:t>的使用受适用于</w:t>
      </w:r>
      <w:r w:rsidRPr="00754552">
        <w:rPr>
          <w:rFonts w:eastAsia="SimSun"/>
        </w:rPr>
        <w:t xml:space="preserve"> Windows 10 </w:t>
      </w:r>
      <w:r w:rsidRPr="00754552">
        <w:rPr>
          <w:rFonts w:eastAsia="SimSun"/>
        </w:rPr>
        <w:t>企业版</w:t>
      </w:r>
      <w:r w:rsidRPr="00754552">
        <w:rPr>
          <w:rFonts w:eastAsia="SimSun"/>
        </w:rPr>
        <w:t xml:space="preserve"> E3</w:t>
      </w:r>
      <w:r w:rsidRPr="00754552">
        <w:rPr>
          <w:rFonts w:eastAsia="SimSun"/>
        </w:rPr>
        <w:t>（每用户）的</w:t>
      </w:r>
      <w:r w:rsidRPr="00754552">
        <w:rPr>
          <w:rFonts w:eastAsia="SimSun"/>
        </w:rPr>
        <w:t xml:space="preserve"> Windows </w:t>
      </w:r>
      <w:r w:rsidRPr="00754552">
        <w:rPr>
          <w:rFonts w:eastAsia="SimSun"/>
        </w:rPr>
        <w:t>产品说明的</w:t>
      </w:r>
      <w:r w:rsidRPr="005556D7">
        <w:rPr>
          <w:rFonts w:ascii="SimSun" w:eastAsia="SimSun" w:hAnsi="SimSun"/>
        </w:rPr>
        <w:t>“</w:t>
      </w:r>
      <w:r w:rsidRPr="00754552">
        <w:rPr>
          <w:rFonts w:eastAsia="SimSun"/>
        </w:rPr>
        <w:t>使用权利</w:t>
      </w:r>
      <w:r w:rsidRPr="005556D7">
        <w:rPr>
          <w:rFonts w:ascii="SimSun" w:eastAsia="SimSun" w:hAnsi="SimSun"/>
        </w:rPr>
        <w:t>”</w:t>
      </w:r>
      <w:r w:rsidRPr="00754552">
        <w:rPr>
          <w:rFonts w:eastAsia="SimSun"/>
        </w:rPr>
        <w:t>一节中的许可条款的约束，但以下情况除外：</w:t>
      </w:r>
    </w:p>
    <w:p w:rsidR="00961689" w:rsidRPr="005C4ECF" w:rsidRDefault="00961689" w:rsidP="00961689">
      <w:pPr>
        <w:pStyle w:val="ProductList-Bullet"/>
        <w:numPr>
          <w:ilvl w:val="1"/>
          <w:numId w:val="67"/>
        </w:numPr>
        <w:rPr>
          <w:rFonts w:asciiTheme="majorHAnsi" w:eastAsia="SimSun" w:hAnsiTheme="majorHAnsi"/>
        </w:rPr>
      </w:pPr>
      <w:r w:rsidRPr="005C4ECF">
        <w:rPr>
          <w:rFonts w:asciiTheme="majorHAnsi" w:hAnsiTheme="majorHAnsi"/>
          <w:lang w:eastAsia="en-US"/>
        </w:rPr>
        <w:t>Microsoft 365 F1</w:t>
      </w:r>
      <w:r w:rsidRPr="005C4ECF">
        <w:rPr>
          <w:rFonts w:asciiTheme="majorHAnsi" w:eastAsia="SimSun" w:hAnsiTheme="majorHAnsi"/>
        </w:rPr>
        <w:t xml:space="preserve"> </w:t>
      </w:r>
      <w:r w:rsidRPr="005C4ECF">
        <w:rPr>
          <w:rFonts w:asciiTheme="majorHAnsi" w:eastAsia="SimSun" w:hAnsiTheme="majorHAnsi"/>
        </w:rPr>
        <w:t>的</w:t>
      </w:r>
      <w:r w:rsidRPr="005C4ECF">
        <w:rPr>
          <w:rFonts w:asciiTheme="majorHAnsi" w:eastAsia="SimSun" w:hAnsiTheme="majorHAnsi"/>
        </w:rPr>
        <w:t xml:space="preserve"> </w:t>
      </w:r>
      <w:r w:rsidRPr="005C4ECF">
        <w:rPr>
          <w:rFonts w:asciiTheme="majorHAnsi" w:hAnsiTheme="majorHAnsi"/>
          <w:lang w:eastAsia="en-US"/>
        </w:rPr>
        <w:t>Windows</w:t>
      </w:r>
      <w:r w:rsidRPr="005C4ECF">
        <w:rPr>
          <w:rFonts w:asciiTheme="majorHAnsi" w:eastAsia="SimSun" w:hAnsiTheme="majorHAnsi"/>
        </w:rPr>
        <w:t xml:space="preserve"> </w:t>
      </w:r>
      <w:r w:rsidRPr="005C4ECF">
        <w:rPr>
          <w:rFonts w:asciiTheme="majorHAnsi" w:eastAsia="SimSun" w:hAnsiTheme="majorHAnsi"/>
        </w:rPr>
        <w:t>组件以在线服务的形式运行，并且不是任何早期版本的</w:t>
      </w:r>
      <w:r w:rsidRPr="005C4ECF">
        <w:rPr>
          <w:rFonts w:asciiTheme="majorHAnsi" w:eastAsia="SimSun" w:hAnsiTheme="majorHAnsi"/>
        </w:rPr>
        <w:t xml:space="preserve"> </w:t>
      </w:r>
      <w:r w:rsidRPr="005C4ECF">
        <w:rPr>
          <w:rFonts w:asciiTheme="majorHAnsi" w:hAnsiTheme="majorHAnsi"/>
          <w:lang w:eastAsia="en-US"/>
        </w:rPr>
        <w:t>Windows</w:t>
      </w:r>
      <w:r w:rsidRPr="005C4ECF">
        <w:rPr>
          <w:rFonts w:asciiTheme="majorHAnsi" w:eastAsia="SimSun" w:hAnsiTheme="majorHAnsi"/>
        </w:rPr>
        <w:t xml:space="preserve"> </w:t>
      </w:r>
      <w:r w:rsidRPr="005C4ECF">
        <w:rPr>
          <w:rFonts w:asciiTheme="majorHAnsi" w:eastAsia="SimSun" w:hAnsiTheme="majorHAnsi"/>
        </w:rPr>
        <w:t>桌面操作系统的后续版本。因此，无论通用许可条款或批量许可协议中如何规定，使用早期版本、不同语言版本、不同平台版本或较低版本的</w:t>
      </w:r>
      <w:r w:rsidRPr="005C4ECF">
        <w:rPr>
          <w:rFonts w:asciiTheme="majorHAnsi" w:eastAsia="SimSun" w:hAnsiTheme="majorHAnsi"/>
        </w:rPr>
        <w:t xml:space="preserve"> </w:t>
      </w:r>
      <w:r w:rsidRPr="005C4ECF">
        <w:rPr>
          <w:rFonts w:asciiTheme="majorHAnsi" w:hAnsiTheme="majorHAnsi"/>
        </w:rPr>
        <w:t>Windows</w:t>
      </w:r>
      <w:r w:rsidRPr="005C4ECF">
        <w:rPr>
          <w:rFonts w:asciiTheme="majorHAnsi" w:eastAsia="SimSun" w:hAnsiTheme="majorHAnsi"/>
        </w:rPr>
        <w:t>（包括</w:t>
      </w:r>
      <w:r w:rsidRPr="005C4ECF">
        <w:rPr>
          <w:rFonts w:asciiTheme="majorHAnsi" w:eastAsia="SimSun" w:hAnsiTheme="majorHAnsi"/>
        </w:rPr>
        <w:t xml:space="preserve"> </w:t>
      </w:r>
      <w:r w:rsidRPr="005C4ECF">
        <w:rPr>
          <w:rFonts w:asciiTheme="majorHAnsi" w:hAnsiTheme="majorHAnsi"/>
        </w:rPr>
        <w:t>Windows 10</w:t>
      </w:r>
      <w:r w:rsidRPr="005C4ECF">
        <w:rPr>
          <w:rFonts w:asciiTheme="majorHAnsi" w:eastAsia="SimSun" w:hAnsiTheme="majorHAnsi"/>
        </w:rPr>
        <w:t xml:space="preserve"> </w:t>
      </w:r>
      <w:r w:rsidRPr="005C4ECF">
        <w:rPr>
          <w:rFonts w:asciiTheme="majorHAnsi" w:eastAsia="SimSun" w:hAnsiTheme="majorHAnsi"/>
        </w:rPr>
        <w:t>企业版</w:t>
      </w:r>
      <w:r w:rsidRPr="005C4ECF">
        <w:rPr>
          <w:rFonts w:asciiTheme="majorHAnsi" w:eastAsia="SimSun" w:hAnsiTheme="majorHAnsi"/>
        </w:rPr>
        <w:t xml:space="preserve"> </w:t>
      </w:r>
      <w:r w:rsidRPr="005C4ECF">
        <w:rPr>
          <w:rFonts w:asciiTheme="majorHAnsi" w:hAnsiTheme="majorHAnsi"/>
        </w:rPr>
        <w:t>LTSB</w:t>
      </w:r>
      <w:r w:rsidRPr="005C4ECF">
        <w:rPr>
          <w:rFonts w:asciiTheme="majorHAnsi" w:eastAsia="SimSun" w:hAnsiTheme="majorHAnsi"/>
        </w:rPr>
        <w:t>）的权利均不适用。</w:t>
      </w:r>
    </w:p>
    <w:p w:rsidR="00961689" w:rsidRPr="005C4ECF" w:rsidRDefault="00961689" w:rsidP="00961689">
      <w:pPr>
        <w:pStyle w:val="ProductList-Bullet"/>
        <w:numPr>
          <w:ilvl w:val="1"/>
          <w:numId w:val="67"/>
        </w:numPr>
        <w:rPr>
          <w:rFonts w:asciiTheme="majorHAnsi" w:eastAsia="SimSun" w:hAnsiTheme="majorHAnsi"/>
        </w:rPr>
      </w:pPr>
      <w:r w:rsidRPr="005C4ECF">
        <w:rPr>
          <w:rFonts w:asciiTheme="majorHAnsi" w:eastAsia="SimSun" w:hAnsiTheme="majorHAnsi"/>
        </w:rPr>
        <w:t>无论</w:t>
      </w:r>
      <w:r w:rsidRPr="005C4ECF">
        <w:rPr>
          <w:rFonts w:asciiTheme="majorHAnsi" w:eastAsia="SimSun" w:hAnsiTheme="majorHAnsi"/>
        </w:rPr>
        <w:t xml:space="preserve"> </w:t>
      </w:r>
      <w:r w:rsidRPr="005C4ECF">
        <w:rPr>
          <w:rFonts w:asciiTheme="majorHAnsi" w:hAnsiTheme="majorHAnsi"/>
          <w:lang w:eastAsia="en-US"/>
        </w:rPr>
        <w:t>Windows</w:t>
      </w:r>
      <w:r w:rsidRPr="005C4ECF">
        <w:rPr>
          <w:rFonts w:asciiTheme="majorHAnsi" w:eastAsia="SimSun" w:hAnsiTheme="majorHAnsi"/>
        </w:rPr>
        <w:t xml:space="preserve"> </w:t>
      </w:r>
      <w:r w:rsidRPr="005C4ECF">
        <w:rPr>
          <w:rFonts w:asciiTheme="majorHAnsi" w:eastAsia="SimSun" w:hAnsiTheme="majorHAnsi"/>
        </w:rPr>
        <w:t>桌面操作系统产品说明的</w:t>
      </w:r>
      <w:r w:rsidRPr="005556D7">
        <w:rPr>
          <w:rFonts w:ascii="SimSun" w:eastAsia="SimSun" w:hAnsi="SimSun"/>
        </w:rPr>
        <w:t>“</w:t>
      </w:r>
      <w:r w:rsidRPr="005C4ECF">
        <w:rPr>
          <w:rFonts w:asciiTheme="majorHAnsi" w:eastAsia="SimSun" w:hAnsiTheme="majorHAnsi"/>
        </w:rPr>
        <w:t>使用权利</w:t>
      </w:r>
      <w:r w:rsidRPr="005556D7">
        <w:rPr>
          <w:rFonts w:ascii="SimSun" w:eastAsia="SimSun" w:hAnsi="SimSun"/>
        </w:rPr>
        <w:t>”</w:t>
      </w:r>
      <w:r w:rsidRPr="005C4ECF">
        <w:rPr>
          <w:rFonts w:asciiTheme="majorHAnsi" w:eastAsia="SimSun" w:hAnsiTheme="majorHAnsi"/>
        </w:rPr>
        <w:t>一节中是否存在任何相反的规定，访问和使用</w:t>
      </w:r>
      <w:r w:rsidRPr="005C4ECF">
        <w:rPr>
          <w:rFonts w:asciiTheme="majorHAnsi" w:eastAsia="SimSun" w:hAnsiTheme="majorHAnsi"/>
        </w:rPr>
        <w:t xml:space="preserve"> </w:t>
      </w:r>
      <w:r w:rsidRPr="005C4ECF">
        <w:rPr>
          <w:rFonts w:asciiTheme="majorHAnsi" w:hAnsiTheme="majorHAnsi"/>
          <w:lang w:eastAsia="en-US"/>
        </w:rPr>
        <w:t>Windows</w:t>
      </w:r>
      <w:r w:rsidRPr="005C4ECF">
        <w:rPr>
          <w:rFonts w:asciiTheme="majorHAnsi" w:eastAsia="SimSun" w:hAnsiTheme="majorHAnsi"/>
        </w:rPr>
        <w:t xml:space="preserve"> </w:t>
      </w:r>
      <w:r w:rsidRPr="005C4ECF">
        <w:rPr>
          <w:rFonts w:asciiTheme="majorHAnsi" w:eastAsia="SimSun" w:hAnsiTheme="majorHAnsi"/>
        </w:rPr>
        <w:t>虚拟实例的权利均不适用。</w:t>
      </w:r>
    </w:p>
    <w:p w:rsidR="00961689" w:rsidRPr="005C4ECF" w:rsidRDefault="00961689" w:rsidP="00961689">
      <w:pPr>
        <w:pStyle w:val="ProductList-Bullet"/>
        <w:numPr>
          <w:ilvl w:val="1"/>
          <w:numId w:val="67"/>
        </w:numPr>
        <w:rPr>
          <w:rFonts w:asciiTheme="majorHAnsi" w:eastAsia="SimSun" w:hAnsiTheme="majorHAnsi"/>
        </w:rPr>
      </w:pPr>
      <w:r w:rsidRPr="005C4ECF">
        <w:rPr>
          <w:rFonts w:asciiTheme="majorHAnsi" w:eastAsia="SimSun" w:hAnsiTheme="majorHAnsi"/>
        </w:rPr>
        <w:t>许可用户无需成为任何设备的主要用户。</w:t>
      </w:r>
    </w:p>
    <w:p w:rsidR="00961689" w:rsidRPr="005C4ECF" w:rsidRDefault="00961689" w:rsidP="00961689">
      <w:pPr>
        <w:pStyle w:val="ProductList-Bullet"/>
        <w:numPr>
          <w:ilvl w:val="1"/>
          <w:numId w:val="67"/>
        </w:numPr>
        <w:rPr>
          <w:rFonts w:asciiTheme="majorHAnsi" w:eastAsia="SimSun" w:hAnsiTheme="majorHAnsi"/>
        </w:rPr>
      </w:pPr>
      <w:r w:rsidRPr="005C4ECF">
        <w:rPr>
          <w:rFonts w:asciiTheme="majorHAnsi" w:eastAsia="SimSun" w:hAnsiTheme="majorHAnsi"/>
        </w:rPr>
        <w:t>客户必须使用基于</w:t>
      </w:r>
      <w:r w:rsidRPr="005C4ECF">
        <w:rPr>
          <w:rFonts w:asciiTheme="majorHAnsi" w:eastAsia="SimSun" w:hAnsiTheme="majorHAnsi"/>
        </w:rPr>
        <w:t xml:space="preserve"> </w:t>
      </w:r>
      <w:r w:rsidRPr="005C4ECF">
        <w:rPr>
          <w:rFonts w:asciiTheme="majorHAnsi" w:hAnsiTheme="majorHAnsi"/>
          <w:lang w:eastAsia="en-US"/>
        </w:rPr>
        <w:t>Azure Active Directory</w:t>
      </w:r>
      <w:r w:rsidRPr="005C4ECF">
        <w:rPr>
          <w:rFonts w:asciiTheme="majorHAnsi" w:eastAsia="SimSun" w:hAnsiTheme="majorHAnsi"/>
        </w:rPr>
        <w:t xml:space="preserve"> </w:t>
      </w:r>
      <w:r w:rsidRPr="005C4ECF">
        <w:rPr>
          <w:rFonts w:asciiTheme="majorHAnsi" w:eastAsia="SimSun" w:hAnsiTheme="majorHAnsi"/>
        </w:rPr>
        <w:t>的激活。美国政府社区云客户可使用</w:t>
      </w:r>
      <w:r w:rsidRPr="005C4ECF">
        <w:rPr>
          <w:rFonts w:asciiTheme="majorHAnsi" w:eastAsia="SimSun" w:hAnsiTheme="majorHAnsi"/>
        </w:rPr>
        <w:t xml:space="preserve"> </w:t>
      </w:r>
      <w:r w:rsidRPr="005C4ECF">
        <w:rPr>
          <w:rFonts w:asciiTheme="majorHAnsi" w:hAnsiTheme="majorHAnsi"/>
          <w:lang w:eastAsia="en-US"/>
        </w:rPr>
        <w:t>KMS</w:t>
      </w:r>
      <w:r w:rsidRPr="005C4ECF">
        <w:rPr>
          <w:rFonts w:asciiTheme="majorHAnsi" w:eastAsia="SimSun" w:hAnsiTheme="majorHAnsi"/>
        </w:rPr>
        <w:t xml:space="preserve"> </w:t>
      </w:r>
      <w:r w:rsidRPr="005C4ECF">
        <w:rPr>
          <w:rFonts w:asciiTheme="majorHAnsi" w:eastAsia="SimSun" w:hAnsiTheme="majorHAnsi"/>
        </w:rPr>
        <w:t>激活来替代基于</w:t>
      </w:r>
      <w:r w:rsidRPr="005C4ECF">
        <w:rPr>
          <w:rFonts w:asciiTheme="majorHAnsi" w:eastAsia="SimSun" w:hAnsiTheme="majorHAnsi"/>
        </w:rPr>
        <w:t xml:space="preserve"> </w:t>
      </w:r>
      <w:r w:rsidRPr="005C4ECF">
        <w:rPr>
          <w:rFonts w:asciiTheme="majorHAnsi" w:hAnsiTheme="majorHAnsi"/>
          <w:lang w:eastAsia="en-US"/>
        </w:rPr>
        <w:t>Azure AD</w:t>
      </w:r>
      <w:r w:rsidRPr="005C4ECF">
        <w:rPr>
          <w:rFonts w:asciiTheme="majorHAnsi" w:eastAsia="SimSun" w:hAnsiTheme="majorHAnsi"/>
        </w:rPr>
        <w:t xml:space="preserve"> </w:t>
      </w:r>
      <w:r w:rsidRPr="005C4ECF">
        <w:rPr>
          <w:rFonts w:asciiTheme="majorHAnsi" w:eastAsia="SimSun" w:hAnsiTheme="majorHAnsi"/>
        </w:rPr>
        <w:t>的激活。</w:t>
      </w:r>
    </w:p>
    <w:p w:rsidR="00961689" w:rsidRPr="00754552" w:rsidRDefault="00961689" w:rsidP="00961689">
      <w:pPr>
        <w:pStyle w:val="ProductList-BodyIndented"/>
        <w:rPr>
          <w:rFonts w:eastAsia="SimSun"/>
        </w:rPr>
      </w:pPr>
      <w:r w:rsidRPr="00754552">
        <w:rPr>
          <w:rFonts w:eastAsia="SimSun"/>
        </w:rPr>
        <w:t>对</w:t>
      </w:r>
      <w:r w:rsidRPr="00754552">
        <w:rPr>
          <w:rFonts w:eastAsia="SimSun"/>
        </w:rPr>
        <w:t xml:space="preserve"> </w:t>
      </w:r>
      <w:r w:rsidRPr="00B173D7">
        <w:rPr>
          <w:lang w:eastAsia="en-US"/>
        </w:rPr>
        <w:t>Microsoft 365 F1</w:t>
      </w:r>
      <w:r w:rsidRPr="00754552">
        <w:rPr>
          <w:rFonts w:eastAsia="SimSun"/>
        </w:rPr>
        <w:t xml:space="preserve"> </w:t>
      </w:r>
      <w:r w:rsidRPr="00754552">
        <w:rPr>
          <w:rFonts w:eastAsia="SimSun"/>
        </w:rPr>
        <w:t>的其他组件的使用受在线服务条款中适用于这些组件的条款的约束。对于除</w:t>
      </w:r>
      <w:r w:rsidRPr="00754552">
        <w:rPr>
          <w:rFonts w:eastAsia="SimSun"/>
        </w:rPr>
        <w:t xml:space="preserve"> </w:t>
      </w:r>
      <w:r w:rsidRPr="00B173D7">
        <w:rPr>
          <w:lang w:eastAsia="en-US"/>
        </w:rPr>
        <w:t>Windows Server</w:t>
      </w:r>
      <w:r w:rsidRPr="00754552">
        <w:rPr>
          <w:rFonts w:eastAsia="SimSun"/>
        </w:rPr>
        <w:t xml:space="preserve"> </w:t>
      </w:r>
      <w:r w:rsidRPr="00754552">
        <w:rPr>
          <w:rFonts w:eastAsia="SimSun"/>
        </w:rPr>
        <w:t>基本访问许可、</w:t>
      </w:r>
      <w:r w:rsidRPr="00B173D7">
        <w:rPr>
          <w:lang w:eastAsia="en-US"/>
        </w:rPr>
        <w:t>System Center Configuration Manager</w:t>
      </w:r>
      <w:r w:rsidRPr="00754552">
        <w:rPr>
          <w:rFonts w:eastAsia="SimSun"/>
        </w:rPr>
        <w:t xml:space="preserve"> </w:t>
      </w:r>
      <w:r w:rsidRPr="00754552">
        <w:rPr>
          <w:rFonts w:eastAsia="SimSun"/>
        </w:rPr>
        <w:t>客户端管理许可和</w:t>
      </w:r>
      <w:r w:rsidRPr="00754552">
        <w:rPr>
          <w:rFonts w:eastAsia="SimSun"/>
        </w:rPr>
        <w:t xml:space="preserve"> </w:t>
      </w:r>
      <w:r w:rsidRPr="00B173D7">
        <w:rPr>
          <w:lang w:eastAsia="en-US"/>
        </w:rPr>
        <w:t>Advanced Threat Analytics</w:t>
      </w:r>
      <w:r w:rsidRPr="00754552">
        <w:rPr>
          <w:rFonts w:eastAsia="SimSun"/>
        </w:rPr>
        <w:t xml:space="preserve"> </w:t>
      </w:r>
      <w:r w:rsidRPr="00754552">
        <w:rPr>
          <w:rFonts w:eastAsia="SimSun"/>
        </w:rPr>
        <w:t>客户端管理许可之外的其他用途，</w:t>
      </w:r>
      <w:r w:rsidRPr="00B173D7">
        <w:rPr>
          <w:lang w:eastAsia="en-US"/>
        </w:rPr>
        <w:t>Microsoft 365 F1</w:t>
      </w:r>
      <w:r w:rsidRPr="00754552">
        <w:rPr>
          <w:rFonts w:eastAsia="SimSun"/>
        </w:rPr>
        <w:t xml:space="preserve"> </w:t>
      </w:r>
      <w:r w:rsidRPr="00754552">
        <w:rPr>
          <w:rFonts w:eastAsia="SimSun"/>
        </w:rPr>
        <w:t>用户</w:t>
      </w:r>
      <w:r w:rsidRPr="00754552">
        <w:rPr>
          <w:rFonts w:eastAsia="SimSun"/>
        </w:rPr>
        <w:t xml:space="preserve"> SL </w:t>
      </w:r>
      <w:r w:rsidRPr="00754552">
        <w:rPr>
          <w:rFonts w:eastAsia="SimSun"/>
        </w:rPr>
        <w:t>并非</w:t>
      </w:r>
      <w:r w:rsidRPr="00754552">
        <w:rPr>
          <w:rFonts w:eastAsia="SimSun"/>
        </w:rPr>
        <w:t xml:space="preserve"> CAL </w:t>
      </w:r>
      <w:r w:rsidRPr="00754552">
        <w:rPr>
          <w:rFonts w:eastAsia="SimSun"/>
        </w:rPr>
        <w:t>等效许可。</w:t>
      </w:r>
    </w:p>
    <w:p w:rsidR="000A620F" w:rsidRDefault="000A620F">
      <w:pPr>
        <w:pStyle w:val="ProductList-BodyIndented"/>
      </w:pPr>
    </w:p>
    <w:p w:rsidR="000A620F" w:rsidRDefault="000D160F">
      <w:pPr>
        <w:pStyle w:val="ProductList-SubClauseHeading"/>
        <w:outlineLvl w:val="4"/>
      </w:pPr>
      <w:r>
        <w:t xml:space="preserve">2.3.2 </w:t>
      </w:r>
      <w:r>
        <w:t>从</w:t>
      </w:r>
      <w:r>
        <w:t xml:space="preserve"> Office 365 F1 </w:t>
      </w:r>
      <w:r>
        <w:t>升级到</w:t>
      </w:r>
      <w:r>
        <w:t xml:space="preserve"> Microsoft 365 F1</w:t>
      </w:r>
    </w:p>
    <w:p w:rsidR="000A620F" w:rsidRDefault="000D160F">
      <w:pPr>
        <w:pStyle w:val="ProductList-BodyIndented"/>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rsidR="000A620F" w:rsidRDefault="000A620F">
      <w:pPr>
        <w:pStyle w:val="ProductList-BodyIndented"/>
      </w:pPr>
    </w:p>
    <w:p w:rsidR="00961689" w:rsidRPr="00754552" w:rsidRDefault="00961689" w:rsidP="00961689">
      <w:pPr>
        <w:pStyle w:val="ProductList-ClauseHeading"/>
        <w:outlineLvl w:val="3"/>
        <w:rPr>
          <w:rFonts w:eastAsia="SimSun"/>
        </w:rPr>
      </w:pPr>
      <w:r w:rsidRPr="00754552">
        <w:rPr>
          <w:rFonts w:eastAsia="SimSun"/>
        </w:rPr>
        <w:t xml:space="preserve">2.4 Microsoft 365 </w:t>
      </w:r>
      <w:r w:rsidRPr="00754552">
        <w:rPr>
          <w:rFonts w:eastAsia="SimSun"/>
        </w:rPr>
        <w:t>商业版使用权利</w:t>
      </w:r>
    </w:p>
    <w:p w:rsidR="00961689" w:rsidRPr="00754552" w:rsidRDefault="00961689" w:rsidP="00961689">
      <w:pPr>
        <w:pStyle w:val="ProductList-Body"/>
        <w:rPr>
          <w:rFonts w:eastAsia="SimSun"/>
        </w:rPr>
      </w:pPr>
      <w:r w:rsidRPr="00754552">
        <w:rPr>
          <w:rFonts w:eastAsia="SimSun"/>
        </w:rPr>
        <w:t>客户配置的用户订购许可的数量不得超过</w:t>
      </w:r>
      <w:r w:rsidRPr="00754552">
        <w:rPr>
          <w:rFonts w:eastAsia="SimSun"/>
        </w:rPr>
        <w:t xml:space="preserve"> 300 </w:t>
      </w:r>
      <w:r w:rsidRPr="00754552">
        <w:rPr>
          <w:rFonts w:eastAsia="SimSun"/>
        </w:rPr>
        <w:t>个。对</w:t>
      </w:r>
      <w:r w:rsidRPr="00754552">
        <w:rPr>
          <w:rFonts w:eastAsia="SimSun"/>
        </w:rPr>
        <w:t xml:space="preserve"> Windows </w:t>
      </w:r>
      <w:r w:rsidRPr="00754552">
        <w:rPr>
          <w:rFonts w:eastAsia="SimSun"/>
        </w:rPr>
        <w:t>的使用受适用于</w:t>
      </w:r>
      <w:r w:rsidRPr="00754552">
        <w:rPr>
          <w:rFonts w:eastAsia="SimSun"/>
        </w:rPr>
        <w:t xml:space="preserve"> Windows 10 </w:t>
      </w:r>
      <w:r w:rsidRPr="00754552">
        <w:rPr>
          <w:rFonts w:eastAsia="SimSun"/>
        </w:rPr>
        <w:t>企业版</w:t>
      </w:r>
      <w:r w:rsidRPr="00754552">
        <w:rPr>
          <w:rFonts w:eastAsia="SimSun"/>
        </w:rPr>
        <w:t xml:space="preserve"> E3</w:t>
      </w:r>
      <w:r w:rsidRPr="00754552">
        <w:rPr>
          <w:rFonts w:eastAsia="SimSun"/>
        </w:rPr>
        <w:t>（每用户）的</w:t>
      </w:r>
      <w:r w:rsidRPr="00754552">
        <w:rPr>
          <w:rFonts w:eastAsia="SimSun"/>
        </w:rPr>
        <w:t xml:space="preserve"> Windows </w:t>
      </w:r>
      <w:r w:rsidRPr="00754552">
        <w:rPr>
          <w:rFonts w:eastAsia="SimSun"/>
        </w:rPr>
        <w:t>产品说明的</w:t>
      </w:r>
      <w:r w:rsidRPr="00ED7C76">
        <w:rPr>
          <w:rFonts w:ascii="SimSun" w:eastAsia="SimSun" w:hAnsi="SimSun"/>
        </w:rPr>
        <w:t>“</w:t>
      </w:r>
      <w:r w:rsidRPr="00754552">
        <w:rPr>
          <w:rFonts w:eastAsia="SimSun"/>
        </w:rPr>
        <w:t>使用权利</w:t>
      </w:r>
      <w:r w:rsidRPr="00ED7C76">
        <w:rPr>
          <w:rFonts w:ascii="SimSun" w:eastAsia="SimSun" w:hAnsi="SimSun"/>
        </w:rPr>
        <w:t>”</w:t>
      </w:r>
      <w:r w:rsidRPr="00754552">
        <w:rPr>
          <w:rFonts w:eastAsia="SimSun"/>
        </w:rPr>
        <w:t>一节中的许可条款的约束，但以下情况除外：</w:t>
      </w:r>
    </w:p>
    <w:p w:rsidR="00961689" w:rsidRPr="00754552" w:rsidRDefault="00961689" w:rsidP="00961689">
      <w:pPr>
        <w:pStyle w:val="ProductList-Bullet"/>
        <w:numPr>
          <w:ilvl w:val="0"/>
          <w:numId w:val="68"/>
        </w:numPr>
        <w:rPr>
          <w:rFonts w:eastAsia="SimSun"/>
        </w:rPr>
      </w:pPr>
      <w:r w:rsidRPr="00754552">
        <w:rPr>
          <w:lang w:eastAsia="en-US"/>
        </w:rPr>
        <w:t>Windows Business</w:t>
      </w:r>
      <w:r w:rsidRPr="00754552">
        <w:rPr>
          <w:rFonts w:eastAsia="SimSun"/>
        </w:rPr>
        <w:t xml:space="preserve"> </w:t>
      </w:r>
      <w:r w:rsidRPr="00754552">
        <w:rPr>
          <w:rFonts w:eastAsia="SimSun"/>
        </w:rPr>
        <w:t>以在线服务的形式运行，并且不是任何早期版本的</w:t>
      </w:r>
      <w:r w:rsidRPr="00754552">
        <w:rPr>
          <w:rFonts w:eastAsia="SimSun"/>
        </w:rPr>
        <w:t xml:space="preserve"> </w:t>
      </w:r>
      <w:r w:rsidRPr="00754552">
        <w:rPr>
          <w:lang w:eastAsia="en-US"/>
        </w:rPr>
        <w:t>Windows</w:t>
      </w:r>
      <w:r w:rsidRPr="00754552">
        <w:rPr>
          <w:rFonts w:eastAsia="SimSun"/>
        </w:rPr>
        <w:t xml:space="preserve"> </w:t>
      </w:r>
      <w:r w:rsidRPr="00754552">
        <w:rPr>
          <w:rFonts w:eastAsia="SimSun"/>
        </w:rPr>
        <w:t>桌面操作系统的后续版本。因此，无论通用许可条款或批量许可协议中如何规定，使用早期版本、不同语言版本、不同平台版本或较低版本的</w:t>
      </w:r>
      <w:r w:rsidRPr="00754552">
        <w:rPr>
          <w:rFonts w:eastAsia="SimSun"/>
        </w:rPr>
        <w:t xml:space="preserve"> </w:t>
      </w:r>
      <w:r w:rsidRPr="00754552">
        <w:t>Windows</w:t>
      </w:r>
      <w:r w:rsidRPr="00754552">
        <w:rPr>
          <w:rFonts w:eastAsia="SimSun"/>
        </w:rPr>
        <w:t>（包括</w:t>
      </w:r>
      <w:r w:rsidRPr="00754552">
        <w:rPr>
          <w:rFonts w:eastAsia="SimSun"/>
        </w:rPr>
        <w:t xml:space="preserve"> </w:t>
      </w:r>
      <w:r w:rsidRPr="00754552">
        <w:t>Windows 10</w:t>
      </w:r>
      <w:r w:rsidRPr="00754552">
        <w:rPr>
          <w:rFonts w:eastAsia="SimSun"/>
        </w:rPr>
        <w:t xml:space="preserve"> </w:t>
      </w:r>
      <w:r w:rsidRPr="00754552">
        <w:rPr>
          <w:rFonts w:eastAsia="SimSun"/>
        </w:rPr>
        <w:t>企业版</w:t>
      </w:r>
      <w:r w:rsidRPr="00754552">
        <w:rPr>
          <w:rFonts w:eastAsia="SimSun"/>
        </w:rPr>
        <w:t xml:space="preserve"> </w:t>
      </w:r>
      <w:r w:rsidRPr="00B173D7">
        <w:t>LTSB</w:t>
      </w:r>
      <w:r w:rsidRPr="00754552">
        <w:rPr>
          <w:rFonts w:eastAsia="SimSun"/>
        </w:rPr>
        <w:t>）的权利均不适用。</w:t>
      </w:r>
    </w:p>
    <w:p w:rsidR="00961689" w:rsidRPr="00754552" w:rsidRDefault="00961689" w:rsidP="00961689">
      <w:pPr>
        <w:pStyle w:val="ProductList-Bullet"/>
        <w:numPr>
          <w:ilvl w:val="0"/>
          <w:numId w:val="68"/>
        </w:numPr>
        <w:rPr>
          <w:rFonts w:eastAsia="SimSun"/>
        </w:rPr>
      </w:pPr>
      <w:r w:rsidRPr="00754552">
        <w:rPr>
          <w:rFonts w:eastAsia="SimSun"/>
        </w:rPr>
        <w:t>无论</w:t>
      </w:r>
      <w:r w:rsidRPr="00754552">
        <w:rPr>
          <w:rFonts w:eastAsia="SimSun"/>
        </w:rPr>
        <w:t xml:space="preserve"> </w:t>
      </w:r>
      <w:r w:rsidRPr="00754552">
        <w:rPr>
          <w:lang w:eastAsia="en-US"/>
        </w:rPr>
        <w:t>Windows</w:t>
      </w:r>
      <w:r w:rsidRPr="00754552">
        <w:rPr>
          <w:rFonts w:eastAsia="SimSun"/>
        </w:rPr>
        <w:t xml:space="preserve"> </w:t>
      </w:r>
      <w:r w:rsidRPr="00754552">
        <w:rPr>
          <w:rFonts w:eastAsia="SimSun"/>
        </w:rPr>
        <w:t>桌面操作系统产品说明的</w:t>
      </w:r>
      <w:r w:rsidRPr="00242233">
        <w:rPr>
          <w:rFonts w:ascii="SimSun" w:eastAsia="SimSun" w:hAnsi="SimSun"/>
        </w:rPr>
        <w:t>“</w:t>
      </w:r>
      <w:r w:rsidRPr="00754552">
        <w:rPr>
          <w:rFonts w:eastAsia="SimSun"/>
        </w:rPr>
        <w:t>使用权利</w:t>
      </w:r>
      <w:r w:rsidRPr="00242233">
        <w:rPr>
          <w:rFonts w:ascii="SimSun" w:eastAsia="SimSun" w:hAnsi="SimSun"/>
        </w:rPr>
        <w:t>”</w:t>
      </w:r>
      <w:r w:rsidRPr="00754552">
        <w:rPr>
          <w:rFonts w:eastAsia="SimSun"/>
        </w:rPr>
        <w:t>一节中是否存在任何相反的规定，访问和使用</w:t>
      </w:r>
      <w:r w:rsidRPr="00754552">
        <w:rPr>
          <w:rFonts w:eastAsia="SimSun"/>
        </w:rPr>
        <w:t xml:space="preserve"> </w:t>
      </w:r>
      <w:r w:rsidRPr="00754552">
        <w:rPr>
          <w:lang w:eastAsia="en-US"/>
        </w:rPr>
        <w:t>Windows</w:t>
      </w:r>
      <w:r w:rsidRPr="00754552">
        <w:rPr>
          <w:rFonts w:eastAsia="SimSun"/>
        </w:rPr>
        <w:t xml:space="preserve"> </w:t>
      </w:r>
      <w:r w:rsidRPr="00754552">
        <w:rPr>
          <w:rFonts w:eastAsia="SimSun"/>
        </w:rPr>
        <w:t>虚拟实例的权利均不适用。</w:t>
      </w:r>
    </w:p>
    <w:p w:rsidR="000A620F" w:rsidRDefault="000A620F">
      <w:pPr>
        <w:pStyle w:val="ProductList-Body"/>
      </w:pPr>
    </w:p>
    <w:p w:rsidR="000A620F" w:rsidRDefault="000D160F">
      <w:pPr>
        <w:pStyle w:val="ProductList-ClauseHeading"/>
        <w:outlineLvl w:val="3"/>
      </w:pPr>
      <w:r>
        <w:t xml:space="preserve">2.5 </w:t>
      </w:r>
      <w:r>
        <w:t>学术计划</w:t>
      </w:r>
    </w:p>
    <w:p w:rsidR="000A620F" w:rsidRDefault="000D160F">
      <w:pPr>
        <w:pStyle w:val="ProductList-Body"/>
      </w:pPr>
      <w:r>
        <w:t>以下条款适用于学术批量许可计划的客户：</w:t>
      </w:r>
    </w:p>
    <w:p w:rsidR="000A620F" w:rsidRDefault="000D160F">
      <w:pPr>
        <w:pStyle w:val="ProductList-SubClauseHeading"/>
        <w:outlineLvl w:val="4"/>
      </w:pPr>
      <w:r>
        <w:t>2.5.1 Microsoft 365 A1</w:t>
      </w:r>
      <w:r>
        <w:t>（设备</w:t>
      </w:r>
      <w:r>
        <w:t xml:space="preserve"> SL</w:t>
      </w:r>
      <w:r>
        <w:t>）</w:t>
      </w:r>
    </w:p>
    <w:p w:rsidR="000A620F" w:rsidRDefault="000D160F">
      <w:pPr>
        <w:pStyle w:val="ProductList-SubSubClauseHeading"/>
        <w:outlineLvl w:val="5"/>
      </w:pPr>
      <w:r>
        <w:t xml:space="preserve">2.5.1.1 </w:t>
      </w:r>
      <w:r>
        <w:t>期限</w:t>
      </w:r>
    </w:p>
    <w:p w:rsidR="000A620F" w:rsidRDefault="000D160F">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0A620F" w:rsidRDefault="000A620F">
      <w:pPr>
        <w:pStyle w:val="ProductList-BodyIndented2"/>
      </w:pPr>
    </w:p>
    <w:p w:rsidR="000A620F" w:rsidRDefault="000D160F">
      <w:pPr>
        <w:pStyle w:val="ProductList-SubSubClauseHeading"/>
        <w:outlineLvl w:val="5"/>
      </w:pPr>
      <w:r>
        <w:t xml:space="preserve">2.5.1.2 </w:t>
      </w:r>
      <w:r>
        <w:t>取消和重新分配</w:t>
      </w:r>
    </w:p>
    <w:p w:rsidR="000A620F" w:rsidRDefault="000D160F">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0A620F" w:rsidRDefault="000A620F">
      <w:pPr>
        <w:pStyle w:val="ProductList-BodyIndented2"/>
      </w:pPr>
    </w:p>
    <w:p w:rsidR="00961689" w:rsidRPr="00754552" w:rsidRDefault="00961689" w:rsidP="00961689">
      <w:pPr>
        <w:pStyle w:val="ProductList-SubSubClauseHeading"/>
        <w:outlineLvl w:val="5"/>
        <w:rPr>
          <w:rFonts w:eastAsia="SimSun"/>
        </w:rPr>
      </w:pPr>
      <w:r w:rsidRPr="00754552">
        <w:rPr>
          <w:rFonts w:eastAsia="SimSun"/>
        </w:rPr>
        <w:t xml:space="preserve">2.5.1.3 Window 10 </w:t>
      </w:r>
      <w:r w:rsidRPr="00754552">
        <w:rPr>
          <w:rFonts w:eastAsia="SimSun"/>
        </w:rPr>
        <w:t>版本</w:t>
      </w:r>
    </w:p>
    <w:p w:rsidR="00961689" w:rsidRPr="00754552" w:rsidRDefault="00961689" w:rsidP="00961689">
      <w:pPr>
        <w:pStyle w:val="xproductlist-bodyindented2"/>
        <w:rPr>
          <w:rFonts w:asciiTheme="minorHAnsi" w:eastAsia="SimSun" w:hAnsiTheme="minorHAnsi"/>
        </w:rPr>
      </w:pPr>
      <w:r w:rsidRPr="00754552">
        <w:rPr>
          <w:rFonts w:asciiTheme="minorHAnsi" w:eastAsia="SimSun" w:hAnsiTheme="minorHAnsi"/>
        </w:rPr>
        <w:t xml:space="preserve">Microsoft 365 </w:t>
      </w:r>
      <w:r w:rsidRPr="00754552">
        <w:rPr>
          <w:rFonts w:asciiTheme="minorHAnsi" w:eastAsia="SimSun" w:hAnsiTheme="minorHAnsi"/>
        </w:rPr>
        <w:t>教育版</w:t>
      </w:r>
      <w:r w:rsidRPr="00754552">
        <w:rPr>
          <w:rFonts w:asciiTheme="minorHAnsi" w:eastAsia="SimSun" w:hAnsiTheme="minorHAnsi"/>
        </w:rPr>
        <w:t xml:space="preserve"> A1 </w:t>
      </w:r>
      <w:r w:rsidRPr="00754552">
        <w:rPr>
          <w:rFonts w:asciiTheme="minorHAnsi" w:eastAsia="SimSun" w:hAnsiTheme="minorHAnsi"/>
        </w:rPr>
        <w:t>包括面向具备</w:t>
      </w:r>
      <w:r w:rsidRPr="00754552">
        <w:rPr>
          <w:rFonts w:asciiTheme="minorHAnsi" w:eastAsia="SimSun" w:hAnsiTheme="minorHAnsi"/>
        </w:rPr>
        <w:t xml:space="preserve"> Windows 7 </w:t>
      </w:r>
      <w:r w:rsidRPr="00754552">
        <w:rPr>
          <w:rFonts w:asciiTheme="minorHAnsi" w:eastAsia="SimSun" w:hAnsiTheme="minorHAnsi"/>
        </w:rPr>
        <w:t>专业版、</w:t>
      </w:r>
      <w:r w:rsidRPr="00754552">
        <w:rPr>
          <w:rFonts w:asciiTheme="minorHAnsi" w:eastAsia="SimSun" w:hAnsiTheme="minorHAnsi"/>
        </w:rPr>
        <w:t xml:space="preserve">Windows 8/8.1 </w:t>
      </w:r>
      <w:r w:rsidRPr="00754552">
        <w:rPr>
          <w:rFonts w:asciiTheme="minorHAnsi" w:eastAsia="SimSun" w:hAnsiTheme="minorHAnsi"/>
        </w:rPr>
        <w:t>专业版和</w:t>
      </w:r>
      <w:r w:rsidRPr="00754552">
        <w:rPr>
          <w:rFonts w:asciiTheme="minorHAnsi" w:eastAsia="SimSun" w:hAnsiTheme="minorHAnsi"/>
        </w:rPr>
        <w:t xml:space="preserve"> Windows 10 </w:t>
      </w:r>
      <w:r w:rsidRPr="00754552">
        <w:rPr>
          <w:rFonts w:asciiTheme="minorHAnsi" w:eastAsia="SimSun" w:hAnsiTheme="minorHAnsi"/>
        </w:rPr>
        <w:t>专业版许可的设备的到</w:t>
      </w:r>
      <w:r w:rsidRPr="00754552">
        <w:rPr>
          <w:rFonts w:asciiTheme="minorHAnsi" w:eastAsia="SimSun" w:hAnsiTheme="minorHAnsi"/>
        </w:rPr>
        <w:t xml:space="preserve"> Windows 10 </w:t>
      </w:r>
      <w:r w:rsidRPr="00754552">
        <w:rPr>
          <w:rFonts w:asciiTheme="minorHAnsi" w:eastAsia="SimSun" w:hAnsiTheme="minorHAnsi"/>
        </w:rPr>
        <w:t>专业教育版的升级。</w:t>
      </w:r>
    </w:p>
    <w:p w:rsidR="000A620F" w:rsidRDefault="000A620F">
      <w:pPr>
        <w:pStyle w:val="ProductList-BodyIndented2"/>
      </w:pPr>
    </w:p>
    <w:p w:rsidR="000A620F" w:rsidRPr="006A274C" w:rsidRDefault="000D160F">
      <w:pPr>
        <w:pStyle w:val="ProductList-SubClauseHeading"/>
        <w:outlineLvl w:val="4"/>
        <w:rPr>
          <w:lang w:val="pt-BR"/>
        </w:rPr>
      </w:pPr>
      <w:r w:rsidRPr="006A274C">
        <w:rPr>
          <w:lang w:val="pt-BR"/>
        </w:rPr>
        <w:t>2.5.2 Microsoft 365 A3/A5</w:t>
      </w:r>
      <w:r w:rsidRPr="006A274C">
        <w:rPr>
          <w:lang w:val="pt-BR"/>
        </w:rPr>
        <w:t>（</w:t>
      </w:r>
      <w:r>
        <w:t>用户</w:t>
      </w:r>
      <w:r w:rsidRPr="006A274C">
        <w:rPr>
          <w:lang w:val="pt-BR"/>
        </w:rPr>
        <w:t xml:space="preserve"> SL</w:t>
      </w:r>
      <w:r w:rsidRPr="006A274C">
        <w:rPr>
          <w:lang w:val="pt-BR"/>
        </w:rPr>
        <w:t>）</w:t>
      </w:r>
    </w:p>
    <w:p w:rsidR="000A620F" w:rsidRPr="006A274C" w:rsidRDefault="000D160F">
      <w:pPr>
        <w:pStyle w:val="ProductList-SubSubClauseHeading"/>
        <w:outlineLvl w:val="5"/>
        <w:rPr>
          <w:lang w:val="pt-BR"/>
        </w:rPr>
      </w:pPr>
      <w:r w:rsidRPr="006A274C">
        <w:rPr>
          <w:lang w:val="pt-BR"/>
        </w:rPr>
        <w:t xml:space="preserve">2.5.2.1 Office </w:t>
      </w:r>
      <w:r>
        <w:t>服务器</w:t>
      </w:r>
    </w:p>
    <w:p w:rsidR="000A620F" w:rsidRPr="006A274C" w:rsidRDefault="000D160F">
      <w:pPr>
        <w:pStyle w:val="ProductList-BodyIndented2"/>
        <w:rPr>
          <w:lang w:val="pt-BR"/>
        </w:rPr>
      </w:pPr>
      <w:r>
        <w:t>根据教育解决方案许可登记表</w:t>
      </w:r>
      <w:r w:rsidRPr="006A274C">
        <w:rPr>
          <w:lang w:val="pt-BR"/>
        </w:rPr>
        <w:t>（</w:t>
      </w:r>
      <w:r>
        <w:t>任何版本</w:t>
      </w:r>
      <w:r w:rsidRPr="006A274C">
        <w:rPr>
          <w:lang w:val="pt-BR"/>
        </w:rPr>
        <w:t>）</w:t>
      </w:r>
      <w:r>
        <w:t>许可所有教员和职员或知识工作者使用</w:t>
      </w:r>
      <w:r w:rsidRPr="006A274C">
        <w:rPr>
          <w:lang w:val="pt-BR"/>
        </w:rPr>
        <w:t xml:space="preserve"> Microsoft 365 A3/A5</w:t>
      </w:r>
      <w:r w:rsidRPr="006A274C">
        <w:rPr>
          <w:lang w:val="pt-BR"/>
        </w:rPr>
        <w:t>（</w:t>
      </w:r>
      <w:r>
        <w:t>用户</w:t>
      </w:r>
      <w:r w:rsidRPr="006A274C">
        <w:rPr>
          <w:lang w:val="pt-BR"/>
        </w:rPr>
        <w:t xml:space="preserve"> SL</w:t>
      </w:r>
      <w:r w:rsidRPr="006A274C">
        <w:rPr>
          <w:lang w:val="pt-BR"/>
        </w:rPr>
        <w:t>）</w:t>
      </w:r>
      <w:r>
        <w:t>的客户可以</w:t>
      </w:r>
      <w:r w:rsidRPr="006A274C">
        <w:rPr>
          <w:lang w:val="pt-BR"/>
        </w:rPr>
        <w:t>：</w:t>
      </w:r>
    </w:p>
    <w:p w:rsidR="000A620F" w:rsidRPr="006A274C" w:rsidRDefault="000D160F" w:rsidP="000D160F">
      <w:pPr>
        <w:pStyle w:val="ProductList-Bullet"/>
        <w:numPr>
          <w:ilvl w:val="2"/>
          <w:numId w:val="38"/>
        </w:numPr>
        <w:rPr>
          <w:lang w:val="pt-BR"/>
        </w:rPr>
      </w:pPr>
      <w:r>
        <w:t>在专供客户使用的任何服务器上安装下列服务器软件的任意数量的副本</w:t>
      </w:r>
      <w:r w:rsidRPr="006A274C">
        <w:rPr>
          <w:lang w:val="pt-BR"/>
        </w:rPr>
        <w:t>：</w:t>
      </w:r>
      <w:r w:rsidRPr="006A274C">
        <w:rPr>
          <w:lang w:val="pt-BR"/>
        </w:rPr>
        <w:t>Exchange Server</w:t>
      </w:r>
      <w:r>
        <w:t>、</w:t>
      </w:r>
      <w:r w:rsidRPr="006A274C">
        <w:rPr>
          <w:lang w:val="pt-BR"/>
        </w:rPr>
        <w:t xml:space="preserve">SharePoint Server </w:t>
      </w:r>
      <w:r>
        <w:t>和</w:t>
      </w:r>
      <w:r w:rsidRPr="006A274C">
        <w:rPr>
          <w:lang w:val="pt-BR"/>
        </w:rPr>
        <w:t xml:space="preserve"> Skype for Business Server</w:t>
      </w:r>
      <w:r w:rsidRPr="006A274C">
        <w:rPr>
          <w:lang w:val="pt-BR"/>
        </w:rPr>
        <w:t>；</w:t>
      </w:r>
      <w:r>
        <w:t>同时</w:t>
      </w:r>
    </w:p>
    <w:p w:rsidR="000A620F" w:rsidRPr="006A274C" w:rsidRDefault="000D160F" w:rsidP="000D160F">
      <w:pPr>
        <w:pStyle w:val="ProductList-Bullet"/>
        <w:numPr>
          <w:ilvl w:val="2"/>
          <w:numId w:val="38"/>
        </w:numPr>
        <w:rPr>
          <w:lang w:val="pt-BR"/>
        </w:rPr>
      </w:pPr>
      <w:r>
        <w:t>只有分配有</w:t>
      </w:r>
      <w:r w:rsidRPr="006A274C">
        <w:rPr>
          <w:lang w:val="pt-BR"/>
        </w:rPr>
        <w:t xml:space="preserve"> Microsoft 365 A3/A5 </w:t>
      </w:r>
      <w:r>
        <w:t>用户</w:t>
      </w:r>
      <w:r w:rsidRPr="006A274C">
        <w:rPr>
          <w:lang w:val="pt-BR"/>
        </w:rPr>
        <w:t xml:space="preserve"> SL </w:t>
      </w:r>
      <w:r>
        <w:t>的用户或外部用户才可访问上述服务器软件。</w:t>
      </w:r>
    </w:p>
    <w:p w:rsidR="000A620F" w:rsidRPr="006A274C" w:rsidRDefault="000D160F">
      <w:pPr>
        <w:pStyle w:val="ProductList-BodyIndented2"/>
        <w:rPr>
          <w:lang w:val="pt-BR"/>
        </w:rPr>
      </w:pPr>
      <w:r>
        <w:t>此条款不适用于依据</w:t>
      </w:r>
      <w:r w:rsidRPr="006A274C">
        <w:rPr>
          <w:lang w:val="pt-BR"/>
        </w:rPr>
        <w:t xml:space="preserve"> Microsoft </w:t>
      </w:r>
      <w:r>
        <w:t>云协议或通过</w:t>
      </w:r>
      <w:r>
        <w:fldChar w:fldCharType="begin"/>
      </w:r>
      <w:r w:rsidRPr="006A274C">
        <w:rPr>
          <w:lang w:val="pt-BR"/>
        </w:rPr>
        <w:instrText xml:space="preserve"> AutoTextList   \s NoStyle \t "</w:instrText>
      </w:r>
      <w:r>
        <w:instrText>学生使用权益</w:instrText>
      </w:r>
      <w:r w:rsidRPr="006A274C">
        <w:rPr>
          <w:lang w:val="pt-BR"/>
        </w:rPr>
        <w:instrText>：</w:instrText>
      </w:r>
      <w:r>
        <w:instrText>利用该选项</w:instrText>
      </w:r>
      <w:r w:rsidRPr="006A274C">
        <w:rPr>
          <w:lang w:val="pt-BR"/>
        </w:rPr>
        <w:instrText>，</w:instrText>
      </w:r>
      <w:r>
        <w:instrText>按整个组织的总体数量取得合格产品许可的机构可以按照</w:instrText>
      </w:r>
      <w:r w:rsidRPr="006A274C">
        <w:rPr>
          <w:lang w:val="pt-BR"/>
        </w:rPr>
        <w:instrText xml:space="preserve"> 1:15 </w:instrText>
      </w:r>
      <w:r>
        <w:instrText>或</w:instrText>
      </w:r>
      <w:r w:rsidRPr="006A274C">
        <w:rPr>
          <w:lang w:val="pt-BR"/>
        </w:rPr>
        <w:instrText xml:space="preserve"> 1:40</w:instrText>
      </w:r>
      <w:r w:rsidRPr="006A274C">
        <w:rPr>
          <w:lang w:val="pt-BR"/>
        </w:rPr>
        <w:instrText>（</w:instrText>
      </w:r>
      <w:r>
        <w:instrText>知识工作者或职员</w:instrText>
      </w:r>
      <w:r w:rsidRPr="006A274C">
        <w:rPr>
          <w:lang w:val="pt-BR"/>
        </w:rPr>
        <w:instrText>/</w:instrText>
      </w:r>
      <w:r>
        <w:instrText>教员用户与学生之比</w:instrText>
      </w:r>
      <w:r w:rsidRPr="006A274C">
        <w:rPr>
          <w:lang w:val="pt-BR"/>
        </w:rPr>
        <w:instrText>）</w:instrText>
      </w:r>
      <w:r>
        <w:instrText>的比例为其学生授予产品许可</w:instrText>
      </w:r>
      <w:r w:rsidRPr="006A274C">
        <w:rPr>
          <w:lang w:val="pt-BR"/>
        </w:rPr>
        <w:instrText>，</w:instrText>
      </w:r>
      <w:r>
        <w:instrText>且无需支付额外费用。</w:instrText>
      </w:r>
      <w:r w:rsidRPr="006A274C">
        <w:rPr>
          <w:lang w:val="pt-BR"/>
        </w:rPr>
        <w:instrText xml:space="preserve">" </w:instrText>
      </w:r>
      <w:r>
        <w:fldChar w:fldCharType="separate"/>
      </w:r>
      <w:r>
        <w:rPr>
          <w:color w:val="0563C1"/>
        </w:rPr>
        <w:t>学生使用权益</w:t>
      </w:r>
      <w:r>
        <w:fldChar w:fldCharType="end"/>
      </w:r>
      <w:r>
        <w:t>获得的用户</w:t>
      </w:r>
      <w:r w:rsidRPr="006A274C">
        <w:rPr>
          <w:lang w:val="pt-BR"/>
        </w:rPr>
        <w:t xml:space="preserve"> SL</w:t>
      </w:r>
      <w:r>
        <w:t>。</w:t>
      </w:r>
    </w:p>
    <w:p w:rsidR="000A620F" w:rsidRPr="006A274C" w:rsidRDefault="000A620F">
      <w:pPr>
        <w:pStyle w:val="ProductList-BodyIndented2"/>
        <w:rPr>
          <w:lang w:val="pt-BR"/>
        </w:rPr>
      </w:pPr>
    </w:p>
    <w:p w:rsidR="000A620F" w:rsidRPr="006A274C" w:rsidRDefault="000D160F">
      <w:pPr>
        <w:pStyle w:val="ProductList-SubSubClauseHeading"/>
        <w:outlineLvl w:val="5"/>
        <w:rPr>
          <w:lang w:val="pt-BR"/>
        </w:rPr>
      </w:pPr>
      <w:r w:rsidRPr="006A274C">
        <w:rPr>
          <w:lang w:val="pt-BR"/>
        </w:rPr>
        <w:t xml:space="preserve">2.5.2.2 </w:t>
      </w:r>
      <w:r>
        <w:t>带有核心</w:t>
      </w:r>
      <w:r w:rsidRPr="006A274C">
        <w:rPr>
          <w:lang w:val="pt-BR"/>
        </w:rPr>
        <w:t xml:space="preserve"> CAL </w:t>
      </w:r>
      <w:r>
        <w:t>的</w:t>
      </w:r>
      <w:r w:rsidRPr="006A274C">
        <w:rPr>
          <w:lang w:val="pt-BR"/>
        </w:rPr>
        <w:t xml:space="preserve"> Microsoft 365 A3</w:t>
      </w:r>
    </w:p>
    <w:p w:rsidR="000A620F" w:rsidRPr="006A274C" w:rsidRDefault="000D160F">
      <w:pPr>
        <w:pStyle w:val="ProductList-BodyIndented2"/>
        <w:rPr>
          <w:lang w:val="pt-BR"/>
        </w:rPr>
      </w:pPr>
      <w:r>
        <w:t>带有核心</w:t>
      </w:r>
      <w:r w:rsidRPr="006A274C">
        <w:rPr>
          <w:lang w:val="pt-BR"/>
        </w:rPr>
        <w:t xml:space="preserve"> CAL </w:t>
      </w:r>
      <w:r>
        <w:t>的</w:t>
      </w:r>
      <w:r w:rsidRPr="006A274C">
        <w:rPr>
          <w:lang w:val="pt-BR"/>
        </w:rPr>
        <w:t xml:space="preserve"> Microsoft 365 A3 </w:t>
      </w:r>
      <w:r>
        <w:t>仅以带有核心</w:t>
      </w:r>
      <w:r w:rsidRPr="006A274C">
        <w:rPr>
          <w:lang w:val="pt-BR"/>
        </w:rPr>
        <w:t xml:space="preserve"> CAL </w:t>
      </w:r>
      <w:r>
        <w:t>的教育台式计算机的替代产品的形式提供。</w:t>
      </w:r>
    </w:p>
    <w:p w:rsidR="000A620F" w:rsidRPr="006A274C" w:rsidRDefault="000A620F">
      <w:pPr>
        <w:pStyle w:val="ProductList-BodyIndented2"/>
        <w:rPr>
          <w:lang w:val="pt-BR"/>
        </w:rPr>
      </w:pPr>
    </w:p>
    <w:p w:rsidR="000A620F" w:rsidRPr="006A274C" w:rsidRDefault="000D160F">
      <w:pPr>
        <w:pStyle w:val="ProductList-SubClauseHeading"/>
        <w:outlineLvl w:val="4"/>
        <w:rPr>
          <w:lang w:val="pt-BR"/>
        </w:rPr>
      </w:pPr>
      <w:r w:rsidRPr="006A274C">
        <w:rPr>
          <w:lang w:val="pt-BR"/>
        </w:rPr>
        <w:t xml:space="preserve">2.5.3 </w:t>
      </w:r>
      <w:r>
        <w:t>适用的许可条款</w:t>
      </w:r>
    </w:p>
    <w:p w:rsidR="000A620F" w:rsidRPr="006A274C" w:rsidRDefault="000D160F">
      <w:pPr>
        <w:pStyle w:val="ProductList-BodyIndented"/>
        <w:rPr>
          <w:lang w:val="pt-BR"/>
        </w:rPr>
      </w:pPr>
      <w:r>
        <w:t>除</w:t>
      </w:r>
      <w:r w:rsidRPr="006A274C">
        <w:rPr>
          <w:lang w:val="pt-BR"/>
        </w:rPr>
        <w:t xml:space="preserve"> Microsoft 365 </w:t>
      </w:r>
      <w:r>
        <w:t>产品说明的条款之外</w:t>
      </w:r>
      <w:r w:rsidRPr="006A274C">
        <w:rPr>
          <w:lang w:val="pt-BR"/>
        </w:rPr>
        <w:t>，</w:t>
      </w:r>
      <w:r w:rsidRPr="006A274C">
        <w:rPr>
          <w:lang w:val="pt-BR"/>
        </w:rPr>
        <w:t xml:space="preserve">Microsoft 365 A3 </w:t>
      </w:r>
      <w:r>
        <w:t>和</w:t>
      </w:r>
      <w:r w:rsidRPr="006A274C">
        <w:rPr>
          <w:lang w:val="pt-BR"/>
        </w:rPr>
        <w:t xml:space="preserve"> A5 </w:t>
      </w:r>
      <w:r>
        <w:t>用户</w:t>
      </w:r>
      <w:r w:rsidRPr="006A274C">
        <w:rPr>
          <w:lang w:val="pt-BR"/>
        </w:rPr>
        <w:t xml:space="preserve"> SL </w:t>
      </w:r>
      <w:r>
        <w:t>还受适用于</w:t>
      </w:r>
      <w:r w:rsidRPr="006A274C">
        <w:rPr>
          <w:lang w:val="pt-BR"/>
        </w:rPr>
        <w:t xml:space="preserve"> Office 365 A3/A5</w:t>
      </w:r>
      <w:r>
        <w:t>、企业移动性</w:t>
      </w:r>
      <w:r w:rsidRPr="006A274C">
        <w:rPr>
          <w:lang w:val="pt-BR"/>
        </w:rPr>
        <w:t xml:space="preserve"> + </w:t>
      </w:r>
      <w:r>
        <w:t>安全性</w:t>
      </w:r>
      <w:r w:rsidRPr="006A274C">
        <w:rPr>
          <w:lang w:val="pt-BR"/>
        </w:rPr>
        <w:t xml:space="preserve"> E3/E5</w:t>
      </w:r>
      <w:r>
        <w:t>、</w:t>
      </w:r>
      <w:r w:rsidRPr="006A274C">
        <w:rPr>
          <w:lang w:val="pt-BR"/>
        </w:rPr>
        <w:t xml:space="preserve">Windows 10 </w:t>
      </w:r>
      <w:r>
        <w:t>教育版</w:t>
      </w:r>
      <w:r w:rsidRPr="006A274C">
        <w:rPr>
          <w:lang w:val="pt-BR"/>
        </w:rPr>
        <w:t xml:space="preserve"> E3/E5</w:t>
      </w:r>
      <w:r w:rsidRPr="006A274C">
        <w:rPr>
          <w:lang w:val="pt-BR"/>
        </w:rPr>
        <w:t>（</w:t>
      </w:r>
      <w:r>
        <w:t>每用户</w:t>
      </w:r>
      <w:r w:rsidRPr="006A274C">
        <w:rPr>
          <w:lang w:val="pt-BR"/>
        </w:rPr>
        <w:t>）</w:t>
      </w:r>
      <w:r>
        <w:t>和</w:t>
      </w:r>
      <w:r w:rsidRPr="006A274C">
        <w:rPr>
          <w:lang w:val="pt-BR"/>
        </w:rPr>
        <w:t xml:space="preserve"> Windows 10 </w:t>
      </w:r>
      <w:r>
        <w:t>教育版</w:t>
      </w:r>
      <w:r w:rsidRPr="006A274C">
        <w:rPr>
          <w:lang w:val="pt-BR"/>
        </w:rPr>
        <w:t xml:space="preserve"> A3/A5</w:t>
      </w:r>
      <w:r w:rsidRPr="006A274C">
        <w:rPr>
          <w:lang w:val="pt-BR"/>
        </w:rPr>
        <w:t>（</w:t>
      </w:r>
      <w:r>
        <w:t>每用户</w:t>
      </w:r>
      <w:r w:rsidRPr="006A274C">
        <w:rPr>
          <w:lang w:val="pt-BR"/>
        </w:rPr>
        <w:t>）</w:t>
      </w:r>
      <w:r>
        <w:t>的许可条款的约束。</w:t>
      </w:r>
    </w:p>
    <w:p w:rsidR="000A620F" w:rsidRPr="006A274C" w:rsidRDefault="000A620F">
      <w:pPr>
        <w:pStyle w:val="ProductList-BodyIndented"/>
        <w:rPr>
          <w:lang w:val="pt-BR"/>
        </w:rPr>
      </w:pPr>
    </w:p>
    <w:p w:rsidR="000A620F" w:rsidRPr="006A274C" w:rsidRDefault="000D160F">
      <w:pPr>
        <w:pStyle w:val="ProductList-ClauseHeading"/>
        <w:outlineLvl w:val="3"/>
        <w:rPr>
          <w:lang w:val="pt-BR"/>
        </w:rPr>
      </w:pPr>
      <w:r w:rsidRPr="006A274C">
        <w:rPr>
          <w:lang w:val="pt-BR"/>
        </w:rPr>
        <w:t xml:space="preserve">2.6 </w:t>
      </w:r>
      <w:r>
        <w:t>美国政府社区云服务</w:t>
      </w:r>
    </w:p>
    <w:p w:rsidR="000A620F" w:rsidRPr="006A274C" w:rsidRDefault="000D160F">
      <w:pPr>
        <w:pStyle w:val="ProductList-Body"/>
        <w:rPr>
          <w:lang w:val="pt-BR"/>
        </w:rPr>
      </w:pPr>
      <w:r>
        <w:t>请参阅</w:t>
      </w:r>
      <w:r w:rsidRPr="006A274C">
        <w:rPr>
          <w:lang w:val="pt-BR"/>
        </w:rPr>
        <w:t xml:space="preserve"> Microsoft 365 </w:t>
      </w:r>
      <w:r>
        <w:t>各个组件的</w:t>
      </w:r>
      <w:r w:rsidRPr="006A274C">
        <w:rPr>
          <w:lang w:val="pt-BR"/>
        </w:rPr>
        <w:t>“</w:t>
      </w:r>
      <w:r>
        <w:t>计划可用性</w:t>
      </w:r>
      <w:r w:rsidRPr="006A274C">
        <w:rPr>
          <w:lang w:val="pt-BR"/>
        </w:rPr>
        <w:t>”</w:t>
      </w:r>
      <w:r>
        <w:t>表</w:t>
      </w:r>
      <w:r w:rsidRPr="006A274C">
        <w:rPr>
          <w:lang w:val="pt-BR"/>
        </w:rPr>
        <w:t>，</w:t>
      </w:r>
      <w:r>
        <w:t>确定哪些组件是</w:t>
      </w:r>
      <w:r w:rsidRPr="006A274C">
        <w:rPr>
          <w:lang w:val="pt-BR"/>
        </w:rPr>
        <w:t xml:space="preserve"> </w:t>
      </w:r>
      <w:r>
        <w:fldChar w:fldCharType="begin"/>
      </w:r>
      <w:r w:rsidRPr="006A274C">
        <w:rPr>
          <w:lang w:val="pt-BR"/>
        </w:rPr>
        <w:instrText xml:space="preserve"> AutoTextList   \s NoStyle \t "</w:instrText>
      </w:r>
      <w:r>
        <w:instrText>美国政府社区云服务</w:instrText>
      </w:r>
      <w:r w:rsidRPr="006A274C">
        <w:rPr>
          <w:lang w:val="pt-BR"/>
        </w:rPr>
        <w:instrText xml:space="preserve">" </w:instrText>
      </w:r>
      <w:r>
        <w:fldChar w:fldCharType="separate"/>
      </w:r>
      <w:r w:rsidRPr="006A274C">
        <w:rPr>
          <w:color w:val="0563C1"/>
          <w:lang w:val="pt-BR"/>
        </w:rPr>
        <w:t>UC</w:t>
      </w:r>
      <w:r>
        <w:fldChar w:fldCharType="end"/>
      </w:r>
      <w:r w:rsidRPr="006A274C">
        <w:rPr>
          <w:lang w:val="pt-BR"/>
        </w:rPr>
        <w:t xml:space="preserve"> </w:t>
      </w:r>
      <w:r>
        <w:t>服务。</w:t>
      </w:r>
    </w:p>
    <w:p w:rsidR="000A620F" w:rsidRPr="006A274C" w:rsidRDefault="000A620F">
      <w:pPr>
        <w:pStyle w:val="ProductList-Body"/>
        <w:jc w:val="right"/>
        <w:rPr>
          <w:lang w:val="pt-BR"/>
        </w:rPr>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23390885"/>
      <w:r>
        <w:instrText>企业移动性</w:instrText>
      </w:r>
      <w:r>
        <w:instrText xml:space="preserve"> + </w:instrText>
      </w:r>
      <w:r>
        <w:instrText>安全性</w:instrText>
      </w:r>
      <w:bookmarkEnd w:id="237"/>
      <w:r>
        <w:instrText>" \l 2</w:instrText>
      </w:r>
      <w:r>
        <w:fldChar w:fldCharType="end"/>
      </w:r>
    </w:p>
    <w:p w:rsidR="000A620F" w:rsidRDefault="000D160F">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ClauseHeading"/>
        <w:outlineLvl w:val="3"/>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523390886"/>
      <w:r>
        <w:instrText>适用于</w:instrText>
      </w:r>
      <w:r>
        <w:instrText xml:space="preserve"> Azure </w:instrText>
      </w:r>
      <w:r>
        <w:instrText>的服务器订购</w:instrText>
      </w:r>
      <w:bookmarkEnd w:id="241"/>
      <w:r>
        <w:instrText>" \l 2</w:instrText>
      </w:r>
      <w:r>
        <w:fldChar w:fldCharType="end"/>
      </w:r>
    </w:p>
    <w:p w:rsidR="000A620F" w:rsidRDefault="000D160F">
      <w:pPr>
        <w:pStyle w:val="ProductList-Offering1SubSection"/>
        <w:outlineLvl w:val="2"/>
      </w:pPr>
      <w:bookmarkStart w:id="242" w:name="_Sec1247"/>
      <w:r>
        <w:t>1.</w:t>
      </w:r>
      <w:r>
        <w:t>计划可用性</w:t>
      </w:r>
      <w:bookmarkEnd w:id="242"/>
    </w:p>
    <w:tbl>
      <w:tblPr>
        <w:tblStyle w:val="PURTable"/>
        <w:tblW w:w="1079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0A620F" w:rsidTr="006A274C">
        <w:trPr>
          <w:cnfStyle w:val="100000000000" w:firstRow="1" w:lastRow="0" w:firstColumn="0" w:lastColumn="0" w:oddVBand="0" w:evenVBand="0" w:oddHBand="0" w:evenHBand="0" w:firstRowFirstColumn="0" w:firstRowLastColumn="0" w:lastRowFirstColumn="0" w:lastRowLastColumn="0"/>
        </w:trPr>
        <w:tc>
          <w:tcPr>
            <w:tcW w:w="4362"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pPr>
            <w:r>
              <w:rPr>
                <w:color w:val="FFFFFF"/>
              </w:rPr>
              <w:t>在线服务</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分值</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CSP</w:t>
            </w:r>
          </w:p>
        </w:tc>
      </w:tr>
      <w:tr w:rsidR="000A620F" w:rsidTr="006A274C">
        <w:tc>
          <w:tcPr>
            <w:tcW w:w="4362" w:type="dxa"/>
            <w:tcBorders>
              <w:top w:val="single" w:sz="4" w:space="0" w:color="FFFFFF"/>
              <w:left w:val="single" w:sz="4" w:space="0" w:color="FFFFFF"/>
              <w:bottom w:val="dashed" w:sz="4" w:space="0" w:color="BFBFBF"/>
              <w:right w:val="single" w:sz="4" w:space="0" w:color="FFFFFF"/>
            </w:tcBorders>
          </w:tcPr>
          <w:p w:rsidR="000A620F" w:rsidRDefault="000D160F">
            <w:pPr>
              <w:pStyle w:val="ProductList-TableBody"/>
            </w:pPr>
            <w:r>
              <w:t>SQL Server Standard</w:t>
            </w:r>
            <w:r>
              <w:t>（</w:t>
            </w:r>
            <w:r>
              <w:t xml:space="preserve">2 </w:t>
            </w:r>
            <w:r>
              <w:t>个内核许可包）</w:t>
            </w:r>
          </w:p>
        </w:tc>
        <w:tc>
          <w:tcPr>
            <w:tcW w:w="703" w:type="dxa"/>
            <w:tcBorders>
              <w:top w:val="single" w:sz="4" w:space="0" w:color="FFFFFF"/>
              <w:left w:val="single" w:sz="4" w:space="0" w:color="FFFFFF"/>
              <w:bottom w:val="dashed" w:sz="4" w:space="0" w:color="BFBFBF"/>
              <w:right w:val="single" w:sz="4" w:space="0" w:color="FFFFFF"/>
            </w:tcBorders>
          </w:tcPr>
          <w:p w:rsidR="000A620F" w:rsidRDefault="000A620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rsidTr="006A274C">
        <w:tc>
          <w:tcPr>
            <w:tcW w:w="4362"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SQL Server Enterprise Core</w:t>
            </w:r>
            <w:r>
              <w:t>（</w:t>
            </w:r>
            <w:r>
              <w:t xml:space="preserve">2 </w:t>
            </w:r>
            <w:r>
              <w:t>个内核许可包）</w:t>
            </w:r>
          </w:p>
        </w:tc>
        <w:tc>
          <w:tcPr>
            <w:tcW w:w="703"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rsidTr="006A274C">
        <w:tc>
          <w:tcPr>
            <w:tcW w:w="4362"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Windows Server Standard</w:t>
            </w:r>
            <w:r>
              <w:t>（</w:t>
            </w:r>
            <w:r>
              <w:t xml:space="preserve">8 </w:t>
            </w:r>
            <w:r>
              <w:t>个内核许可包）</w:t>
            </w:r>
          </w:p>
        </w:tc>
        <w:tc>
          <w:tcPr>
            <w:tcW w:w="703"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rsidTr="006A274C">
        <w:tc>
          <w:tcPr>
            <w:tcW w:w="4362"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Windows Server CAL</w:t>
            </w:r>
          </w:p>
        </w:tc>
        <w:tc>
          <w:tcPr>
            <w:tcW w:w="703"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rsidTr="006A274C">
        <w:tc>
          <w:tcPr>
            <w:tcW w:w="4362"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Windows Server Active Directory Rights Management Services CAL</w:t>
            </w:r>
          </w:p>
        </w:tc>
        <w:tc>
          <w:tcPr>
            <w:tcW w:w="703"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bl>
    <w:p w:rsidR="000A620F" w:rsidRDefault="000D160F">
      <w:pPr>
        <w:pStyle w:val="ProductList-Body"/>
      </w:pPr>
      <w:r>
        <w:rPr>
          <w:i/>
        </w:rPr>
        <w:t>上述许可还可以通过适用于企业的</w:t>
      </w:r>
      <w:r>
        <w:rPr>
          <w:i/>
        </w:rPr>
        <w:t xml:space="preserve"> Microsoft Store </w:t>
      </w:r>
      <w:r>
        <w:rPr>
          <w:i/>
        </w:rPr>
        <w:t>获得</w:t>
      </w:r>
      <w:r>
        <w:t>。</w:t>
      </w:r>
    </w:p>
    <w:p w:rsidR="000A620F" w:rsidRDefault="000D160F">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26"/>
        <w:gridCol w:w="3571"/>
        <w:gridCol w:w="359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2.1 </w:t>
      </w:r>
      <w:r>
        <w:t>版本升级权利</w:t>
      </w:r>
    </w:p>
    <w:p w:rsidR="000A620F" w:rsidRDefault="000D160F">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0A620F" w:rsidRDefault="000A620F">
      <w:pPr>
        <w:pStyle w:val="ProductList-Body"/>
      </w:pPr>
    </w:p>
    <w:p w:rsidR="000A620F" w:rsidRDefault="000D160F">
      <w:pPr>
        <w:pStyle w:val="ProductList-ClauseHeading"/>
        <w:outlineLvl w:val="3"/>
      </w:pPr>
      <w:r>
        <w:t xml:space="preserve">2.2 Windows Server </w:t>
      </w:r>
      <w:r>
        <w:t>的部署选项</w:t>
      </w:r>
    </w:p>
    <w:p w:rsidR="000A620F" w:rsidRDefault="000D160F">
      <w:pPr>
        <w:pStyle w:val="ProductList-SubClauseHeading"/>
        <w:outlineLvl w:val="4"/>
      </w:pPr>
      <w:r>
        <w:t xml:space="preserve">2.2.1 </w:t>
      </w:r>
      <w:r>
        <w:t>在</w:t>
      </w:r>
      <w:r>
        <w:t xml:space="preserve"> Microsoft Azure </w:t>
      </w:r>
      <w:r>
        <w:t>上使用软件</w:t>
      </w:r>
    </w:p>
    <w:p w:rsidR="000A620F" w:rsidRDefault="000D160F">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w:t>
      </w:r>
    </w:p>
    <w:p w:rsidR="000A620F" w:rsidRDefault="000A620F">
      <w:pPr>
        <w:pStyle w:val="ProductList-BodyIndented"/>
      </w:pPr>
    </w:p>
    <w:p w:rsidR="000A620F" w:rsidRDefault="000D160F">
      <w:pPr>
        <w:pStyle w:val="ProductList-SubClauseHeading"/>
        <w:outlineLvl w:val="4"/>
      </w:pPr>
      <w:r>
        <w:t xml:space="preserve">2.2.2 </w:t>
      </w:r>
      <w:r>
        <w:t>在客户的服务器上使用软件</w:t>
      </w:r>
    </w:p>
    <w:p w:rsidR="000A620F" w:rsidRDefault="000D160F">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部分）。在订购期限内，还向客户授予了与为使用自托管、灾难恢复和半年频道发布的软件保障客户提供的权利等效的权利。使用软件的活动受相同的条款和条件约束，但免除了有效软件保障的要求。</w:t>
      </w:r>
    </w:p>
    <w:p w:rsidR="000A620F" w:rsidRDefault="000A620F">
      <w:pPr>
        <w:pStyle w:val="ProductList-BodyIndented"/>
      </w:pPr>
    </w:p>
    <w:p w:rsidR="000A620F" w:rsidRDefault="000D160F">
      <w:pPr>
        <w:pStyle w:val="ProductList-SubClauseHeading"/>
        <w:outlineLvl w:val="4"/>
      </w:pPr>
      <w:r>
        <w:t xml:space="preserve">2.2.3 </w:t>
      </w:r>
      <w:r>
        <w:t>将服务器工作负荷移动到</w:t>
      </w:r>
      <w:r>
        <w:t xml:space="preserve"> Azure</w:t>
      </w:r>
    </w:p>
    <w:p w:rsidR="000A620F" w:rsidRDefault="000D160F">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rsidR="000A620F" w:rsidRDefault="000A620F">
      <w:pPr>
        <w:pStyle w:val="ProductList-BodyIndented"/>
      </w:pPr>
    </w:p>
    <w:p w:rsidR="000A620F" w:rsidRDefault="000D160F">
      <w:pPr>
        <w:pStyle w:val="ProductList-ClauseHeading"/>
        <w:outlineLvl w:val="3"/>
      </w:pPr>
      <w:r>
        <w:t xml:space="preserve">2.3 SQL Server </w:t>
      </w:r>
      <w:r>
        <w:t>的部署选项</w:t>
      </w:r>
    </w:p>
    <w:p w:rsidR="000A620F" w:rsidRDefault="000D160F">
      <w:pPr>
        <w:pStyle w:val="ProductList-SubClauseHeading"/>
        <w:outlineLvl w:val="4"/>
      </w:pPr>
      <w:r>
        <w:t xml:space="preserve">2.3.1 </w:t>
      </w:r>
      <w:r>
        <w:t>在</w:t>
      </w:r>
      <w:r>
        <w:t xml:space="preserve"> Microsoft Azure </w:t>
      </w:r>
      <w:r>
        <w:t>上使用软件</w:t>
      </w:r>
    </w:p>
    <w:p w:rsidR="000A620F" w:rsidRDefault="000D160F">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10"/>
        <w:gridCol w:w="3742"/>
        <w:gridCol w:w="3588"/>
      </w:tblGrid>
      <w:tr w:rsidR="000A620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A620F" w:rsidRDefault="000D160F">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0A620F" w:rsidRDefault="000D160F">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rsidR="000A620F" w:rsidRDefault="000D160F">
            <w:pPr>
              <w:pStyle w:val="ProductList-TableBody"/>
            </w:pPr>
            <w:r>
              <w:rPr>
                <w:color w:val="FFFFFF"/>
              </w:rPr>
              <w:t>合格许可与</w:t>
            </w:r>
            <w:r>
              <w:rPr>
                <w:color w:val="FFFFFF"/>
              </w:rPr>
              <w:t xml:space="preserve"> Azure vCore </w:t>
            </w:r>
            <w:r>
              <w:rPr>
                <w:color w:val="FFFFFF"/>
              </w:rPr>
              <w:t>的比率</w:t>
            </w:r>
          </w:p>
        </w:tc>
      </w:tr>
      <w:tr w:rsidR="000A620F">
        <w:tc>
          <w:tcPr>
            <w:tcW w:w="3540" w:type="dxa"/>
            <w:tcBorders>
              <w:left w:val="single" w:sz="4" w:space="0" w:color="6E6E6E"/>
              <w:bottom w:val="none" w:sz="4" w:space="0" w:color="6E6E6E"/>
              <w:right w:val="single" w:sz="4" w:space="0" w:color="6E6E6E"/>
            </w:tcBorders>
          </w:tcPr>
          <w:p w:rsidR="000A620F" w:rsidRDefault="000D16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4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r w:rsidR="000A620F">
        <w:tc>
          <w:tcPr>
            <w:tcW w:w="3540" w:type="dxa"/>
            <w:tcBorders>
              <w:top w:val="single" w:sz="4" w:space="0" w:color="6E6E6E"/>
              <w:left w:val="single" w:sz="4" w:space="0" w:color="6E6E6E"/>
              <w:bottom w:val="none" w:sz="4" w:space="0" w:color="6E6E6E"/>
            </w:tcBorders>
          </w:tcPr>
          <w:p w:rsidR="000A620F" w:rsidRDefault="000D160F">
            <w:pPr>
              <w:pStyle w:val="ProductList-TableBody"/>
            </w:pPr>
            <w:r>
              <w:t>SQL Server Standard</w:t>
            </w:r>
            <w:r>
              <w:t>（内核）</w:t>
            </w:r>
          </w:p>
        </w:tc>
        <w:tc>
          <w:tcPr>
            <w:tcW w:w="4280" w:type="dxa"/>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bl>
    <w:p w:rsidR="000A620F" w:rsidRDefault="000D160F">
      <w:pPr>
        <w:pStyle w:val="ProductList-BodyIndented"/>
      </w:pPr>
      <w:r>
        <w:rPr>
          <w:vertAlign w:val="superscript"/>
        </w:rPr>
        <w:t>1</w:t>
      </w:r>
      <w:r>
        <w:rPr>
          <w:i/>
        </w:rPr>
        <w:t>受每个虚拟机最少四个内核许可的限制。</w:t>
      </w:r>
    </w:p>
    <w:p w:rsidR="000A620F" w:rsidRDefault="000A620F">
      <w:pPr>
        <w:pStyle w:val="ProductList-BodyIndented"/>
      </w:pPr>
    </w:p>
    <w:p w:rsidR="000A620F" w:rsidRDefault="000D160F">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0A620F" w:rsidRDefault="000A620F">
      <w:pPr>
        <w:pStyle w:val="ProductList-BodyIndented"/>
      </w:pPr>
    </w:p>
    <w:p w:rsidR="000A620F" w:rsidRDefault="000D160F">
      <w:pPr>
        <w:pStyle w:val="ProductList-SubClauseHeading"/>
        <w:outlineLvl w:val="4"/>
      </w:pPr>
      <w:r>
        <w:t xml:space="preserve">2.3.2 </w:t>
      </w:r>
      <w:r>
        <w:t>故障转移权利</w:t>
      </w:r>
    </w:p>
    <w:p w:rsidR="000A620F" w:rsidRDefault="000D160F">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rsidR="000A620F" w:rsidRDefault="000A620F">
      <w:pPr>
        <w:pStyle w:val="ProductList-BodyIndented"/>
      </w:pPr>
    </w:p>
    <w:p w:rsidR="000A620F" w:rsidRDefault="000D160F">
      <w:pPr>
        <w:pStyle w:val="ProductList-SubClauseHeading"/>
        <w:outlineLvl w:val="4"/>
      </w:pPr>
      <w:r>
        <w:t xml:space="preserve">2.3.3 </w:t>
      </w:r>
      <w:r>
        <w:t>在客户的服务器上使用软件</w:t>
      </w:r>
    </w:p>
    <w:p w:rsidR="000A620F" w:rsidRDefault="000D160F">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rsidR="000A620F" w:rsidRDefault="000D160F">
      <w:pPr>
        <w:pStyle w:val="ProductList-BodyIndented"/>
      </w:pPr>
      <w:r>
        <w:t>*</w:t>
      </w:r>
      <w:r>
        <w:t>权利仅适用于</w:t>
      </w:r>
      <w:r>
        <w:t xml:space="preserve"> SQL Server Enterprise Core </w:t>
      </w:r>
      <w:r>
        <w:t>客户。</w:t>
      </w:r>
    </w:p>
    <w:p w:rsidR="000A620F" w:rsidRDefault="000A620F">
      <w:pPr>
        <w:pStyle w:val="ProductList-BodyIndented"/>
      </w:pPr>
    </w:p>
    <w:p w:rsidR="000A620F" w:rsidRDefault="000D160F">
      <w:pPr>
        <w:pStyle w:val="ProductList-SubClauseHeading"/>
        <w:outlineLvl w:val="4"/>
      </w:pPr>
      <w:r>
        <w:t xml:space="preserve">2.3.4 </w:t>
      </w:r>
      <w:r>
        <w:t>将服务器工作负荷移动到</w:t>
      </w:r>
      <w:r>
        <w:t xml:space="preserve"> Azure</w:t>
      </w:r>
    </w:p>
    <w:p w:rsidR="000A620F" w:rsidRDefault="000D160F">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rsidR="000A620F" w:rsidRDefault="000A620F">
      <w:pPr>
        <w:pStyle w:val="ProductList-BodyIndented"/>
      </w:pPr>
    </w:p>
    <w:p w:rsidR="000A620F" w:rsidRDefault="000D160F">
      <w:pPr>
        <w:pStyle w:val="ProductList-SubClauseHeading"/>
        <w:outlineLvl w:val="4"/>
      </w:pPr>
      <w:r>
        <w:t xml:space="preserve">2.3.5 </w:t>
      </w:r>
      <w:r>
        <w:t>许可的重新分配</w:t>
      </w:r>
    </w:p>
    <w:p w:rsidR="000A620F" w:rsidRDefault="000D160F">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523390887"/>
      <w:r>
        <w:instrText xml:space="preserve">Microsoft Dynamics 365 </w:instrText>
      </w:r>
      <w:r>
        <w:instrText>服务</w:instrText>
      </w:r>
      <w:bookmarkEnd w:id="245"/>
      <w:r>
        <w:instrText>" \l 2</w:instrText>
      </w:r>
      <w:r>
        <w:fldChar w:fldCharType="end"/>
      </w:r>
    </w:p>
    <w:p w:rsidR="000A620F" w:rsidRDefault="000D160F">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238"/>
        <w:gridCol w:w="672"/>
        <w:gridCol w:w="673"/>
        <w:gridCol w:w="792"/>
        <w:gridCol w:w="704"/>
        <w:gridCol w:w="724"/>
        <w:gridCol w:w="819"/>
        <w:gridCol w:w="694"/>
        <w:gridCol w:w="682"/>
        <w:gridCol w:w="786"/>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Customer Service</w:t>
            </w:r>
            <w:r>
              <w:fldChar w:fldCharType="begin"/>
            </w:r>
            <w:r>
              <w:instrText xml:space="preserve"> XE "Dynamics 365 for Customer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Device</w:t>
            </w:r>
            <w:r>
              <w:fldChar w:fldCharType="begin"/>
            </w:r>
            <w:r>
              <w:instrText xml:space="preserve"> XE "Dynamics 365 for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Operations Device </w:t>
            </w:r>
            <w:r>
              <w:t>附加</w:t>
            </w:r>
            <w:r>
              <w:fldChar w:fldCharType="begin"/>
            </w:r>
            <w:r>
              <w:instrText xml:space="preserve"> XE "Dynamics 365 for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Device</w:t>
            </w:r>
            <w:r>
              <w:t>（来自软件保障）</w:t>
            </w:r>
            <w:r>
              <w:fldChar w:fldCharType="begin"/>
            </w:r>
            <w:r>
              <w:instrText xml:space="preserve"> XE "Dynamics 365 for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Sales</w:t>
            </w:r>
            <w:r>
              <w:fldChar w:fldCharType="begin"/>
            </w:r>
            <w:r>
              <w:instrText xml:space="preserve"> XE "Dynamics 365 for Sales"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增强支持</w:t>
            </w:r>
            <w:r>
              <w:fldChar w:fldCharType="begin"/>
            </w:r>
            <w:r>
              <w:instrText xml:space="preserve"> XE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48"/>
        <w:gridCol w:w="3621"/>
        <w:gridCol w:w="362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3"/>
      </w:pPr>
      <w:r>
        <w:t>2.1 Unified Service Desk (USD)</w:t>
      </w:r>
    </w:p>
    <w:p w:rsidR="000A620F" w:rsidRDefault="000D160F">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rsidR="000A620F" w:rsidRDefault="000A620F">
      <w:pPr>
        <w:pStyle w:val="ProductList-Body"/>
      </w:pPr>
    </w:p>
    <w:p w:rsidR="000A620F" w:rsidRDefault="000D160F">
      <w:pPr>
        <w:pStyle w:val="ProductList-ClauseHeading"/>
        <w:outlineLvl w:val="3"/>
      </w:pPr>
      <w:r>
        <w:t>2.2 Dynamics CustomerSource</w:t>
      </w:r>
    </w:p>
    <w:p w:rsidR="000A620F" w:rsidRDefault="000D160F">
      <w:pPr>
        <w:pStyle w:val="ProductList-Body"/>
      </w:pPr>
      <w:r>
        <w:t>具有有效的</w:t>
      </w:r>
      <w:r>
        <w:t xml:space="preserve"> Dynamics 365 </w:t>
      </w:r>
      <w:r>
        <w:t>订购的客户可以访问和使用</w:t>
      </w:r>
      <w:r>
        <w:t xml:space="preserve"> CustomerSource</w:t>
      </w:r>
      <w:r>
        <w:t>。</w:t>
      </w:r>
    </w:p>
    <w:p w:rsidR="000A620F" w:rsidRDefault="000A620F">
      <w:pPr>
        <w:pStyle w:val="ProductList-Body"/>
      </w:pPr>
    </w:p>
    <w:p w:rsidR="000A620F" w:rsidRDefault="000D160F">
      <w:pPr>
        <w:pStyle w:val="ProductList-ClauseHeading"/>
        <w:outlineLvl w:val="3"/>
      </w:pPr>
      <w:r>
        <w:t xml:space="preserve">2.3 </w:t>
      </w:r>
      <w:r>
        <w:t>合格优惠的资格</w:t>
      </w:r>
    </w:p>
    <w:p w:rsidR="000A620F" w:rsidRDefault="000D160F">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2"/>
        <w:gridCol w:w="5448"/>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相应的</w:t>
            </w:r>
            <w:r>
              <w:rPr>
                <w:color w:val="FFFFFF"/>
              </w:rPr>
              <w:t xml:space="preserve"> Dynamics 365 </w:t>
            </w:r>
            <w:r>
              <w:rPr>
                <w:color w:val="FFFFFF"/>
              </w:rPr>
              <w:t>在线服务合格优惠</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w:t>
            </w:r>
            <w:r>
              <w:t>合格优惠</w:t>
            </w:r>
            <w:r>
              <w:br/>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w:t>
            </w:r>
            <w:r>
              <w:t>合格优惠（来自软件保障）</w:t>
            </w:r>
            <w:r>
              <w:t>*</w:t>
            </w:r>
            <w:r>
              <w:br/>
              <w:t xml:space="preserve">Dynamics 365 </w:t>
            </w:r>
            <w:r>
              <w:t>合格优惠附加</w:t>
            </w:r>
            <w:r>
              <w:t>*</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w:t>
            </w:r>
          </w:p>
          <w:p w:rsidR="000A620F" w:rsidRDefault="000D160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Business Central </w:t>
            </w:r>
            <w:r>
              <w:t>合格优惠</w:t>
            </w:r>
            <w:r>
              <w:br/>
            </w:r>
          </w:p>
        </w:tc>
      </w:tr>
    </w:tbl>
    <w:p w:rsidR="000A620F" w:rsidRDefault="000D160F">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0A620F" w:rsidRDefault="000A620F">
      <w:pPr>
        <w:pStyle w:val="ProductList-Body"/>
      </w:pPr>
    </w:p>
    <w:p w:rsidR="000A620F" w:rsidRDefault="000D160F">
      <w:pPr>
        <w:pStyle w:val="ProductList-ClauseHeading"/>
        <w:outlineLvl w:val="3"/>
      </w:pPr>
      <w:r>
        <w:t xml:space="preserve">2.4 </w:t>
      </w:r>
      <w:r>
        <w:t>适用于政府的</w:t>
      </w:r>
      <w:r>
        <w:t xml:space="preserve"> Dynamics 365 </w:t>
      </w:r>
      <w:r>
        <w:t>计划</w:t>
      </w:r>
    </w:p>
    <w:p w:rsidR="000A620F" w:rsidRDefault="000D160F">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rsidR="000A620F" w:rsidRDefault="000A620F">
      <w:pPr>
        <w:pStyle w:val="ProductList-Body"/>
      </w:pPr>
    </w:p>
    <w:p w:rsidR="000A620F" w:rsidRDefault="000D160F">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rsidR="000A620F" w:rsidRDefault="000D160F">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1">
        <w:r>
          <w:rPr>
            <w:color w:val="00467F"/>
            <w:u w:val="single"/>
          </w:rPr>
          <w:t>在线服务条款</w:t>
        </w:r>
      </w:hyperlink>
      <w:r>
        <w:t>文档的</w:t>
      </w:r>
      <w:r>
        <w:t>“</w:t>
      </w:r>
      <w:r>
        <w:t>附件</w:t>
      </w:r>
      <w:r>
        <w:t xml:space="preserve"> 2 – </w:t>
      </w:r>
      <w:r>
        <w:t>订购许可套件</w:t>
      </w:r>
      <w:r>
        <w:t>”</w:t>
      </w:r>
      <w:r>
        <w:t>中的规定）。</w:t>
      </w:r>
    </w:p>
    <w:p w:rsidR="000A620F" w:rsidRDefault="000A620F">
      <w:pPr>
        <w:pStyle w:val="ProductList-Body"/>
      </w:pPr>
    </w:p>
    <w:p w:rsidR="000A620F" w:rsidRDefault="000D160F">
      <w:pPr>
        <w:pStyle w:val="ProductList-ClauseHeading"/>
        <w:outlineLvl w:val="3"/>
      </w:pPr>
      <w:r>
        <w:t xml:space="preserve">2.6 Dynamics 365 </w:t>
      </w:r>
      <w:r>
        <w:t>服务的嵌入版本</w:t>
      </w:r>
    </w:p>
    <w:p w:rsidR="000A620F" w:rsidRDefault="000D160F">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0A620F" w:rsidRDefault="000A620F">
      <w:pPr>
        <w:pStyle w:val="ProductList-Body"/>
      </w:pPr>
    </w:p>
    <w:p w:rsidR="000A620F" w:rsidRDefault="000D160F">
      <w:pPr>
        <w:pStyle w:val="ProductList-ClauseHeading"/>
        <w:outlineLvl w:val="3"/>
      </w:pPr>
      <w:r>
        <w:t xml:space="preserve">2.7 Dynamics 365 </w:t>
      </w:r>
      <w:r>
        <w:t>团队成员</w:t>
      </w:r>
      <w:r>
        <w:t xml:space="preserve"> SL </w:t>
      </w:r>
      <w:r>
        <w:t>的前提条件</w:t>
      </w:r>
    </w:p>
    <w:p w:rsidR="000A620F" w:rsidRDefault="000D160F">
      <w:pPr>
        <w:pStyle w:val="ProductList-Body"/>
      </w:pPr>
      <w:r>
        <w:t>只有拥有</w:t>
      </w:r>
      <w:r>
        <w:t xml:space="preserve"> Dynamics 365 </w:t>
      </w:r>
      <w:r>
        <w:t>计划、</w:t>
      </w:r>
      <w:r>
        <w:t xml:space="preserve">Dynamics 365 Customer Engagement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rsidR="000A620F" w:rsidRDefault="000A620F">
      <w:pPr>
        <w:pStyle w:val="ProductList-Body"/>
      </w:pPr>
    </w:p>
    <w:p w:rsidR="000A620F" w:rsidRDefault="000D160F">
      <w:pPr>
        <w:pStyle w:val="ProductList-ClauseHeading"/>
        <w:outlineLvl w:val="3"/>
      </w:pPr>
      <w:r>
        <w:t xml:space="preserve">2.8 Dynamics 365 for Marketing Attach </w:t>
      </w:r>
      <w:r>
        <w:t>的前提条件</w:t>
      </w:r>
    </w:p>
    <w:p w:rsidR="000A620F" w:rsidRDefault="000D160F">
      <w:pPr>
        <w:pStyle w:val="ProductList-Body"/>
      </w:pPr>
      <w:r>
        <w:t>只有拥有</w:t>
      </w:r>
      <w:r>
        <w:t xml:space="preserve"> Microsoft Relationship Sales</w:t>
      </w:r>
      <w:r>
        <w:t>、</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523390888"/>
      <w:r>
        <w:instrText xml:space="preserve">Office 365 </w:instrText>
      </w:r>
      <w:r>
        <w:instrText>服务</w:instrText>
      </w:r>
      <w:bookmarkEnd w:id="249"/>
      <w:r>
        <w:instrText>" \l 2</w:instrText>
      </w:r>
      <w:r>
        <w:fldChar w:fldCharType="end"/>
      </w:r>
    </w:p>
    <w:p w:rsidR="000A620F" w:rsidRDefault="000D160F">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523390889"/>
      <w:r>
        <w:instrText xml:space="preserve">Office 365 </w:instrText>
      </w:r>
      <w:r>
        <w:instrText>应用程序</w:instrText>
      </w:r>
      <w:bookmarkEnd w:id="251"/>
      <w:r>
        <w:instrText>" \l 3</w:instrText>
      </w:r>
      <w:r>
        <w:fldChar w:fldCharType="end"/>
      </w:r>
    </w:p>
    <w:p w:rsidR="000A620F" w:rsidRDefault="000D160F">
      <w:pPr>
        <w:pStyle w:val="ProductList-Offering1SubSection"/>
        <w:outlineLvl w:val="3"/>
      </w:pPr>
      <w:bookmarkStart w:id="252" w:name="_Sec719"/>
      <w:r>
        <w:t>1.</w:t>
      </w:r>
      <w:r>
        <w:t>计划可用性</w:t>
      </w:r>
      <w:bookmarkEnd w:id="252"/>
    </w:p>
    <w:tbl>
      <w:tblPr>
        <w:tblStyle w:val="PURTable"/>
        <w:tblW w:w="0" w:type="dxa"/>
        <w:tblLook w:val="04A0" w:firstRow="1" w:lastRow="0" w:firstColumn="1" w:lastColumn="0" w:noHBand="0" w:noVBand="1"/>
      </w:tblPr>
      <w:tblGrid>
        <w:gridCol w:w="4154"/>
        <w:gridCol w:w="682"/>
        <w:gridCol w:w="692"/>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594"/>
        <w:gridCol w:w="3582"/>
        <w:gridCol w:w="361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带有</w:t>
      </w:r>
      <w:r>
        <w:t xml:space="preserve"> Windows To Go </w:t>
      </w:r>
      <w:r>
        <w:t>权利的</w:t>
      </w:r>
      <w:r>
        <w:t xml:space="preserve"> Office 365 </w:t>
      </w:r>
      <w:r>
        <w:t>专业增强版的介质资格</w:t>
      </w:r>
    </w:p>
    <w:p w:rsidR="000A620F" w:rsidRDefault="000D160F">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w:t>
      </w:r>
      <w:r>
        <w:t>专业增强版订购终止时，客户必须从</w:t>
      </w:r>
      <w:r>
        <w:t xml:space="preserve"> USB </w:t>
      </w:r>
      <w:r>
        <w:t>驱动器上卸载</w:t>
      </w:r>
      <w:r>
        <w:t xml:space="preserve"> Office Professional Plus 2013 </w:t>
      </w:r>
      <w:r>
        <w:t>软件。</w:t>
      </w:r>
    </w:p>
    <w:p w:rsidR="000A620F" w:rsidRDefault="000A620F">
      <w:pPr>
        <w:pStyle w:val="ProductList-Body"/>
      </w:pPr>
    </w:p>
    <w:p w:rsidR="000A620F" w:rsidRDefault="000D160F">
      <w:pPr>
        <w:pStyle w:val="ProductList-ClauseHeading"/>
        <w:outlineLvl w:val="4"/>
      </w:pPr>
      <w:r>
        <w:t xml:space="preserve">2.2 Office </w:t>
      </w:r>
      <w:r>
        <w:t>多语言包</w:t>
      </w:r>
    </w:p>
    <w:p w:rsidR="000A620F" w:rsidRDefault="000D160F">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0A620F" w:rsidRDefault="000A620F">
      <w:pPr>
        <w:pStyle w:val="ProductList-Body"/>
      </w:pPr>
    </w:p>
    <w:p w:rsidR="000A620F" w:rsidRDefault="000D160F">
      <w:pPr>
        <w:pStyle w:val="ProductList-ClauseHeading"/>
        <w:outlineLvl w:val="4"/>
      </w:pPr>
      <w:r>
        <w:t>2.3 Office Online</w:t>
      </w:r>
    </w:p>
    <w:p w:rsidR="000A620F" w:rsidRDefault="000D160F">
      <w:pPr>
        <w:pStyle w:val="ProductList-Body"/>
      </w:pPr>
      <w:r>
        <w:t>如果客户拥有</w:t>
      </w:r>
      <w:r>
        <w:t xml:space="preserve"> Office 365 </w:t>
      </w:r>
      <w:r>
        <w:t>专业增强版的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w:t>
      </w:r>
      <w:r>
        <w:t>专业增强版客户的每个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0A620F" w:rsidRDefault="000A620F">
      <w:pPr>
        <w:pStyle w:val="ProductList-Body"/>
      </w:pPr>
    </w:p>
    <w:p w:rsidR="000A620F" w:rsidRDefault="000D160F">
      <w:pPr>
        <w:pStyle w:val="ProductList-ClauseHeading"/>
        <w:outlineLvl w:val="4"/>
      </w:pPr>
      <w:r>
        <w:t xml:space="preserve">2.4 </w:t>
      </w:r>
      <w:r>
        <w:t>开放式价值订购迁移期</w:t>
      </w:r>
    </w:p>
    <w:p w:rsidR="000A620F" w:rsidRDefault="000D160F">
      <w:pPr>
        <w:pStyle w:val="ProductList-Body"/>
      </w:pPr>
      <w:r>
        <w:t>对于客户在其开放式价值订购协议期满之前或期满当天（以下简称</w:t>
      </w:r>
      <w:r>
        <w:t>“</w:t>
      </w:r>
      <w:r>
        <w:t>期满日</w:t>
      </w:r>
      <w:r>
        <w:t>”</w:t>
      </w:r>
      <w:r>
        <w:t>）激活的每个</w:t>
      </w:r>
      <w:r>
        <w:t xml:space="preserve"> Office 365 </w:t>
      </w:r>
      <w:r>
        <w:t>专业增强版、中型企业版、企业版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0A620F" w:rsidRDefault="000A620F">
      <w:pPr>
        <w:pStyle w:val="ProductList-Body"/>
      </w:pPr>
    </w:p>
    <w:p w:rsidR="00961689" w:rsidRPr="00754552" w:rsidRDefault="00961689" w:rsidP="00961689">
      <w:pPr>
        <w:pStyle w:val="ProductList-ClauseHeading"/>
        <w:outlineLvl w:val="4"/>
        <w:rPr>
          <w:rFonts w:eastAsia="SimSun"/>
        </w:rPr>
      </w:pPr>
      <w:r w:rsidRPr="00754552">
        <w:rPr>
          <w:rFonts w:eastAsia="SimSun"/>
        </w:rPr>
        <w:t xml:space="preserve">2.5 Visio </w:t>
      </w:r>
      <w:r w:rsidRPr="00754552">
        <w:rPr>
          <w:rFonts w:eastAsia="SimSun"/>
        </w:rPr>
        <w:t>的部署权利</w:t>
      </w:r>
    </w:p>
    <w:p w:rsidR="00961689" w:rsidRPr="00754552" w:rsidRDefault="00961689" w:rsidP="00961689">
      <w:pPr>
        <w:pStyle w:val="ProductList-Body"/>
        <w:rPr>
          <w:rFonts w:eastAsia="SimSun"/>
        </w:rPr>
      </w:pPr>
      <w:r w:rsidRPr="00754552">
        <w:rPr>
          <w:rFonts w:eastAsia="SimSun"/>
        </w:rPr>
        <w:t xml:space="preserve">Visio Online </w:t>
      </w:r>
      <w:r w:rsidRPr="00754552">
        <w:rPr>
          <w:rFonts w:eastAsia="SimSun"/>
        </w:rPr>
        <w:t>计划</w:t>
      </w:r>
      <w:r w:rsidRPr="00754552">
        <w:rPr>
          <w:rFonts w:eastAsia="SimSun"/>
        </w:rPr>
        <w:t xml:space="preserve"> 2 </w:t>
      </w:r>
      <w:r w:rsidRPr="00754552">
        <w:rPr>
          <w:rFonts w:eastAsia="SimSun"/>
        </w:rPr>
        <w:t>用户可以按照下列规定安装和使用</w:t>
      </w:r>
      <w:r w:rsidRPr="00754552">
        <w:rPr>
          <w:rFonts w:eastAsia="SimSun"/>
        </w:rPr>
        <w:t xml:space="preserve"> Visio Standard 2016 </w:t>
      </w:r>
      <w:r w:rsidRPr="00754552">
        <w:rPr>
          <w:rFonts w:eastAsia="SimSun"/>
        </w:rPr>
        <w:t>或</w:t>
      </w:r>
      <w:r w:rsidRPr="00754552">
        <w:rPr>
          <w:rFonts w:eastAsia="SimSun"/>
        </w:rPr>
        <w:t xml:space="preserve"> Visio Professional 2016 </w:t>
      </w:r>
      <w:r w:rsidRPr="00754552">
        <w:rPr>
          <w:rFonts w:eastAsia="SimSun"/>
        </w:rPr>
        <w:t>或</w:t>
      </w:r>
      <w:r w:rsidRPr="00754552">
        <w:rPr>
          <w:rFonts w:eastAsia="SimSun"/>
        </w:rPr>
        <w:t xml:space="preserve"> Visio </w:t>
      </w:r>
      <w:r w:rsidRPr="00754552">
        <w:rPr>
          <w:rFonts w:eastAsia="SimSun"/>
        </w:rPr>
        <w:t>软件早期版本的单个副本：</w:t>
      </w:r>
    </w:p>
    <w:p w:rsidR="00961689" w:rsidRPr="00754552" w:rsidRDefault="00961689" w:rsidP="00961689">
      <w:pPr>
        <w:pStyle w:val="ProductList-Bullet"/>
        <w:numPr>
          <w:ilvl w:val="0"/>
          <w:numId w:val="69"/>
        </w:numPr>
        <w:rPr>
          <w:rFonts w:eastAsia="SimSun"/>
        </w:rPr>
      </w:pPr>
      <w:r w:rsidRPr="00754552">
        <w:rPr>
          <w:rFonts w:eastAsia="SimSun"/>
        </w:rPr>
        <w:t>用户具备</w:t>
      </w:r>
      <w:r w:rsidRPr="00754552">
        <w:rPr>
          <w:rFonts w:eastAsia="SimSun"/>
        </w:rPr>
        <w:t xml:space="preserve"> </w:t>
      </w:r>
      <w:r w:rsidRPr="00754552">
        <w:rPr>
          <w:lang w:eastAsia="en-US"/>
        </w:rPr>
        <w:t>Office Standard</w:t>
      </w:r>
      <w:r w:rsidRPr="00754552">
        <w:rPr>
          <w:rFonts w:eastAsia="SimSun"/>
        </w:rPr>
        <w:t xml:space="preserve"> </w:t>
      </w:r>
      <w:r w:rsidRPr="00754552">
        <w:rPr>
          <w:rFonts w:eastAsia="SimSun"/>
        </w:rPr>
        <w:t>或</w:t>
      </w:r>
      <w:r w:rsidRPr="00754552">
        <w:rPr>
          <w:rFonts w:eastAsia="SimSun"/>
        </w:rPr>
        <w:t xml:space="preserve"> </w:t>
      </w:r>
      <w:r w:rsidRPr="00754552">
        <w:rPr>
          <w:lang w:eastAsia="en-US"/>
        </w:rPr>
        <w:t>Office Professional Plus</w:t>
      </w:r>
      <w:r w:rsidRPr="00754552">
        <w:rPr>
          <w:vertAlign w:val="superscript"/>
          <w:lang w:eastAsia="en-US"/>
        </w:rPr>
        <w:t>1</w:t>
      </w:r>
      <w:r w:rsidRPr="00754552">
        <w:rPr>
          <w:rFonts w:eastAsia="SimSun"/>
        </w:rPr>
        <w:t xml:space="preserve"> </w:t>
      </w:r>
      <w:r w:rsidRPr="00754552">
        <w:rPr>
          <w:rFonts w:eastAsia="SimSun"/>
        </w:rPr>
        <w:t>许可；并且</w:t>
      </w:r>
    </w:p>
    <w:p w:rsidR="00961689" w:rsidRPr="00754552" w:rsidRDefault="00961689" w:rsidP="00961689">
      <w:pPr>
        <w:pStyle w:val="ProductList-Bullet"/>
        <w:numPr>
          <w:ilvl w:val="0"/>
          <w:numId w:val="69"/>
        </w:numPr>
        <w:rPr>
          <w:rFonts w:eastAsia="SimSun"/>
        </w:rPr>
      </w:pPr>
      <w:r w:rsidRPr="00754552">
        <w:rPr>
          <w:rFonts w:eastAsia="SimSun"/>
        </w:rPr>
        <w:t>仅在安装了</w:t>
      </w:r>
      <w:r w:rsidRPr="00754552">
        <w:rPr>
          <w:rFonts w:eastAsia="SimSun"/>
        </w:rPr>
        <w:t xml:space="preserve"> </w:t>
      </w:r>
      <w:r w:rsidRPr="00754552">
        <w:rPr>
          <w:lang w:eastAsia="en-US"/>
        </w:rPr>
        <w:t>Office</w:t>
      </w:r>
      <w:r w:rsidRPr="00754552">
        <w:rPr>
          <w:rFonts w:eastAsia="SimSun"/>
        </w:rPr>
        <w:t xml:space="preserve"> </w:t>
      </w:r>
      <w:r w:rsidRPr="00754552">
        <w:rPr>
          <w:rFonts w:eastAsia="SimSun"/>
        </w:rPr>
        <w:t>的设备上安装和使用。</w:t>
      </w:r>
    </w:p>
    <w:p w:rsidR="00961689" w:rsidRPr="00754552" w:rsidRDefault="00961689" w:rsidP="00961689">
      <w:pPr>
        <w:pStyle w:val="ProductList-Body"/>
        <w:rPr>
          <w:rFonts w:eastAsia="SimSun"/>
        </w:rPr>
      </w:pPr>
      <w:r w:rsidRPr="00754552">
        <w:rPr>
          <w:rFonts w:eastAsia="SimSun"/>
          <w:vertAlign w:val="superscript"/>
        </w:rPr>
        <w:t>1</w:t>
      </w:r>
      <w:r w:rsidRPr="00754552">
        <w:rPr>
          <w:rFonts w:eastAsia="SimSun"/>
        </w:rPr>
        <w:t>根据</w:t>
      </w:r>
      <w:r w:rsidRPr="00754552">
        <w:rPr>
          <w:rFonts w:eastAsia="SimSun"/>
        </w:rPr>
        <w:t xml:space="preserve"> 2018 </w:t>
      </w:r>
      <w:r w:rsidRPr="00754552">
        <w:rPr>
          <w:rFonts w:eastAsia="SimSun"/>
        </w:rPr>
        <w:t>年</w:t>
      </w:r>
      <w:r w:rsidRPr="00754552">
        <w:rPr>
          <w:rFonts w:eastAsia="SimSun"/>
        </w:rPr>
        <w:t xml:space="preserve"> 9 </w:t>
      </w:r>
      <w:r w:rsidRPr="00754552">
        <w:rPr>
          <w:rFonts w:eastAsia="SimSun"/>
        </w:rPr>
        <w:t>月</w:t>
      </w:r>
      <w:r w:rsidRPr="00754552">
        <w:rPr>
          <w:rFonts w:eastAsia="SimSun"/>
        </w:rPr>
        <w:t xml:space="preserve"> 1 </w:t>
      </w:r>
      <w:r w:rsidRPr="00754552">
        <w:rPr>
          <w:rFonts w:eastAsia="SimSun"/>
        </w:rPr>
        <w:t>日前开始的</w:t>
      </w:r>
      <w:r w:rsidRPr="00754552">
        <w:rPr>
          <w:rFonts w:eastAsia="SimSun"/>
        </w:rPr>
        <w:t xml:space="preserve"> Microsoft 365 </w:t>
      </w:r>
      <w:r w:rsidRPr="00754552">
        <w:rPr>
          <w:rFonts w:eastAsia="SimSun"/>
        </w:rPr>
        <w:t>来自软件保障用户</w:t>
      </w:r>
      <w:r w:rsidRPr="00754552">
        <w:rPr>
          <w:rFonts w:eastAsia="SimSun"/>
        </w:rPr>
        <w:t xml:space="preserve"> SL </w:t>
      </w:r>
      <w:r w:rsidRPr="00754552">
        <w:rPr>
          <w:rFonts w:eastAsia="SimSun"/>
        </w:rPr>
        <w:t>获得</w:t>
      </w:r>
      <w:r w:rsidRPr="00754552">
        <w:rPr>
          <w:rFonts w:eastAsia="SimSun"/>
        </w:rPr>
        <w:t xml:space="preserve"> Office Professional Plus </w:t>
      </w:r>
      <w:r w:rsidRPr="00754552">
        <w:rPr>
          <w:rFonts w:eastAsia="SimSun"/>
        </w:rPr>
        <w:t>许可的用户有资格享有此权利。</w:t>
      </w:r>
    </w:p>
    <w:p w:rsidR="000A620F" w:rsidRDefault="000A620F">
      <w:pPr>
        <w:pStyle w:val="ProductList-Body"/>
      </w:pPr>
    </w:p>
    <w:p w:rsidR="000A620F" w:rsidRDefault="000D160F">
      <w:pPr>
        <w:pStyle w:val="ProductList-ClauseHeading"/>
        <w:outlineLvl w:val="4"/>
      </w:pPr>
      <w:r>
        <w:t xml:space="preserve">2.6 </w:t>
      </w:r>
      <w:r>
        <w:t>学术计划</w:t>
      </w:r>
    </w:p>
    <w:p w:rsidR="000A620F" w:rsidRDefault="000D160F">
      <w:pPr>
        <w:pStyle w:val="ProductList-Body"/>
      </w:pPr>
      <w:r>
        <w:t>以下条款适用于学术批量许可计划的客户：</w:t>
      </w:r>
    </w:p>
    <w:p w:rsidR="000A620F" w:rsidRDefault="000A620F">
      <w:pPr>
        <w:pStyle w:val="ProductList-Body"/>
      </w:pPr>
    </w:p>
    <w:p w:rsidR="000A620F" w:rsidRDefault="000D160F">
      <w:pPr>
        <w:pStyle w:val="ProductList-SubClauseHeading"/>
        <w:outlineLvl w:val="5"/>
      </w:pPr>
      <w:r>
        <w:t xml:space="preserve">2.6.1 </w:t>
      </w:r>
      <w:r>
        <w:t>扩展使用权利</w:t>
      </w:r>
    </w:p>
    <w:p w:rsidR="000A620F" w:rsidRPr="00AF4958" w:rsidRDefault="000D160F" w:rsidP="00AF4958">
      <w:pPr>
        <w:pStyle w:val="ProductList-BodyIndented"/>
        <w:ind w:left="720"/>
        <w:rPr>
          <w:color w:val="4668C5"/>
        </w:rPr>
      </w:pPr>
      <w:r w:rsidRPr="00AF4958">
        <w:rPr>
          <w:b/>
          <w:color w:val="4668C5"/>
        </w:rPr>
        <w:t>2.6.1.1 Office Professional Plus</w:t>
      </w:r>
    </w:p>
    <w:p w:rsidR="000A620F" w:rsidRDefault="000D160F" w:rsidP="00AF4958">
      <w:pPr>
        <w:pStyle w:val="ProductList-BodyIndented"/>
        <w:ind w:left="720"/>
      </w:pPr>
      <w:r>
        <w:t>已将</w:t>
      </w:r>
      <w:r>
        <w:t xml:space="preserve"> Office 365 </w:t>
      </w:r>
      <w:r>
        <w:t>专业增强版用户</w:t>
      </w:r>
      <w:r>
        <w:t xml:space="preserve"> SL </w:t>
      </w:r>
      <w:r>
        <w:t>分配给所有教员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0A620F" w:rsidRDefault="000A620F" w:rsidP="00AF4958">
      <w:pPr>
        <w:pStyle w:val="ProductList-BodyIndented"/>
        <w:ind w:left="720"/>
      </w:pPr>
    </w:p>
    <w:p w:rsidR="000A620F" w:rsidRPr="00AF4958" w:rsidRDefault="000D160F" w:rsidP="00AF4958">
      <w:pPr>
        <w:pStyle w:val="ProductList-BodyIndented"/>
        <w:ind w:left="720"/>
        <w:rPr>
          <w:color w:val="4668C5"/>
        </w:rPr>
      </w:pPr>
      <w:r w:rsidRPr="00AF4958">
        <w:rPr>
          <w:b/>
          <w:color w:val="4668C5"/>
        </w:rPr>
        <w:t xml:space="preserve">2.6.1.2 Office 365 </w:t>
      </w:r>
      <w:r w:rsidRPr="00AF4958">
        <w:rPr>
          <w:b/>
          <w:color w:val="4668C5"/>
        </w:rPr>
        <w:t>专业增强版</w:t>
      </w:r>
    </w:p>
    <w:p w:rsidR="000A620F" w:rsidRDefault="000D160F" w:rsidP="00AF4958">
      <w:pPr>
        <w:pStyle w:val="ProductList-BodyIndented"/>
        <w:ind w:left="720"/>
      </w:pPr>
      <w:r>
        <w:t>如果机构依据教育解决方案开放式价值订购协议、中小学校协议或教育解决方案许可登记表（</w:t>
      </w:r>
      <w:r>
        <w:t xml:space="preserve">2017 </w:t>
      </w:r>
      <w:r>
        <w:t>版之前版本），为其定义的组织内的所有教员</w:t>
      </w:r>
      <w:r>
        <w:t>/</w:t>
      </w:r>
      <w:r>
        <w:t>职员分配了</w:t>
      </w:r>
      <w:r>
        <w:t xml:space="preserve"> Office 365 </w:t>
      </w:r>
      <w:r>
        <w:t>专业增强版用户</w:t>
      </w:r>
      <w:r>
        <w:t xml:space="preserve"> SL</w:t>
      </w:r>
      <w:r>
        <w:t>，则机构将有资格为在属于其定义的组织一部分的任何教育机构内登记的所有全日制或非全日制学生获得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rsidR="000A620F" w:rsidRDefault="000A620F">
      <w:pPr>
        <w:pStyle w:val="ProductList-BodyIndented"/>
      </w:pPr>
    </w:p>
    <w:p w:rsidR="000A620F" w:rsidRDefault="000D160F">
      <w:pPr>
        <w:pStyle w:val="ProductList-SubClauseHeading"/>
        <w:outlineLvl w:val="5"/>
      </w:pPr>
      <w:r>
        <w:t xml:space="preserve">2.6.2 </w:t>
      </w:r>
      <w:r>
        <w:t>实验室和图书馆使用</w:t>
      </w:r>
    </w:p>
    <w:p w:rsidR="000A620F" w:rsidRDefault="000D160F">
      <w:pPr>
        <w:pStyle w:val="ProductList-BodyIndented"/>
      </w:pPr>
      <w:r>
        <w:t>已将</w:t>
      </w:r>
      <w:r>
        <w:t xml:space="preserve"> Office 365 </w:t>
      </w:r>
      <w:r>
        <w:t>专业增强版用户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0A620F" w:rsidRDefault="000A620F">
      <w:pPr>
        <w:pStyle w:val="ProductList-BodyIndented"/>
      </w:pPr>
    </w:p>
    <w:p w:rsidR="000A620F" w:rsidRDefault="000A620F">
      <w:pPr>
        <w:pStyle w:val="ProductList-BodyIndented"/>
      </w:pPr>
    </w:p>
    <w:p w:rsidR="000A620F" w:rsidRDefault="000D160F">
      <w:pPr>
        <w:pStyle w:val="ProductList-ClauseHeading"/>
        <w:outlineLvl w:val="4"/>
      </w:pPr>
      <w:r>
        <w:t xml:space="preserve">2.7 Office 365 </w:t>
      </w:r>
      <w:r>
        <w:t>中的多地理区域功能</w:t>
      </w:r>
    </w:p>
    <w:p w:rsidR="000A620F" w:rsidRDefault="000D160F">
      <w:pPr>
        <w:pStyle w:val="ProductList-Body"/>
      </w:pPr>
      <w:r>
        <w:t xml:space="preserve">Office 365 </w:t>
      </w:r>
      <w:r>
        <w:t>中的多地理区域功能受下列限制的约束：</w:t>
      </w:r>
    </w:p>
    <w:p w:rsidR="000A620F" w:rsidRDefault="000D160F" w:rsidP="000D160F">
      <w:pPr>
        <w:pStyle w:val="ProductList-Bullet"/>
        <w:numPr>
          <w:ilvl w:val="0"/>
          <w:numId w:val="40"/>
        </w:numPr>
      </w:pPr>
      <w:r>
        <w:t>向每个客户至少提供</w:t>
      </w:r>
      <w:r>
        <w:t xml:space="preserve"> 5,000 </w:t>
      </w:r>
      <w:r>
        <w:t>份</w:t>
      </w:r>
      <w:r>
        <w:t xml:space="preserve"> Office 365 </w:t>
      </w:r>
      <w:r>
        <w:t>服务订购；</w:t>
      </w:r>
    </w:p>
    <w:p w:rsidR="000A620F" w:rsidRDefault="000D160F" w:rsidP="000D160F">
      <w:pPr>
        <w:pStyle w:val="ProductList-Bullet"/>
        <w:numPr>
          <w:ilvl w:val="0"/>
          <w:numId w:val="40"/>
        </w:numPr>
      </w:pPr>
      <w:r>
        <w:t>至少</w:t>
      </w:r>
      <w:r>
        <w:t xml:space="preserve"> 5% </w:t>
      </w:r>
      <w:r>
        <w:t>的客户</w:t>
      </w:r>
      <w:r>
        <w:t xml:space="preserve"> Office 365 </w:t>
      </w:r>
      <w:r>
        <w:t>服务订购在</w:t>
      </w:r>
      <w:r>
        <w:t xml:space="preserve"> Office 365 </w:t>
      </w:r>
      <w:r>
        <w:t>订购中具有相应的多地理区域功能；</w:t>
      </w:r>
    </w:p>
    <w:p w:rsidR="000A620F" w:rsidRDefault="000D160F" w:rsidP="000D160F">
      <w:pPr>
        <w:pStyle w:val="ProductList-Bullet"/>
        <w:numPr>
          <w:ilvl w:val="0"/>
          <w:numId w:val="40"/>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的多地理区域功能；并且</w:t>
      </w:r>
    </w:p>
    <w:p w:rsidR="000A620F" w:rsidRDefault="000D160F" w:rsidP="000D160F">
      <w:pPr>
        <w:pStyle w:val="ProductList-Bullet"/>
        <w:numPr>
          <w:ilvl w:val="0"/>
          <w:numId w:val="40"/>
        </w:numPr>
      </w:pPr>
      <w:r>
        <w:t>客户必须提供在印度的帐单地址才能将</w:t>
      </w:r>
      <w:r>
        <w:t xml:space="preserve"> Office 365 </w:t>
      </w:r>
      <w:r>
        <w:t>订购中的多地理区域功能分配给印度用户。</w:t>
      </w:r>
    </w:p>
    <w:p w:rsidR="000A620F" w:rsidRDefault="000D160F">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23390890"/>
      <w:r>
        <w:instrText xml:space="preserve">Office 365 </w:instrText>
      </w:r>
      <w:r>
        <w:instrText>套件</w:instrText>
      </w:r>
      <w:bookmarkEnd w:id="255"/>
      <w:r>
        <w:instrText>" \l 3</w:instrText>
      </w:r>
      <w:r>
        <w:fldChar w:fldCharType="end"/>
      </w:r>
    </w:p>
    <w:p w:rsidR="000A620F" w:rsidRDefault="000D160F">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584"/>
        <w:gridCol w:w="3603"/>
        <w:gridCol w:w="360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美国政府社区云服务</w:t>
      </w:r>
    </w:p>
    <w:p w:rsidR="000A620F" w:rsidRDefault="000D160F">
      <w:pPr>
        <w:pStyle w:val="ProductList-Body"/>
      </w:pPr>
      <w:r>
        <w:rPr>
          <w:color w:val="000000"/>
        </w:rPr>
        <w:t>对于在上文中计划可用性标识为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套件，请参阅每个套件组件的计划可用性表，以确定哪些组件为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0A620F" w:rsidRDefault="000A620F">
      <w:pPr>
        <w:pStyle w:val="ProductList-Body"/>
      </w:pPr>
    </w:p>
    <w:p w:rsidR="000A620F" w:rsidRDefault="000D160F">
      <w:pPr>
        <w:pStyle w:val="ProductList-ClauseHeading"/>
        <w:outlineLvl w:val="4"/>
      </w:pPr>
      <w:r>
        <w:t xml:space="preserve">2.2 Office 365 </w:t>
      </w:r>
      <w:r>
        <w:t>企业版</w:t>
      </w:r>
      <w:r>
        <w:t xml:space="preserve"> F1</w:t>
      </w:r>
    </w:p>
    <w:p w:rsidR="000A620F" w:rsidRDefault="000D160F">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rsidR="000A620F" w:rsidRDefault="000A620F">
      <w:pPr>
        <w:pStyle w:val="ProductList-Body"/>
      </w:pPr>
    </w:p>
    <w:p w:rsidR="000A620F" w:rsidRDefault="000D160F">
      <w:pPr>
        <w:pStyle w:val="ProductList-ClauseHeading"/>
        <w:outlineLvl w:val="4"/>
      </w:pPr>
      <w:r>
        <w:t xml:space="preserve">2.3 Office </w:t>
      </w:r>
      <w:r>
        <w:t>多语言包</w:t>
      </w:r>
    </w:p>
    <w:p w:rsidR="000A620F" w:rsidRDefault="000D160F">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0A620F" w:rsidRDefault="000A620F">
      <w:pPr>
        <w:pStyle w:val="ProductList-Body"/>
      </w:pPr>
    </w:p>
    <w:p w:rsidR="000A620F" w:rsidRDefault="000D160F">
      <w:pPr>
        <w:pStyle w:val="ProductList-ClauseHeading"/>
        <w:outlineLvl w:val="4"/>
      </w:pPr>
      <w:r>
        <w:t xml:space="preserve">2.4 Office 365 </w:t>
      </w:r>
      <w:r>
        <w:t>中型企业版产品密钥兑换</w:t>
      </w:r>
    </w:p>
    <w:p w:rsidR="000A620F" w:rsidRDefault="000D160F">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0A620F" w:rsidRDefault="000A620F">
      <w:pPr>
        <w:pStyle w:val="ProductList-Body"/>
      </w:pPr>
    </w:p>
    <w:p w:rsidR="000A620F" w:rsidRDefault="000D160F">
      <w:pPr>
        <w:pStyle w:val="ProductList-ClauseHeading"/>
        <w:outlineLvl w:val="4"/>
      </w:pPr>
      <w:r>
        <w:t xml:space="preserve">2.5 </w:t>
      </w:r>
      <w:r>
        <w:t>学术计划</w:t>
      </w:r>
    </w:p>
    <w:p w:rsidR="000A620F" w:rsidRDefault="000D160F">
      <w:pPr>
        <w:pStyle w:val="ProductList-Body"/>
      </w:pPr>
      <w:r>
        <w:t>以下条款适用于学术批量许可计划的客户。</w:t>
      </w:r>
    </w:p>
    <w:p w:rsidR="000A620F" w:rsidRDefault="000A620F">
      <w:pPr>
        <w:pStyle w:val="ProductList-Body"/>
      </w:pPr>
    </w:p>
    <w:p w:rsidR="000A620F" w:rsidRDefault="000D160F">
      <w:pPr>
        <w:pStyle w:val="ProductList-SubClauseHeading"/>
        <w:outlineLvl w:val="5"/>
      </w:pPr>
      <w:r>
        <w:t xml:space="preserve">2.5.1 Office Professional Plus </w:t>
      </w:r>
      <w:r>
        <w:t>的扩展使用权利</w:t>
      </w:r>
    </w:p>
    <w:p w:rsidR="000A620F" w:rsidRDefault="000D160F">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0A620F" w:rsidRDefault="000A620F">
      <w:pPr>
        <w:pStyle w:val="ProductList-BodyIndented"/>
      </w:pPr>
    </w:p>
    <w:p w:rsidR="000A620F" w:rsidRDefault="000D160F">
      <w:pPr>
        <w:pStyle w:val="ProductList-SubClauseHeading"/>
        <w:outlineLvl w:val="5"/>
      </w:pPr>
      <w:r>
        <w:t xml:space="preserve">2.5.2 Office 365 ProPlus </w:t>
      </w:r>
      <w:r>
        <w:t>的扩展使用权利</w:t>
      </w:r>
    </w:p>
    <w:p w:rsidR="000A620F" w:rsidRDefault="000D160F">
      <w:pPr>
        <w:pStyle w:val="ProductList-BodyIndented"/>
      </w:pPr>
      <w:r>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0A620F" w:rsidRDefault="000A620F">
      <w:pPr>
        <w:pStyle w:val="ProductList-BodyIndented"/>
      </w:pPr>
    </w:p>
    <w:p w:rsidR="000A620F" w:rsidRDefault="000D160F">
      <w:pPr>
        <w:pStyle w:val="ProductList-SubClauseHeading"/>
        <w:outlineLvl w:val="5"/>
      </w:pPr>
      <w:r>
        <w:t xml:space="preserve">2.5.3 </w:t>
      </w:r>
      <w:r>
        <w:t>实验室和图书馆使用</w:t>
      </w:r>
    </w:p>
    <w:p w:rsidR="000A620F" w:rsidRDefault="000D160F">
      <w:pPr>
        <w:pStyle w:val="ProductList-BodyIndented"/>
      </w:pPr>
      <w:r>
        <w:t>已将</w:t>
      </w:r>
      <w:r>
        <w:t xml:space="preserve"> Office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Offering2HeadingNoBorder"/>
        <w:outlineLvl w:val="2"/>
      </w:pPr>
      <w:bookmarkStart w:id="258" w:name="_Sec918"/>
      <w:r>
        <w:t xml:space="preserve">Office 365 </w:t>
      </w:r>
      <w:r>
        <w:t>云应用安全</w:t>
      </w:r>
      <w:bookmarkEnd w:id="258"/>
      <w:r>
        <w:fldChar w:fldCharType="begin"/>
      </w:r>
      <w:r>
        <w:instrText xml:space="preserve"> TC "</w:instrText>
      </w:r>
      <w:bookmarkStart w:id="259" w:name="_Toc523390891"/>
      <w:r>
        <w:instrText xml:space="preserve">Office 365 </w:instrText>
      </w:r>
      <w:r>
        <w:instrText>云应用安全</w:instrText>
      </w:r>
      <w:bookmarkEnd w:id="259"/>
      <w:r>
        <w:instrText>" \l 3</w:instrText>
      </w:r>
      <w:r>
        <w:fldChar w:fldCharType="end"/>
      </w:r>
    </w:p>
    <w:p w:rsidR="000A620F" w:rsidRDefault="000D160F">
      <w:pPr>
        <w:pStyle w:val="ProductList-Offering1SubSection"/>
        <w:outlineLvl w:val="3"/>
      </w:pPr>
      <w:bookmarkStart w:id="260" w:name="_Sec919"/>
      <w:r>
        <w:t>1.</w:t>
      </w:r>
      <w:r>
        <w:t>计划可用性</w:t>
      </w:r>
      <w:bookmarkEnd w:id="260"/>
    </w:p>
    <w:tbl>
      <w:tblPr>
        <w:tblStyle w:val="PURTable"/>
        <w:tblW w:w="0" w:type="dxa"/>
        <w:tblLook w:val="04A0" w:firstRow="1" w:lastRow="0" w:firstColumn="1" w:lastColumn="0" w:noHBand="0" w:noVBand="1"/>
      </w:tblPr>
      <w:tblGrid>
        <w:gridCol w:w="4150"/>
        <w:gridCol w:w="683"/>
        <w:gridCol w:w="693"/>
        <w:gridCol w:w="803"/>
        <w:gridCol w:w="710"/>
        <w:gridCol w:w="727"/>
        <w:gridCol w:w="826"/>
        <w:gridCol w:w="702"/>
        <w:gridCol w:w="692"/>
        <w:gridCol w:w="798"/>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A5A5A5"/>
              <w:right w:val="none" w:sz="4" w:space="0" w:color="6E6E6E"/>
            </w:tcBorders>
          </w:tcPr>
          <w:p w:rsidR="000A620F" w:rsidRDefault="000D160F">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61" w:name="_Sec920"/>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0892"/>
      <w:r>
        <w:instrText>Microsoft MyAnalytics</w:instrText>
      </w:r>
      <w:bookmarkEnd w:id="263"/>
      <w:r>
        <w:instrText>" \l 3</w:instrText>
      </w:r>
      <w:r>
        <w:fldChar w:fldCharType="end"/>
      </w:r>
    </w:p>
    <w:p w:rsidR="000A620F" w:rsidRDefault="000D160F">
      <w:pPr>
        <w:pStyle w:val="ProductList-Offering1SubSection"/>
        <w:outlineLvl w:val="3"/>
      </w:pPr>
      <w:bookmarkStart w:id="264" w:name="_Sec878"/>
      <w:r>
        <w:t>1.</w:t>
      </w:r>
      <w:r>
        <w:t>计划可用性</w:t>
      </w:r>
      <w:bookmarkEnd w:id="264"/>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0893"/>
      <w:r>
        <w:instrText>Office 365 Advanced Compliance</w:instrText>
      </w:r>
      <w:bookmarkEnd w:id="267"/>
      <w:r>
        <w:instrText>" \l 3</w:instrText>
      </w:r>
      <w:r>
        <w:fldChar w:fldCharType="end"/>
      </w:r>
    </w:p>
    <w:p w:rsidR="000A620F" w:rsidRDefault="000D160F">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70" w:name="_Sec665"/>
      <w:r>
        <w:t>Exchange Online</w:t>
      </w:r>
      <w:bookmarkEnd w:id="270"/>
      <w:r>
        <w:fldChar w:fldCharType="begin"/>
      </w:r>
      <w:r>
        <w:instrText xml:space="preserve"> TC "</w:instrText>
      </w:r>
      <w:bookmarkStart w:id="271" w:name="_Toc523390894"/>
      <w:r>
        <w:instrText>Exchange Online</w:instrText>
      </w:r>
      <w:bookmarkEnd w:id="271"/>
      <w:r>
        <w:instrText>" \l 3</w:instrText>
      </w:r>
      <w:r>
        <w:fldChar w:fldCharType="end"/>
      </w:r>
    </w:p>
    <w:p w:rsidR="000A620F" w:rsidRDefault="000D160F">
      <w:pPr>
        <w:pStyle w:val="ProductList-Offering1SubSection"/>
        <w:outlineLvl w:val="3"/>
      </w:pPr>
      <w:bookmarkStart w:id="272" w:name="_Sec721"/>
      <w:r>
        <w:t>1.</w:t>
      </w:r>
      <w:r>
        <w:t>计划可用性</w:t>
      </w:r>
      <w:bookmarkEnd w:id="272"/>
    </w:p>
    <w:tbl>
      <w:tblPr>
        <w:tblStyle w:val="PURTable"/>
        <w:tblW w:w="10784"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0A620F" w:rsidTr="00961689">
        <w:trPr>
          <w:cnfStyle w:val="100000000000" w:firstRow="1" w:lastRow="0" w:firstColumn="0" w:lastColumn="0" w:oddVBand="0" w:evenVBand="0" w:oddHBand="0" w:evenHBand="0" w:firstRowFirstColumn="0" w:firstRowLastColumn="0" w:lastRowFirstColumn="0" w:lastRowLastColumn="0"/>
        </w:trPr>
        <w:tc>
          <w:tcPr>
            <w:tcW w:w="4171"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68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69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0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89"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rsidTr="00961689">
        <w:tc>
          <w:tcPr>
            <w:tcW w:w="4171"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68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961689">
        <w:tc>
          <w:tcPr>
            <w:tcW w:w="4171"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68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961689">
        <w:tc>
          <w:tcPr>
            <w:tcW w:w="4171"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68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961689">
        <w:tc>
          <w:tcPr>
            <w:tcW w:w="4171"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68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961689">
        <w:tc>
          <w:tcPr>
            <w:tcW w:w="4171"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68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961689">
        <w:tc>
          <w:tcPr>
            <w:tcW w:w="4171"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68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961689">
        <w:tc>
          <w:tcPr>
            <w:tcW w:w="4171"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68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961689">
        <w:tc>
          <w:tcPr>
            <w:tcW w:w="4171"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68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961689">
        <w:tc>
          <w:tcPr>
            <w:tcW w:w="4171"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68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961689" w:rsidTr="00961689">
        <w:tc>
          <w:tcPr>
            <w:tcW w:w="4171" w:type="dxa"/>
            <w:tcBorders>
              <w:top w:val="dashed" w:sz="4" w:space="0" w:color="BFBFBF"/>
              <w:left w:val="none" w:sz="4" w:space="0" w:color="6E6E6E"/>
              <w:bottom w:val="dashed" w:sz="4" w:space="0" w:color="BFBFBF"/>
              <w:right w:val="none" w:sz="4" w:space="0" w:color="6E6E6E"/>
            </w:tcBorders>
          </w:tcPr>
          <w:p w:rsidR="00961689" w:rsidRDefault="00961689" w:rsidP="00961689">
            <w:pPr>
              <w:pStyle w:val="ProductList-TableBody"/>
            </w:pPr>
            <w:r w:rsidRPr="00DF6E32">
              <w:rPr>
                <w:rFonts w:asciiTheme="majorHAnsi" w:hAnsiTheme="majorHAnsi"/>
              </w:rPr>
              <w:t>Office 365</w:t>
            </w:r>
            <w:r w:rsidRPr="00DF6E32">
              <w:rPr>
                <w:rFonts w:asciiTheme="majorHAnsi" w:eastAsia="SimSun" w:hAnsiTheme="majorHAnsi"/>
              </w:rPr>
              <w:t xml:space="preserve"> </w:t>
            </w:r>
            <w:r w:rsidRPr="00DF6E32">
              <w:rPr>
                <w:rFonts w:asciiTheme="majorHAnsi" w:eastAsia="SimSun" w:hAnsiTheme="majorHAnsi"/>
              </w:rPr>
              <w:t>数据丢失防护（用户</w:t>
            </w:r>
            <w:r w:rsidRPr="00DF6E32">
              <w:rPr>
                <w:rFonts w:asciiTheme="majorHAnsi" w:eastAsia="SimSun" w:hAnsiTheme="majorHAnsi"/>
              </w:rPr>
              <w:t xml:space="preserve"> SL</w:t>
            </w:r>
            <w:r w:rsidRPr="00DF6E32">
              <w:rPr>
                <w:rFonts w:asciiTheme="majorHAnsi" w:eastAsia="SimSun" w:hAnsiTheme="majorHAnsi"/>
              </w:rPr>
              <w:t>）</w:t>
            </w:r>
          </w:p>
        </w:tc>
        <w:tc>
          <w:tcPr>
            <w:tcW w:w="680" w:type="dxa"/>
            <w:tcBorders>
              <w:top w:val="dashed" w:sz="4" w:space="0" w:color="BFBFBF"/>
              <w:left w:val="none" w:sz="4" w:space="0" w:color="6E6E6E"/>
              <w:bottom w:val="dashed" w:sz="4" w:space="0" w:color="BFBFBF"/>
              <w:right w:val="single" w:sz="6" w:space="0" w:color="FFFFFF"/>
            </w:tcBorders>
          </w:tcPr>
          <w:p w:rsidR="00961689" w:rsidRDefault="00961689" w:rsidP="00961689">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61689" w:rsidRDefault="00961689" w:rsidP="00961689">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61689" w:rsidRDefault="00961689" w:rsidP="00961689">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61689" w:rsidRDefault="00961689" w:rsidP="0096168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61689" w:rsidRDefault="00961689" w:rsidP="0096168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61689" w:rsidRDefault="00961689" w:rsidP="0096168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961689" w:rsidRDefault="00961689" w:rsidP="009616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961689" w:rsidRDefault="00961689" w:rsidP="0096168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61689" w:rsidRDefault="00961689" w:rsidP="00961689">
            <w:pPr>
              <w:pStyle w:val="ProductList-TableBody"/>
              <w:jc w:val="center"/>
            </w:pPr>
          </w:p>
        </w:tc>
      </w:tr>
      <w:tr w:rsidR="000A620F" w:rsidTr="00961689">
        <w:tc>
          <w:tcPr>
            <w:tcW w:w="4171"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68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961689">
        <w:tc>
          <w:tcPr>
            <w:tcW w:w="4171"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68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31"/>
        <w:gridCol w:w="3569"/>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Exchange Online Archiving for Exchange Server</w:t>
      </w:r>
    </w:p>
    <w:p w:rsidR="000A620F" w:rsidRDefault="000D160F">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0A620F" w:rsidRDefault="000A620F">
      <w:pPr>
        <w:pStyle w:val="ProductList-Body"/>
      </w:pPr>
    </w:p>
    <w:p w:rsidR="000A620F" w:rsidRDefault="000D160F">
      <w:pPr>
        <w:pStyle w:val="ProductList-ClauseHeading"/>
        <w:outlineLvl w:val="4"/>
      </w:pPr>
      <w:r>
        <w:t>2.2 Exchange Online Archiving for Exchange Server A</w:t>
      </w:r>
    </w:p>
    <w:p w:rsidR="000A620F" w:rsidRDefault="000D160F">
      <w:pPr>
        <w:pStyle w:val="ProductList-Body"/>
      </w:pPr>
      <w:r>
        <w:t>依照教育解决方案许可登记表和教育解决方案开放式价值订购协议获得了适用于其整个组织的数量和学生数量的</w:t>
      </w:r>
      <w:r>
        <w:t xml:space="preserve"> Enterprise CAL</w:t>
      </w:r>
      <w:r>
        <w:fldChar w:fldCharType="begin"/>
      </w:r>
      <w:r>
        <w:instrText xml:space="preserve"> XE "Enterprise CAL" </w:instrText>
      </w:r>
      <w:r>
        <w:fldChar w:fldCharType="end"/>
      </w:r>
      <w:r>
        <w:t xml:space="preserve">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74" w:name="_Sec666"/>
      <w:r>
        <w:t>OneDrive for Business</w:t>
      </w:r>
      <w:bookmarkEnd w:id="274"/>
      <w:r>
        <w:fldChar w:fldCharType="begin"/>
      </w:r>
      <w:r>
        <w:instrText xml:space="preserve"> TC "</w:instrText>
      </w:r>
      <w:bookmarkStart w:id="275" w:name="_Toc523390895"/>
      <w:r>
        <w:instrText>OneDrive for Business</w:instrText>
      </w:r>
      <w:bookmarkEnd w:id="275"/>
      <w:r>
        <w:instrText>" \l 3</w:instrText>
      </w:r>
      <w:r>
        <w:fldChar w:fldCharType="end"/>
      </w:r>
    </w:p>
    <w:p w:rsidR="000A620F" w:rsidRDefault="000D160F">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7F7F7F"/>
              <w:right w:val="none" w:sz="4" w:space="0" w:color="6E6E6E"/>
            </w:tcBorders>
          </w:tcPr>
          <w:p w:rsidR="000A620F" w:rsidRDefault="000D160F">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7F7F7F"/>
              <w:left w:val="none" w:sz="4" w:space="0" w:color="6E6E6E"/>
              <w:bottom w:val="none" w:sz="4" w:space="0" w:color="BFBFBF"/>
              <w:right w:val="none" w:sz="4" w:space="0" w:color="6E6E6E"/>
            </w:tcBorders>
          </w:tcPr>
          <w:p w:rsidR="000A620F" w:rsidRDefault="000D160F">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78" w:name="_Sec667"/>
      <w:r>
        <w:t>Project Online</w:t>
      </w:r>
      <w:bookmarkEnd w:id="278"/>
      <w:r>
        <w:fldChar w:fldCharType="begin"/>
      </w:r>
      <w:r>
        <w:instrText xml:space="preserve"> TC "</w:instrText>
      </w:r>
      <w:bookmarkStart w:id="279" w:name="_Toc523390896"/>
      <w:r>
        <w:instrText>Project Online</w:instrText>
      </w:r>
      <w:bookmarkEnd w:id="279"/>
      <w:r>
        <w:instrText>" \l 3</w:instrText>
      </w:r>
      <w:r>
        <w:fldChar w:fldCharType="end"/>
      </w:r>
    </w:p>
    <w:p w:rsidR="000A620F" w:rsidRDefault="000D160F">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588"/>
        <w:gridCol w:w="3604"/>
        <w:gridCol w:w="35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jc w:val="right"/>
      </w:pPr>
    </w:p>
    <w:p w:rsidR="000A620F" w:rsidRDefault="000D160F">
      <w:pPr>
        <w:pStyle w:val="ProductList-ClauseHeading"/>
        <w:outlineLvl w:val="4"/>
      </w:pPr>
      <w:r>
        <w:t xml:space="preserve">2.1 Office </w:t>
      </w:r>
      <w:r>
        <w:t>多语言包</w:t>
      </w:r>
    </w:p>
    <w:p w:rsidR="000A620F" w:rsidRDefault="000D160F">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0A620F" w:rsidRDefault="000A620F">
      <w:pPr>
        <w:pStyle w:val="ProductList-Body"/>
      </w:pPr>
    </w:p>
    <w:p w:rsidR="00961689" w:rsidRPr="00754552" w:rsidRDefault="00961689" w:rsidP="00961689">
      <w:pPr>
        <w:pStyle w:val="ProductList-ClauseHeading"/>
        <w:outlineLvl w:val="4"/>
        <w:rPr>
          <w:rFonts w:eastAsia="SimSun"/>
        </w:rPr>
      </w:pPr>
      <w:r w:rsidRPr="00754552">
        <w:rPr>
          <w:rFonts w:eastAsia="SimSun"/>
        </w:rPr>
        <w:t xml:space="preserve">2.2 Project </w:t>
      </w:r>
      <w:r w:rsidRPr="00754552">
        <w:rPr>
          <w:rFonts w:eastAsia="SimSun"/>
        </w:rPr>
        <w:t>的部署权利</w:t>
      </w:r>
    </w:p>
    <w:p w:rsidR="00961689" w:rsidRPr="00754552" w:rsidRDefault="00961689" w:rsidP="00961689">
      <w:pPr>
        <w:pStyle w:val="ProductList-Body"/>
        <w:rPr>
          <w:rFonts w:eastAsia="SimSun"/>
        </w:rPr>
      </w:pPr>
      <w:r w:rsidRPr="00754552">
        <w:rPr>
          <w:rFonts w:eastAsia="SimSun"/>
        </w:rPr>
        <w:t xml:space="preserve">Project Online Professional </w:t>
      </w:r>
      <w:r w:rsidRPr="00754552">
        <w:rPr>
          <w:rFonts w:eastAsia="SimSun"/>
        </w:rPr>
        <w:t>或</w:t>
      </w:r>
      <w:r w:rsidRPr="00754552">
        <w:rPr>
          <w:rFonts w:eastAsia="SimSun"/>
        </w:rPr>
        <w:t xml:space="preserve"> Project Online Premium </w:t>
      </w:r>
      <w:r w:rsidRPr="00754552">
        <w:rPr>
          <w:rFonts w:eastAsia="SimSun"/>
        </w:rPr>
        <w:t>用户可以按照下列规定安装和使用</w:t>
      </w:r>
      <w:r w:rsidRPr="00754552">
        <w:rPr>
          <w:rFonts w:eastAsia="SimSun"/>
        </w:rPr>
        <w:t xml:space="preserve"> Project Standard 2016</w:t>
      </w:r>
      <w:r w:rsidRPr="00754552">
        <w:rPr>
          <w:rFonts w:eastAsia="SimSun"/>
        </w:rPr>
        <w:t>、</w:t>
      </w:r>
      <w:r w:rsidRPr="00754552">
        <w:rPr>
          <w:rFonts w:eastAsia="SimSun"/>
        </w:rPr>
        <w:t xml:space="preserve">Project Professional 2016 </w:t>
      </w:r>
      <w:r w:rsidRPr="00754552">
        <w:rPr>
          <w:rFonts w:eastAsia="SimSun"/>
        </w:rPr>
        <w:t>或</w:t>
      </w:r>
      <w:r w:rsidRPr="00754552">
        <w:rPr>
          <w:rFonts w:eastAsia="SimSun"/>
        </w:rPr>
        <w:t xml:space="preserve"> Project </w:t>
      </w:r>
      <w:r w:rsidRPr="00754552">
        <w:rPr>
          <w:rFonts w:eastAsia="SimSun"/>
        </w:rPr>
        <w:t>软件早期版本的单个副本：</w:t>
      </w:r>
    </w:p>
    <w:p w:rsidR="00961689" w:rsidRPr="00754552" w:rsidRDefault="00961689" w:rsidP="00961689">
      <w:pPr>
        <w:pStyle w:val="ProductList-Bullet"/>
        <w:numPr>
          <w:ilvl w:val="0"/>
          <w:numId w:val="70"/>
        </w:numPr>
        <w:rPr>
          <w:rFonts w:eastAsia="SimSun"/>
        </w:rPr>
      </w:pPr>
      <w:r w:rsidRPr="00754552">
        <w:rPr>
          <w:rFonts w:eastAsia="SimSun"/>
        </w:rPr>
        <w:t>用户具备</w:t>
      </w:r>
      <w:r w:rsidRPr="00754552">
        <w:rPr>
          <w:rFonts w:eastAsia="SimSun"/>
        </w:rPr>
        <w:t xml:space="preserve"> </w:t>
      </w:r>
      <w:r w:rsidRPr="00754552">
        <w:rPr>
          <w:lang w:eastAsia="en-US"/>
        </w:rPr>
        <w:t>Office Standard</w:t>
      </w:r>
      <w:r w:rsidRPr="00754552">
        <w:rPr>
          <w:rFonts w:eastAsia="SimSun"/>
        </w:rPr>
        <w:t xml:space="preserve"> </w:t>
      </w:r>
      <w:r w:rsidRPr="00754552">
        <w:rPr>
          <w:rFonts w:eastAsia="SimSun"/>
        </w:rPr>
        <w:t>或</w:t>
      </w:r>
      <w:r w:rsidRPr="00754552">
        <w:rPr>
          <w:rFonts w:eastAsia="SimSun"/>
        </w:rPr>
        <w:t xml:space="preserve"> </w:t>
      </w:r>
      <w:r w:rsidRPr="00754552">
        <w:rPr>
          <w:lang w:eastAsia="en-US"/>
        </w:rPr>
        <w:t>Office Professional Plus</w:t>
      </w:r>
      <w:r w:rsidRPr="00754552">
        <w:rPr>
          <w:vertAlign w:val="superscript"/>
          <w:lang w:eastAsia="en-US"/>
        </w:rPr>
        <w:t>1</w:t>
      </w:r>
      <w:r w:rsidRPr="00754552">
        <w:rPr>
          <w:rFonts w:eastAsia="SimSun"/>
        </w:rPr>
        <w:t xml:space="preserve"> </w:t>
      </w:r>
      <w:r w:rsidRPr="00754552">
        <w:rPr>
          <w:rFonts w:eastAsia="SimSun"/>
        </w:rPr>
        <w:t>许可；并且</w:t>
      </w:r>
    </w:p>
    <w:p w:rsidR="00961689" w:rsidRPr="00754552" w:rsidRDefault="00961689" w:rsidP="00961689">
      <w:pPr>
        <w:pStyle w:val="ProductList-Bullet"/>
        <w:numPr>
          <w:ilvl w:val="0"/>
          <w:numId w:val="70"/>
        </w:numPr>
        <w:rPr>
          <w:rFonts w:eastAsia="SimSun"/>
        </w:rPr>
      </w:pPr>
      <w:r w:rsidRPr="00754552">
        <w:rPr>
          <w:rFonts w:eastAsia="SimSun"/>
        </w:rPr>
        <w:t>仅在安装了</w:t>
      </w:r>
      <w:r w:rsidRPr="00754552">
        <w:rPr>
          <w:rFonts w:eastAsia="SimSun"/>
        </w:rPr>
        <w:t xml:space="preserve"> </w:t>
      </w:r>
      <w:r w:rsidRPr="00754552">
        <w:rPr>
          <w:lang w:eastAsia="en-US"/>
        </w:rPr>
        <w:t>Office</w:t>
      </w:r>
      <w:r w:rsidRPr="00754552">
        <w:rPr>
          <w:rFonts w:eastAsia="SimSun"/>
        </w:rPr>
        <w:t xml:space="preserve"> </w:t>
      </w:r>
      <w:r w:rsidRPr="00754552">
        <w:rPr>
          <w:rFonts w:eastAsia="SimSun"/>
        </w:rPr>
        <w:t>的设备上安装和使用。</w:t>
      </w:r>
    </w:p>
    <w:p w:rsidR="00961689" w:rsidRPr="00754552" w:rsidRDefault="00961689" w:rsidP="00961689">
      <w:pPr>
        <w:pStyle w:val="ProductList-Body"/>
        <w:rPr>
          <w:rFonts w:eastAsia="SimSun"/>
        </w:rPr>
      </w:pPr>
      <w:r w:rsidRPr="00754552">
        <w:rPr>
          <w:rFonts w:eastAsia="SimSun"/>
          <w:vertAlign w:val="superscript"/>
        </w:rPr>
        <w:t>1</w:t>
      </w:r>
      <w:r w:rsidRPr="00754552">
        <w:rPr>
          <w:rFonts w:eastAsia="SimSun"/>
        </w:rPr>
        <w:t>根据</w:t>
      </w:r>
      <w:r w:rsidRPr="00754552">
        <w:rPr>
          <w:rFonts w:eastAsia="SimSun"/>
        </w:rPr>
        <w:t xml:space="preserve"> 2018 </w:t>
      </w:r>
      <w:r w:rsidRPr="00754552">
        <w:rPr>
          <w:rFonts w:eastAsia="SimSun"/>
        </w:rPr>
        <w:t>年</w:t>
      </w:r>
      <w:r w:rsidRPr="00754552">
        <w:rPr>
          <w:rFonts w:eastAsia="SimSun"/>
        </w:rPr>
        <w:t xml:space="preserve"> 9 </w:t>
      </w:r>
      <w:r w:rsidRPr="00754552">
        <w:rPr>
          <w:rFonts w:eastAsia="SimSun"/>
        </w:rPr>
        <w:t>月</w:t>
      </w:r>
      <w:r w:rsidRPr="00754552">
        <w:rPr>
          <w:rFonts w:eastAsia="SimSun"/>
        </w:rPr>
        <w:t xml:space="preserve"> 1 </w:t>
      </w:r>
      <w:r w:rsidRPr="00754552">
        <w:rPr>
          <w:rFonts w:eastAsia="SimSun"/>
        </w:rPr>
        <w:t>日前开始的</w:t>
      </w:r>
      <w:r w:rsidRPr="00754552">
        <w:rPr>
          <w:rFonts w:eastAsia="SimSun"/>
        </w:rPr>
        <w:t xml:space="preserve"> Microsoft 365 </w:t>
      </w:r>
      <w:r w:rsidRPr="00754552">
        <w:rPr>
          <w:rFonts w:eastAsia="SimSun"/>
        </w:rPr>
        <w:t>来自软件保障用户</w:t>
      </w:r>
      <w:r w:rsidRPr="00754552">
        <w:rPr>
          <w:rFonts w:eastAsia="SimSun"/>
        </w:rPr>
        <w:t xml:space="preserve"> SL </w:t>
      </w:r>
      <w:r w:rsidRPr="00754552">
        <w:rPr>
          <w:rFonts w:eastAsia="SimSun"/>
        </w:rPr>
        <w:t>获得</w:t>
      </w:r>
      <w:r w:rsidRPr="00754552">
        <w:rPr>
          <w:rFonts w:eastAsia="SimSun"/>
        </w:rPr>
        <w:t xml:space="preserve"> Office Professional Plus </w:t>
      </w:r>
      <w:r w:rsidRPr="00754552">
        <w:rPr>
          <w:rFonts w:eastAsia="SimSun"/>
        </w:rPr>
        <w:t>许可的用户有资格享有此权利。</w:t>
      </w:r>
    </w:p>
    <w:p w:rsidR="000A620F" w:rsidRDefault="000A620F">
      <w:pPr>
        <w:pStyle w:val="ProductList-Body"/>
      </w:pPr>
    </w:p>
    <w:p w:rsidR="000A620F" w:rsidRDefault="000D160F">
      <w:pPr>
        <w:pStyle w:val="ProductList-ClauseHeading"/>
        <w:outlineLvl w:val="4"/>
      </w:pPr>
      <w:r>
        <w:t xml:space="preserve">2.3 Project Online </w:t>
      </w:r>
      <w:r>
        <w:t>和</w:t>
      </w:r>
      <w:r>
        <w:t xml:space="preserve"> Project Pro for Office 365 </w:t>
      </w:r>
      <w:r>
        <w:t>产品密钥兑换</w:t>
      </w:r>
    </w:p>
    <w:p w:rsidR="000A620F" w:rsidRDefault="000D160F">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82" w:name="_Sec668"/>
      <w:r>
        <w:t>SharePoint Online</w:t>
      </w:r>
      <w:bookmarkEnd w:id="282"/>
      <w:r>
        <w:fldChar w:fldCharType="begin"/>
      </w:r>
      <w:r>
        <w:instrText xml:space="preserve"> TC "</w:instrText>
      </w:r>
      <w:bookmarkStart w:id="283" w:name="_Toc523390897"/>
      <w:r>
        <w:instrText>SharePoint Online</w:instrText>
      </w:r>
      <w:bookmarkEnd w:id="283"/>
      <w:r>
        <w:instrText>" \l 3</w:instrText>
      </w:r>
      <w:r>
        <w:fldChar w:fldCharType="end"/>
      </w:r>
    </w:p>
    <w:p w:rsidR="000A620F" w:rsidRDefault="000D160F">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7F7F7F"/>
              <w:right w:val="none" w:sz="4" w:space="0" w:color="6E6E6E"/>
            </w:tcBorders>
          </w:tcPr>
          <w:p w:rsidR="000A620F" w:rsidRDefault="000D160F">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7F7F7F"/>
              <w:left w:val="none" w:sz="4" w:space="0" w:color="6E6E6E"/>
              <w:bottom w:val="dashed" w:sz="4" w:space="0" w:color="7F7F7F"/>
              <w:right w:val="none" w:sz="4" w:space="0" w:color="6E6E6E"/>
            </w:tcBorders>
          </w:tcPr>
          <w:p w:rsidR="000A620F" w:rsidRDefault="000D160F">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7F7F7F"/>
              <w:left w:val="none" w:sz="4" w:space="0" w:color="6E6E6E"/>
              <w:bottom w:val="dashed" w:sz="4" w:space="0" w:color="7F7F7F"/>
              <w:right w:val="none" w:sz="4" w:space="0" w:color="6E6E6E"/>
            </w:tcBorders>
          </w:tcPr>
          <w:p w:rsidR="000A620F" w:rsidRDefault="000D160F">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7F7F7F"/>
              <w:left w:val="none" w:sz="4" w:space="0" w:color="6E6E6E"/>
              <w:bottom w:val="none" w:sz="4" w:space="0" w:color="BFBFBF"/>
              <w:right w:val="none" w:sz="4" w:space="0" w:color="6E6E6E"/>
            </w:tcBorders>
          </w:tcPr>
          <w:p w:rsidR="000A620F" w:rsidRDefault="000D160F">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0A620F" w:rsidRDefault="000D160F">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390898"/>
      <w:r>
        <w:instrText>Skype for Business Online</w:instrText>
      </w:r>
      <w:bookmarkEnd w:id="287"/>
      <w:r>
        <w:instrText>" \l 3</w:instrText>
      </w:r>
      <w:r>
        <w:fldChar w:fldCharType="end"/>
      </w:r>
    </w:p>
    <w:p w:rsidR="000A620F" w:rsidRDefault="000D160F">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A5A5A5"/>
              <w:right w:val="none" w:sz="4" w:space="0" w:color="6E6E6E"/>
            </w:tcBorders>
          </w:tcPr>
          <w:p w:rsidR="000A620F" w:rsidRDefault="000D160F">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none" w:sz="4" w:space="0" w:color="A5A5A5"/>
              <w:right w:val="none" w:sz="4" w:space="0" w:color="6E6E6E"/>
            </w:tcBorders>
          </w:tcPr>
          <w:p w:rsidR="000A620F" w:rsidRDefault="000D160F">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Lync for Mac 2011</w:t>
      </w:r>
    </w:p>
    <w:p w:rsidR="000A620F" w:rsidRDefault="000D160F">
      <w:pPr>
        <w:pStyle w:val="ProductList-Body"/>
      </w:pPr>
      <w:r>
        <w:t xml:space="preserve">Skype for Business Online </w:t>
      </w:r>
      <w:r>
        <w:t>计划</w:t>
      </w:r>
      <w:r>
        <w:t xml:space="preserve"> 1 </w:t>
      </w:r>
      <w:r>
        <w:t>和计划</w:t>
      </w:r>
      <w:r>
        <w:t xml:space="preserve"> 2 </w:t>
      </w:r>
      <w:r>
        <w:t>要求，必须单独购买并安装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，就可免费得到一份</w:t>
      </w:r>
      <w:r>
        <w:t xml:space="preserve"> Lync for Mac 2011 </w:t>
      </w:r>
      <w:r>
        <w:t>的许可副本。该软件只能与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0A620F" w:rsidRDefault="000A620F">
      <w:pPr>
        <w:pStyle w:val="ProductList-Body"/>
      </w:pPr>
    </w:p>
    <w:p w:rsidR="000A620F" w:rsidRDefault="000D160F">
      <w:pPr>
        <w:pStyle w:val="ProductList-ClauseHeading"/>
        <w:outlineLvl w:val="4"/>
      </w:pPr>
      <w:r>
        <w:t xml:space="preserve">2.2 </w:t>
      </w:r>
      <w:r>
        <w:t>通信点数</w:t>
      </w:r>
    </w:p>
    <w:p w:rsidR="000A620F" w:rsidRDefault="000D160F">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rsidR="000A620F" w:rsidRDefault="000A620F">
      <w:pPr>
        <w:pStyle w:val="ProductList-Body"/>
      </w:pPr>
    </w:p>
    <w:p w:rsidR="000A620F" w:rsidRDefault="000D160F">
      <w:pPr>
        <w:pStyle w:val="ProductList-Body"/>
      </w:pPr>
      <w:r>
        <w:t>使用这些服务时，使用费将根据</w:t>
      </w:r>
      <w:r>
        <w:t xml:space="preserve"> Microsoft </w:t>
      </w:r>
      <w:r>
        <w:t>公布的费率收取。无论适用的批量许可协议对固定价格做出了何种规定，通信点数均不适用固定定价。</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0899"/>
      <w:r>
        <w:instrText>Workplace Analytics</w:instrText>
      </w:r>
      <w:bookmarkEnd w:id="291"/>
      <w:r>
        <w:instrText>" \l 3</w:instrText>
      </w:r>
      <w:r>
        <w:fldChar w:fldCharType="end"/>
      </w:r>
    </w:p>
    <w:p w:rsidR="000A620F" w:rsidRDefault="000D160F">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none" w:sz="4" w:space="0" w:color="7F7F7F"/>
              <w:right w:val="none" w:sz="4" w:space="0" w:color="000000"/>
            </w:tcBorders>
          </w:tcPr>
          <w:p w:rsidR="000A620F" w:rsidRDefault="000D160F">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294" w:name="_Sec635"/>
      <w:r>
        <w:t>其他在线服务</w:t>
      </w:r>
      <w:bookmarkEnd w:id="294"/>
      <w:r>
        <w:fldChar w:fldCharType="begin"/>
      </w:r>
      <w:r>
        <w:instrText xml:space="preserve"> TC "</w:instrText>
      </w:r>
      <w:bookmarkStart w:id="295" w:name="_Toc523390900"/>
      <w:r>
        <w:instrText>其他在线服务</w:instrText>
      </w:r>
      <w:bookmarkEnd w:id="295"/>
      <w:r>
        <w:instrText>" \l 2</w:instrText>
      </w:r>
      <w:r>
        <w:fldChar w:fldCharType="end"/>
      </w:r>
    </w:p>
    <w:p w:rsidR="000A620F" w:rsidRDefault="000D160F">
      <w:pPr>
        <w:pStyle w:val="ProductList-Offering2HeadingNoBorder"/>
        <w:outlineLvl w:val="2"/>
      </w:pPr>
      <w:bookmarkStart w:id="296" w:name="_Sec670"/>
      <w:r>
        <w:t>Bing Maps</w:t>
      </w:r>
      <w:bookmarkEnd w:id="296"/>
      <w:r>
        <w:fldChar w:fldCharType="begin"/>
      </w:r>
      <w:r>
        <w:instrText xml:space="preserve"> TC "</w:instrText>
      </w:r>
      <w:bookmarkStart w:id="297" w:name="_Toc523390901"/>
      <w:r>
        <w:instrText>Bing Maps</w:instrText>
      </w:r>
      <w:bookmarkEnd w:id="297"/>
      <w:r>
        <w:instrText>" \l 3</w:instrText>
      </w:r>
      <w:r>
        <w:fldChar w:fldCharType="end"/>
      </w:r>
    </w:p>
    <w:p w:rsidR="000A620F" w:rsidRDefault="000D160F">
      <w:pPr>
        <w:pStyle w:val="ProductList-Offering1SubSection"/>
        <w:outlineLvl w:val="3"/>
      </w:pPr>
      <w:bookmarkStart w:id="298" w:name="_Sec726"/>
      <w:r>
        <w:t>1.</w:t>
      </w:r>
      <w:r>
        <w:t>计划可用性</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记帐事务</w:t>
      </w:r>
    </w:p>
    <w:p w:rsidR="000A620F" w:rsidRDefault="000D160F">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0A620F" w:rsidRDefault="000A620F">
      <w:pPr>
        <w:pStyle w:val="ProductList-Body"/>
      </w:pPr>
    </w:p>
    <w:p w:rsidR="000A620F" w:rsidRDefault="000D160F">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0A620F" w:rsidRDefault="000A620F">
      <w:pPr>
        <w:pStyle w:val="ProductList-Body"/>
      </w:pPr>
    </w:p>
    <w:p w:rsidR="000A620F" w:rsidRDefault="000D160F">
      <w:pPr>
        <w:pStyle w:val="ProductList-ClauseHeading"/>
        <w:outlineLvl w:val="4"/>
      </w:pPr>
      <w:r>
        <w:t xml:space="preserve">2.2 Mobile Asset Management </w:t>
      </w:r>
      <w:r>
        <w:t>每资产要求</w:t>
      </w:r>
    </w:p>
    <w:p w:rsidR="000A620F" w:rsidRDefault="000D160F">
      <w:pPr>
        <w:pStyle w:val="ProductList-Body"/>
      </w:pPr>
      <w:r>
        <w:t>以下产品需要</w:t>
      </w:r>
      <w:r>
        <w:t xml:space="preserve"> Mobile Asset Management </w:t>
      </w:r>
      <w:r>
        <w:t>每资产每月订购的许可：</w:t>
      </w:r>
    </w:p>
    <w:p w:rsidR="000A620F" w:rsidRDefault="000D160F" w:rsidP="000D160F">
      <w:pPr>
        <w:pStyle w:val="ProductList-Bullet"/>
        <w:numPr>
          <w:ilvl w:val="0"/>
          <w:numId w:val="42"/>
        </w:numPr>
      </w:pPr>
      <w:r>
        <w:t>Distance Matrix Per Asset Automatic</w:t>
      </w:r>
    </w:p>
    <w:p w:rsidR="000A620F" w:rsidRDefault="000D160F" w:rsidP="000D160F">
      <w:pPr>
        <w:pStyle w:val="ProductList-Bullet"/>
        <w:numPr>
          <w:ilvl w:val="0"/>
          <w:numId w:val="42"/>
        </w:numPr>
      </w:pPr>
      <w:r>
        <w:t>Distance Matrix Per Asset Manual</w:t>
      </w:r>
    </w:p>
    <w:p w:rsidR="000A620F" w:rsidRDefault="000D160F" w:rsidP="000D160F">
      <w:pPr>
        <w:pStyle w:val="ProductList-Bullet"/>
        <w:numPr>
          <w:ilvl w:val="0"/>
          <w:numId w:val="42"/>
        </w:numPr>
      </w:pPr>
      <w:r>
        <w:t>Truck Routing Per Asset</w:t>
      </w:r>
    </w:p>
    <w:p w:rsidR="000A620F" w:rsidRDefault="000D160F" w:rsidP="000D160F">
      <w:pPr>
        <w:pStyle w:val="ProductList-Bullet"/>
        <w:numPr>
          <w:ilvl w:val="0"/>
          <w:numId w:val="42"/>
        </w:numPr>
      </w:pPr>
      <w:r>
        <w:t>Drive Analytics Per Asset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00" w:name="_Sec674"/>
      <w:r>
        <w:t>商业应用程序平台</w:t>
      </w:r>
      <w:bookmarkEnd w:id="300"/>
      <w:r>
        <w:fldChar w:fldCharType="begin"/>
      </w:r>
      <w:r>
        <w:instrText xml:space="preserve"> TC "</w:instrText>
      </w:r>
      <w:bookmarkStart w:id="301" w:name="_Toc523390902"/>
      <w:r>
        <w:instrText>商业应用程序平台</w:instrText>
      </w:r>
      <w:bookmarkEnd w:id="301"/>
      <w:r>
        <w:instrText>" \l 3</w:instrText>
      </w:r>
      <w:r>
        <w:fldChar w:fldCharType="end"/>
      </w:r>
    </w:p>
    <w:p w:rsidR="000A620F" w:rsidRDefault="000D160F">
      <w:pPr>
        <w:pStyle w:val="ProductList-Offering1SubSection"/>
        <w:outlineLvl w:val="3"/>
      </w:pPr>
      <w:bookmarkStart w:id="302" w:name="_Sec730"/>
      <w:r>
        <w:t>1.</w:t>
      </w:r>
      <w:r>
        <w:t>计划可用性</w:t>
      </w:r>
      <w:bookmarkEnd w:id="302"/>
    </w:p>
    <w:tbl>
      <w:tblPr>
        <w:tblStyle w:val="PURTable"/>
        <w:tblW w:w="10784" w:type="dxa"/>
        <w:tblLook w:val="04A0" w:firstRow="1" w:lastRow="0" w:firstColumn="1" w:lastColumn="0" w:noHBand="0" w:noVBand="1"/>
      </w:tblPr>
      <w:tblGrid>
        <w:gridCol w:w="4170"/>
        <w:gridCol w:w="680"/>
        <w:gridCol w:w="691"/>
        <w:gridCol w:w="801"/>
        <w:gridCol w:w="708"/>
        <w:gridCol w:w="726"/>
        <w:gridCol w:w="824"/>
        <w:gridCol w:w="700"/>
        <w:gridCol w:w="689"/>
        <w:gridCol w:w="795"/>
      </w:tblGrid>
      <w:tr w:rsidR="000A620F" w:rsidTr="006A274C">
        <w:trPr>
          <w:cnfStyle w:val="100000000000" w:firstRow="1" w:lastRow="0" w:firstColumn="0" w:lastColumn="0" w:oddVBand="0" w:evenVBand="0" w:oddHBand="0" w:evenHBand="0" w:firstRowFirstColumn="0" w:firstRowLastColumn="0" w:lastRowFirstColumn="0" w:lastRowLastColumn="0"/>
        </w:trPr>
        <w:tc>
          <w:tcPr>
            <w:tcW w:w="417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68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rPr>
                <w:color w:val="FFFFFF"/>
              </w:rPr>
              <w:t>分值</w:t>
            </w:r>
          </w:p>
        </w:tc>
        <w:tc>
          <w:tcPr>
            <w:tcW w:w="691"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0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89"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rsidTr="006A274C">
        <w:tc>
          <w:tcPr>
            <w:tcW w:w="4170" w:type="dxa"/>
            <w:tcBorders>
              <w:top w:val="single" w:sz="6" w:space="0" w:color="FFFFFF"/>
              <w:left w:val="none" w:sz="4" w:space="0" w:color="6E6E6E"/>
              <w:bottom w:val="dashed" w:sz="4" w:space="0" w:color="B2B2B2"/>
              <w:right w:val="none" w:sz="4" w:space="0" w:color="6E6E6E"/>
            </w:tcBorders>
          </w:tcPr>
          <w:p w:rsidR="000A620F" w:rsidRDefault="000D160F">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680" w:type="dxa"/>
            <w:tcBorders>
              <w:top w:val="single" w:sz="6" w:space="0" w:color="FFFFFF"/>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EM1</w:t>
            </w:r>
            <w:r>
              <w:fldChar w:fldCharType="begin"/>
            </w:r>
            <w:r>
              <w:instrText xml:space="preserve"> XE "Power BI Premium EM1"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Pr="006A274C" w:rsidRDefault="000D160F">
            <w:pPr>
              <w:pStyle w:val="ProductList-TableBody"/>
              <w:rPr>
                <w:lang w:val="pt-BR"/>
              </w:rPr>
            </w:pPr>
            <w:r w:rsidRPr="006A274C">
              <w:rPr>
                <w:lang w:val="pt-BR"/>
              </w:rPr>
              <w:t>Power BI Premium EM1 A</w:t>
            </w:r>
            <w:r>
              <w:fldChar w:fldCharType="begin"/>
            </w:r>
            <w:r w:rsidRPr="006A274C">
              <w:rPr>
                <w:lang w:val="pt-BR"/>
              </w:rPr>
              <w:instrText xml:space="preserve"> XE "Power BI Premium EM1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Pr="006A274C" w:rsidRDefault="000A620F">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rsidRPr="006A274C">
              <w:rPr>
                <w:lang w:val="pt-BR"/>
              </w:rPr>
              <w:instrText xml:space="preserve"> AutoTextList   \s NoStyle \t "</w:instrText>
            </w:r>
            <w:r>
              <w:instrText>增加产品</w:instrText>
            </w:r>
            <w:r w:rsidRPr="006A274C">
              <w:rPr>
                <w:lang w:val="pt-BR"/>
              </w:rPr>
              <w:instrText xml:space="preserve">" </w:instrText>
            </w:r>
            <w:r>
              <w:fldChar w:fldCharType="separate"/>
            </w:r>
            <w:r w:rsidRPr="006A274C">
              <w:rPr>
                <w:color w:val="000000"/>
                <w:lang w:val="pt-BR"/>
              </w:rPr>
              <w:t xml:space="preserve"> </w:t>
            </w:r>
            <w:r>
              <w:rPr>
                <w:color w:val="000000"/>
              </w:rPr>
              <w:t>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EM2</w:t>
            </w:r>
            <w:r>
              <w:fldChar w:fldCharType="begin"/>
            </w:r>
            <w:r>
              <w:instrText xml:space="preserve"> XE "Power BI Premium EM2"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Pr="006A274C" w:rsidRDefault="000D160F">
            <w:pPr>
              <w:pStyle w:val="ProductList-TableBody"/>
              <w:rPr>
                <w:lang w:val="pt-BR"/>
              </w:rPr>
            </w:pPr>
            <w:r w:rsidRPr="006A274C">
              <w:rPr>
                <w:lang w:val="pt-BR"/>
              </w:rPr>
              <w:t>Power BI Premium EM2 A</w:t>
            </w:r>
            <w:r>
              <w:fldChar w:fldCharType="begin"/>
            </w:r>
            <w:r w:rsidRPr="006A274C">
              <w:rPr>
                <w:lang w:val="pt-BR"/>
              </w:rPr>
              <w:instrText xml:space="preserve"> XE "Power BI Premium EM2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Pr="006A274C" w:rsidRDefault="000A620F">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rsidRPr="006A274C">
              <w:rPr>
                <w:lang w:val="pt-BR"/>
              </w:rPr>
              <w:instrText xml:space="preserve"> AutoTextList   \s NoStyle \t "</w:instrText>
            </w:r>
            <w:r>
              <w:instrText>增加产品</w:instrText>
            </w:r>
            <w:r w:rsidRPr="006A274C">
              <w:rPr>
                <w:lang w:val="pt-BR"/>
              </w:rPr>
              <w:instrText xml:space="preserve">" </w:instrText>
            </w:r>
            <w:r>
              <w:fldChar w:fldCharType="separate"/>
            </w:r>
            <w:r w:rsidRPr="006A274C">
              <w:rPr>
                <w:color w:val="000000"/>
                <w:lang w:val="pt-BR"/>
              </w:rPr>
              <w:t xml:space="preserve"> </w:t>
            </w:r>
            <w:r>
              <w:rPr>
                <w:color w:val="000000"/>
              </w:rPr>
              <w:t>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EM3</w:t>
            </w:r>
            <w:r>
              <w:fldChar w:fldCharType="begin"/>
            </w:r>
            <w:r>
              <w:instrText xml:space="preserve"> XE "Power BI Premium EM3"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Pr="006A274C" w:rsidRDefault="000D160F">
            <w:pPr>
              <w:pStyle w:val="ProductList-TableBody"/>
              <w:rPr>
                <w:lang w:val="pt-BR"/>
              </w:rPr>
            </w:pPr>
            <w:r w:rsidRPr="006A274C">
              <w:rPr>
                <w:lang w:val="pt-BR"/>
              </w:rPr>
              <w:t>Power BI Premium EM3 A</w:t>
            </w:r>
            <w:r>
              <w:fldChar w:fldCharType="begin"/>
            </w:r>
            <w:r w:rsidRPr="006A274C">
              <w:rPr>
                <w:lang w:val="pt-BR"/>
              </w:rPr>
              <w:instrText xml:space="preserve"> XE "Power BI Premium EM3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Pr="006A274C" w:rsidRDefault="000A620F">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rsidRPr="006A274C">
              <w:rPr>
                <w:lang w:val="pt-BR"/>
              </w:rPr>
              <w:instrText xml:space="preserve"> AutoTextList   \s NoStyle \t "</w:instrText>
            </w:r>
            <w:r>
              <w:instrText>增加产品</w:instrText>
            </w:r>
            <w:r w:rsidRPr="006A274C">
              <w:rPr>
                <w:lang w:val="pt-BR"/>
              </w:rPr>
              <w:instrText xml:space="preserve">" </w:instrText>
            </w:r>
            <w:r>
              <w:fldChar w:fldCharType="separate"/>
            </w:r>
            <w:r w:rsidRPr="006A274C">
              <w:rPr>
                <w:color w:val="000000"/>
                <w:lang w:val="pt-BR"/>
              </w:rPr>
              <w:t xml:space="preserve"> </w:t>
            </w:r>
            <w:r>
              <w:rPr>
                <w:color w:val="000000"/>
              </w:rPr>
              <w:t>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4170" w:type="dxa"/>
            <w:tcBorders>
              <w:top w:val="dashed" w:sz="4" w:space="0" w:color="B2B2B2"/>
              <w:left w:val="none" w:sz="4" w:space="0" w:color="6E6E6E"/>
              <w:bottom w:val="dashed" w:sz="4" w:space="0" w:color="B2B2B2"/>
              <w:right w:val="none" w:sz="4" w:space="0" w:color="6E6E6E"/>
            </w:tcBorders>
          </w:tcPr>
          <w:p w:rsidR="006A274C" w:rsidRPr="00E832D0" w:rsidRDefault="006A274C" w:rsidP="006A274C">
            <w:pPr>
              <w:pStyle w:val="ProductList-TableBody"/>
              <w:rPr>
                <w:rFonts w:eastAsia="SimSun"/>
              </w:rPr>
            </w:pPr>
            <w:r w:rsidRPr="00E832D0">
              <w:rPr>
                <w:rFonts w:eastAsia="SimSun"/>
              </w:rPr>
              <w:t>Power BI Premium P1</w:t>
            </w:r>
          </w:p>
        </w:tc>
        <w:tc>
          <w:tcPr>
            <w:tcW w:w="680" w:type="dxa"/>
            <w:tcBorders>
              <w:top w:val="dashed" w:sz="4" w:space="0" w:color="B2B2B2"/>
              <w:left w:val="none" w:sz="4" w:space="0" w:color="6E6E6E"/>
              <w:bottom w:val="dashed" w:sz="4" w:space="0" w:color="B2B2B2"/>
              <w:right w:val="single" w:sz="6" w:space="0" w:color="FFFFFF"/>
            </w:tcBorders>
          </w:tcPr>
          <w:p w:rsidR="006A274C" w:rsidRPr="006A274C" w:rsidRDefault="006A274C" w:rsidP="006A274C">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r w:rsidRPr="00E832D0">
              <w:rPr>
                <w:rFonts w:eastAsia="SimSun"/>
              </w:rPr>
              <w:fldChar w:fldCharType="begin"/>
            </w:r>
            <w:r w:rsidRPr="00E832D0">
              <w:rPr>
                <w:rFonts w:eastAsia="SimSun"/>
              </w:rPr>
              <w:instrText xml:space="preserve"> AutoTextList   \s NoStyle \t "Additional Product" </w:instrText>
            </w:r>
            <w:r w:rsidRPr="00E832D0">
              <w:rPr>
                <w:rFonts w:eastAsia="SimSun"/>
              </w:rPr>
              <w:fldChar w:fldCharType="separate"/>
            </w:r>
            <w:r w:rsidRPr="00E832D0">
              <w:rPr>
                <w:rFonts w:eastAsia="SimSun"/>
                <w:color w:val="000000"/>
              </w:rPr>
              <w:t xml:space="preserve"> A</w:t>
            </w:r>
            <w:r w:rsidRPr="00E832D0">
              <w:rPr>
                <w:rFonts w:eastAsia="SimSun"/>
              </w:rP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r>
      <w:tr w:rsidR="006A274C" w:rsidTr="006A274C">
        <w:tc>
          <w:tcPr>
            <w:tcW w:w="4170" w:type="dxa"/>
            <w:tcBorders>
              <w:top w:val="dashed" w:sz="4" w:space="0" w:color="B2B2B2"/>
              <w:left w:val="none" w:sz="4" w:space="0" w:color="6E6E6E"/>
              <w:bottom w:val="dashed" w:sz="4" w:space="0" w:color="B2B2B2"/>
              <w:right w:val="none" w:sz="4" w:space="0" w:color="6E6E6E"/>
            </w:tcBorders>
          </w:tcPr>
          <w:p w:rsidR="006A274C" w:rsidRPr="00E832D0" w:rsidRDefault="006A274C" w:rsidP="006A274C">
            <w:pPr>
              <w:pStyle w:val="ProductList-TableBody"/>
              <w:rPr>
                <w:rFonts w:eastAsia="SimSun"/>
              </w:rPr>
            </w:pPr>
            <w:r w:rsidRPr="00E832D0">
              <w:rPr>
                <w:rFonts w:eastAsia="SimSun"/>
              </w:rPr>
              <w:t>Power BI Premium P2</w:t>
            </w:r>
          </w:p>
        </w:tc>
        <w:tc>
          <w:tcPr>
            <w:tcW w:w="680" w:type="dxa"/>
            <w:tcBorders>
              <w:top w:val="dashed" w:sz="4" w:space="0" w:color="B2B2B2"/>
              <w:left w:val="none" w:sz="4" w:space="0" w:color="6E6E6E"/>
              <w:bottom w:val="dashed" w:sz="4" w:space="0" w:color="B2B2B2"/>
              <w:right w:val="single" w:sz="6" w:space="0" w:color="FFFFFF"/>
            </w:tcBorders>
          </w:tcPr>
          <w:p w:rsidR="006A274C" w:rsidRPr="006A274C" w:rsidRDefault="006A274C" w:rsidP="006A274C">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r w:rsidRPr="00E832D0">
              <w:rPr>
                <w:rFonts w:eastAsia="SimSun"/>
              </w:rPr>
              <w:fldChar w:fldCharType="begin"/>
            </w:r>
            <w:r w:rsidRPr="00E832D0">
              <w:rPr>
                <w:rFonts w:eastAsia="SimSun"/>
              </w:rPr>
              <w:instrText xml:space="preserve"> AutoTextList   \s NoStyle \t "Additional Product" </w:instrText>
            </w:r>
            <w:r w:rsidRPr="00E832D0">
              <w:rPr>
                <w:rFonts w:eastAsia="SimSun"/>
              </w:rPr>
              <w:fldChar w:fldCharType="separate"/>
            </w:r>
            <w:r w:rsidRPr="00E832D0">
              <w:rPr>
                <w:rFonts w:eastAsia="SimSun"/>
                <w:color w:val="000000"/>
              </w:rPr>
              <w:t xml:space="preserve"> A</w:t>
            </w:r>
            <w:r w:rsidRPr="00E832D0">
              <w:rPr>
                <w:rFonts w:eastAsia="SimSun"/>
              </w:rP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r>
      <w:tr w:rsidR="006A274C" w:rsidTr="006A274C">
        <w:tc>
          <w:tcPr>
            <w:tcW w:w="4170" w:type="dxa"/>
            <w:tcBorders>
              <w:top w:val="dashed" w:sz="4" w:space="0" w:color="B2B2B2"/>
              <w:left w:val="none" w:sz="4" w:space="0" w:color="6E6E6E"/>
              <w:bottom w:val="dashed" w:sz="4" w:space="0" w:color="B2B2B2"/>
              <w:right w:val="none" w:sz="4" w:space="0" w:color="6E6E6E"/>
            </w:tcBorders>
          </w:tcPr>
          <w:p w:rsidR="006A274C" w:rsidRPr="00E832D0" w:rsidRDefault="006A274C" w:rsidP="006A274C">
            <w:pPr>
              <w:pStyle w:val="ProductList-TableBody"/>
              <w:rPr>
                <w:rFonts w:eastAsia="SimSun"/>
              </w:rPr>
            </w:pPr>
            <w:r w:rsidRPr="00E832D0">
              <w:rPr>
                <w:rFonts w:eastAsia="SimSun"/>
              </w:rPr>
              <w:t>Power BI Premium P3</w:t>
            </w:r>
          </w:p>
        </w:tc>
        <w:tc>
          <w:tcPr>
            <w:tcW w:w="680" w:type="dxa"/>
            <w:tcBorders>
              <w:top w:val="dashed" w:sz="4" w:space="0" w:color="B2B2B2"/>
              <w:left w:val="none" w:sz="4" w:space="0" w:color="6E6E6E"/>
              <w:bottom w:val="dashed" w:sz="4" w:space="0" w:color="B2B2B2"/>
              <w:right w:val="single" w:sz="6" w:space="0" w:color="FFFFFF"/>
            </w:tcBorders>
          </w:tcPr>
          <w:p w:rsidR="006A274C" w:rsidRPr="006A274C" w:rsidRDefault="006A274C" w:rsidP="006A274C">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r w:rsidRPr="00E832D0">
              <w:rPr>
                <w:rFonts w:eastAsia="SimSun"/>
              </w:rPr>
              <w:fldChar w:fldCharType="begin"/>
            </w:r>
            <w:r w:rsidRPr="00E832D0">
              <w:rPr>
                <w:rFonts w:eastAsia="SimSun"/>
              </w:rPr>
              <w:instrText xml:space="preserve"> AutoTextList   \s NoStyle \t "Additional Product" </w:instrText>
            </w:r>
            <w:r w:rsidRPr="00E832D0">
              <w:rPr>
                <w:rFonts w:eastAsia="SimSun"/>
              </w:rPr>
              <w:fldChar w:fldCharType="separate"/>
            </w:r>
            <w:r w:rsidRPr="00E832D0">
              <w:rPr>
                <w:rFonts w:eastAsia="SimSun"/>
                <w:color w:val="000000"/>
              </w:rPr>
              <w:t xml:space="preserve"> A</w:t>
            </w:r>
            <w:r w:rsidRPr="00E832D0">
              <w:rPr>
                <w:rFonts w:eastAsia="SimSun"/>
              </w:rP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r>
      <w:tr w:rsidR="006A274C" w:rsidTr="006A274C">
        <w:tc>
          <w:tcPr>
            <w:tcW w:w="4170" w:type="dxa"/>
            <w:tcBorders>
              <w:top w:val="dashed" w:sz="4" w:space="0" w:color="B2B2B2"/>
              <w:left w:val="none" w:sz="4" w:space="0" w:color="6E6E6E"/>
              <w:bottom w:val="dashed" w:sz="4" w:space="0" w:color="B2B2B2"/>
              <w:right w:val="none" w:sz="4" w:space="0" w:color="6E6E6E"/>
            </w:tcBorders>
          </w:tcPr>
          <w:p w:rsidR="006A274C" w:rsidRPr="00E832D0" w:rsidRDefault="006A274C" w:rsidP="006A274C">
            <w:pPr>
              <w:pStyle w:val="ProductList-TableBody"/>
              <w:rPr>
                <w:rFonts w:eastAsia="SimSun"/>
              </w:rPr>
            </w:pPr>
            <w:r w:rsidRPr="00E832D0">
              <w:rPr>
                <w:rFonts w:eastAsia="SimSun"/>
              </w:rPr>
              <w:t>Power BI Premium P4</w:t>
            </w:r>
          </w:p>
        </w:tc>
        <w:tc>
          <w:tcPr>
            <w:tcW w:w="680" w:type="dxa"/>
            <w:tcBorders>
              <w:top w:val="dashed" w:sz="4" w:space="0" w:color="B2B2B2"/>
              <w:left w:val="none" w:sz="4" w:space="0" w:color="6E6E6E"/>
              <w:bottom w:val="dashed" w:sz="4" w:space="0" w:color="B2B2B2"/>
              <w:right w:val="single" w:sz="6" w:space="0" w:color="FFFFFF"/>
            </w:tcBorders>
          </w:tcPr>
          <w:p w:rsidR="006A274C" w:rsidRPr="006A274C" w:rsidRDefault="006A274C" w:rsidP="006A274C">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r w:rsidRPr="00E832D0">
              <w:rPr>
                <w:rFonts w:eastAsia="SimSun"/>
              </w:rPr>
              <w:fldChar w:fldCharType="begin"/>
            </w:r>
            <w:r w:rsidRPr="00E832D0">
              <w:rPr>
                <w:rFonts w:eastAsia="SimSun"/>
              </w:rPr>
              <w:instrText xml:space="preserve"> AutoTextList   \s NoStyle \t "Additional Product" </w:instrText>
            </w:r>
            <w:r w:rsidRPr="00E832D0">
              <w:rPr>
                <w:rFonts w:eastAsia="SimSun"/>
              </w:rPr>
              <w:fldChar w:fldCharType="separate"/>
            </w:r>
            <w:r w:rsidRPr="00E832D0">
              <w:rPr>
                <w:rFonts w:eastAsia="SimSun"/>
                <w:color w:val="000000"/>
              </w:rPr>
              <w:t xml:space="preserve"> A</w:t>
            </w:r>
            <w:r w:rsidRPr="00E832D0">
              <w:rPr>
                <w:rFonts w:eastAsia="SimSun"/>
              </w:rP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r>
      <w:tr w:rsidR="006A274C" w:rsidTr="006A274C">
        <w:tc>
          <w:tcPr>
            <w:tcW w:w="4170" w:type="dxa"/>
            <w:tcBorders>
              <w:top w:val="dashed" w:sz="4" w:space="0" w:color="B2B2B2"/>
              <w:left w:val="none" w:sz="4" w:space="0" w:color="6E6E6E"/>
              <w:bottom w:val="dashed" w:sz="4" w:space="0" w:color="B2B2B2"/>
              <w:right w:val="none" w:sz="4" w:space="0" w:color="6E6E6E"/>
            </w:tcBorders>
          </w:tcPr>
          <w:p w:rsidR="006A274C" w:rsidRPr="00E832D0" w:rsidRDefault="006A274C" w:rsidP="006A274C">
            <w:pPr>
              <w:pStyle w:val="ProductList-TableBody"/>
              <w:rPr>
                <w:rFonts w:eastAsia="SimSun"/>
              </w:rPr>
            </w:pPr>
            <w:r w:rsidRPr="00E832D0">
              <w:rPr>
                <w:rFonts w:eastAsia="SimSun"/>
              </w:rPr>
              <w:t>Power BI Premium P5</w:t>
            </w:r>
          </w:p>
        </w:tc>
        <w:tc>
          <w:tcPr>
            <w:tcW w:w="680" w:type="dxa"/>
            <w:tcBorders>
              <w:top w:val="dashed" w:sz="4" w:space="0" w:color="B2B2B2"/>
              <w:left w:val="none" w:sz="4" w:space="0" w:color="6E6E6E"/>
              <w:bottom w:val="dashed" w:sz="4" w:space="0" w:color="B2B2B2"/>
              <w:right w:val="single" w:sz="6" w:space="0" w:color="FFFFFF"/>
            </w:tcBorders>
          </w:tcPr>
          <w:p w:rsidR="006A274C" w:rsidRPr="006A274C" w:rsidRDefault="006A274C" w:rsidP="006A274C">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r w:rsidRPr="00E832D0">
              <w:rPr>
                <w:rFonts w:eastAsia="SimSun"/>
              </w:rPr>
              <w:fldChar w:fldCharType="begin"/>
            </w:r>
            <w:r w:rsidRPr="00E832D0">
              <w:rPr>
                <w:rFonts w:eastAsia="SimSun"/>
              </w:rPr>
              <w:instrText xml:space="preserve"> AutoTextList   \s NoStyle \t "Additional Product" </w:instrText>
            </w:r>
            <w:r w:rsidRPr="00E832D0">
              <w:rPr>
                <w:rFonts w:eastAsia="SimSun"/>
              </w:rPr>
              <w:fldChar w:fldCharType="separate"/>
            </w:r>
            <w:r w:rsidRPr="00E832D0">
              <w:rPr>
                <w:rFonts w:eastAsia="SimSun"/>
                <w:color w:val="000000"/>
              </w:rPr>
              <w:t xml:space="preserve"> A</w:t>
            </w:r>
            <w:r w:rsidRPr="00E832D0">
              <w:rPr>
                <w:rFonts w:eastAsia="SimSun"/>
              </w:rP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Promo</w:t>
            </w:r>
            <w:r>
              <w:fldChar w:fldCharType="begin"/>
            </w:r>
            <w:r>
              <w:instrText xml:space="preserve"> XE "Power BI Premium Promo"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FBFBF"/>
              <w:right w:val="none" w:sz="4" w:space="0" w:color="6E6E6E"/>
            </w:tcBorders>
          </w:tcPr>
          <w:p w:rsidR="000A620F" w:rsidRDefault="000D160F">
            <w:pPr>
              <w:pStyle w:val="ProductList-TableBody"/>
            </w:pPr>
            <w:r>
              <w:rPr>
                <w:color w:val="000000"/>
              </w:rPr>
              <w:t>Power BI Pro</w:t>
            </w:r>
            <w:r>
              <w:fldChar w:fldCharType="begin"/>
            </w:r>
            <w:r>
              <w:instrText xml:space="preserve"> XE "Power BI Pro" </w:instrText>
            </w:r>
            <w:r>
              <w:fldChar w:fldCharType="end"/>
            </w:r>
          </w:p>
        </w:tc>
        <w:tc>
          <w:tcPr>
            <w:tcW w:w="680" w:type="dxa"/>
            <w:tcBorders>
              <w:top w:val="dashed" w:sz="4" w:space="0" w:color="B2B2B2"/>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Power BI Pro A</w:t>
            </w:r>
            <w:r>
              <w:fldChar w:fldCharType="begin"/>
            </w:r>
            <w:r>
              <w:instrText xml:space="preserve"> XE "Power BI Pro A" </w:instrText>
            </w:r>
            <w:r>
              <w:fldChar w:fldCharType="end"/>
            </w:r>
          </w:p>
        </w:tc>
        <w:tc>
          <w:tcPr>
            <w:tcW w:w="68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568"/>
        <w:gridCol w:w="3611"/>
        <w:gridCol w:w="361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Power BI Report Server – </w:t>
      </w:r>
      <w:r>
        <w:t>运行实例</w:t>
      </w:r>
    </w:p>
    <w:p w:rsidR="000A620F" w:rsidRDefault="000D160F">
      <w:pPr>
        <w:pStyle w:val="ProductList-Body"/>
      </w:pPr>
      <w:r>
        <w:t>对于每份</w:t>
      </w:r>
      <w:r>
        <w:t xml:space="preserve"> Microsoft Power BI Premium</w:t>
      </w:r>
      <w:r w:rsidR="006A274C">
        <w:t xml:space="preserve"> P</w:t>
      </w:r>
      <w:r>
        <w:t xml:space="preserve">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w:t>
      </w:r>
      <w:r w:rsidR="006A274C">
        <w:t xml:space="preserve"> P</w:t>
      </w:r>
      <w:r>
        <w:t xml:space="preserve">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0A620F" w:rsidRDefault="000A620F">
      <w:pPr>
        <w:pStyle w:val="ProductList-Body"/>
      </w:pPr>
    </w:p>
    <w:p w:rsidR="000A620F" w:rsidRDefault="000D160F">
      <w:pPr>
        <w:pStyle w:val="ProductList-ClauseHeading"/>
        <w:outlineLvl w:val="4"/>
      </w:pPr>
      <w:r>
        <w:t xml:space="preserve">2.2 Power BI Report Server – </w:t>
      </w:r>
      <w:r>
        <w:t>共享内容</w:t>
      </w:r>
    </w:p>
    <w:p w:rsidR="000A620F" w:rsidRDefault="000D160F">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0A620F" w:rsidRDefault="000A620F">
      <w:pPr>
        <w:pStyle w:val="ProductList-Body"/>
      </w:pPr>
    </w:p>
    <w:p w:rsidR="000A620F" w:rsidRDefault="000D160F">
      <w:pPr>
        <w:pStyle w:val="ProductList-ClauseHeading"/>
        <w:outlineLvl w:val="4"/>
      </w:pPr>
      <w:r>
        <w:t xml:space="preserve">2.3 SQL Server </w:t>
      </w:r>
      <w:r>
        <w:t>技术</w:t>
      </w:r>
    </w:p>
    <w:p w:rsidR="000A620F" w:rsidRDefault="000D160F">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0903"/>
      <w:r>
        <w:instrText>Microsoft Kaizala Pro</w:instrText>
      </w:r>
      <w:bookmarkEnd w:id="305"/>
      <w:r>
        <w:instrText>" \l 3</w:instrText>
      </w:r>
      <w:r>
        <w:fldChar w:fldCharType="end"/>
      </w:r>
    </w:p>
    <w:p w:rsidR="000A620F" w:rsidRDefault="000D160F">
      <w:pPr>
        <w:pStyle w:val="ProductList-Offering1SubSection"/>
        <w:outlineLvl w:val="3"/>
      </w:pPr>
      <w:bookmarkStart w:id="306" w:name="_Sec1210"/>
      <w:r>
        <w:t>1.</w:t>
      </w:r>
      <w:r>
        <w:t>计划可用性</w:t>
      </w:r>
      <w:bookmarkEnd w:id="306"/>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none" w:sz="4" w:space="0" w:color="7F7F7F"/>
              <w:right w:val="none" w:sz="4" w:space="0" w:color="000000"/>
            </w:tcBorders>
          </w:tcPr>
          <w:p w:rsidR="000A620F" w:rsidRDefault="000D160F">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307" w:name="_Sec1211"/>
      <w:r>
        <w:t>2.</w:t>
      </w:r>
      <w:r>
        <w:t>产品条件</w:t>
      </w:r>
      <w:bookmarkEnd w:id="307"/>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961689" w:rsidRPr="00754552" w:rsidRDefault="00961689" w:rsidP="00961689">
      <w:pPr>
        <w:pStyle w:val="ProductList-ClauseHeading"/>
        <w:outlineLvl w:val="4"/>
        <w:rPr>
          <w:rFonts w:eastAsia="SimSun"/>
        </w:rPr>
      </w:pPr>
      <w:r w:rsidRPr="00754552">
        <w:rPr>
          <w:rFonts w:eastAsia="SimSun"/>
        </w:rPr>
        <w:t xml:space="preserve">2.1 </w:t>
      </w:r>
      <w:r w:rsidRPr="00754552">
        <w:rPr>
          <w:rFonts w:eastAsia="SimSun"/>
        </w:rPr>
        <w:t>供应地区</w:t>
      </w:r>
    </w:p>
    <w:p w:rsidR="00961689" w:rsidRPr="00754552" w:rsidRDefault="00961689" w:rsidP="00961689">
      <w:pPr>
        <w:pStyle w:val="ProductList-Body"/>
        <w:rPr>
          <w:rFonts w:eastAsia="SimSun"/>
        </w:rPr>
      </w:pPr>
      <w:r w:rsidRPr="00754552">
        <w:rPr>
          <w:rFonts w:eastAsia="SimSun"/>
        </w:rPr>
        <w:t>仅在以下地区提供</w:t>
      </w:r>
      <w:r w:rsidRPr="00754552">
        <w:rPr>
          <w:rFonts w:eastAsia="SimSun"/>
        </w:rPr>
        <w:t xml:space="preserve"> Kaizala</w:t>
      </w:r>
      <w:r w:rsidRPr="00754552">
        <w:rPr>
          <w:rFonts w:eastAsia="SimSun"/>
        </w:rPr>
        <w:t>：阿根廷、孟加拉国、巴西、柬埔寨、智利、哥伦比亚、埃及、埃塞俄比亚、印度、印度尼西亚、以色列、约旦、肯尼亚、黎巴嫩、马来西亚、墨西哥、摩洛哥、尼日利亚、菲律宾、卢旺达、沙特阿拉伯、新加坡、南非、坦桑尼亚、泰国、土耳其、乌干达和越南。</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0904"/>
      <w:r>
        <w:instrText>Microsoft Cloud App Security</w:instrText>
      </w:r>
      <w:bookmarkEnd w:id="309"/>
      <w:r>
        <w:instrText>" \l 3</w:instrText>
      </w:r>
      <w:r>
        <w:fldChar w:fldCharType="end"/>
      </w:r>
    </w:p>
    <w:p w:rsidR="000A620F" w:rsidRDefault="000D160F">
      <w:pPr>
        <w:pStyle w:val="ProductList-Offering1SubSection"/>
        <w:outlineLvl w:val="3"/>
      </w:pPr>
      <w:bookmarkStart w:id="310" w:name="_Sec1207"/>
      <w:r>
        <w:t>1.</w:t>
      </w:r>
      <w:r>
        <w:t>计划可用性</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dashed" w:sz="4" w:space="0" w:color="7F7F7F"/>
              <w:right w:val="none" w:sz="4" w:space="0" w:color="000000"/>
            </w:tcBorders>
          </w:tcPr>
          <w:p w:rsidR="000A620F" w:rsidRDefault="000D160F">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3"/>
      </w:pPr>
      <w:bookmarkStart w:id="311" w:name="_Sec1208"/>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12" w:name="_Sec630"/>
      <w:r>
        <w:t>Microsoft Intune</w:t>
      </w:r>
      <w:bookmarkEnd w:id="312"/>
      <w:r>
        <w:fldChar w:fldCharType="begin"/>
      </w:r>
      <w:r>
        <w:instrText xml:space="preserve"> TC "</w:instrText>
      </w:r>
      <w:bookmarkStart w:id="313" w:name="_Toc523390905"/>
      <w:r>
        <w:instrText>Microsoft Intune</w:instrText>
      </w:r>
      <w:bookmarkEnd w:id="313"/>
      <w:r>
        <w:instrText>" \l 3</w:instrText>
      </w:r>
      <w:r>
        <w:fldChar w:fldCharType="end"/>
      </w:r>
    </w:p>
    <w:p w:rsidR="000A620F" w:rsidRDefault="000D160F">
      <w:pPr>
        <w:pStyle w:val="ProductList-Offering1SubSection"/>
        <w:outlineLvl w:val="3"/>
      </w:pPr>
      <w:bookmarkStart w:id="314" w:name="_Sec714"/>
      <w:r>
        <w:t>1.</w:t>
      </w:r>
      <w:r>
        <w:t>计划可用性</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dashed" w:sz="4" w:space="0" w:color="7F7F7F"/>
              <w:right w:val="non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7F7F7F"/>
              <w:left w:val="none" w:sz="4" w:space="0" w:color="6E6E6E"/>
              <w:bottom w:val="dashed" w:sz="4" w:space="0" w:color="7F7F7F"/>
              <w:right w:val="none" w:sz="4" w:space="0" w:color="6E6E6E"/>
            </w:tcBorders>
          </w:tcPr>
          <w:p w:rsidR="000A620F" w:rsidRDefault="000D160F">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520" w:type="dxa"/>
            <w:tcBorders>
              <w:top w:val="dashed" w:sz="4" w:space="0" w:color="7F7F7F"/>
              <w:left w:val="none" w:sz="4" w:space="0" w:color="6E6E6E"/>
              <w:bottom w:val="dashed" w:sz="4" w:space="0" w:color="949494"/>
              <w:right w:val="none" w:sz="4" w:space="0" w:color="6E6E6E"/>
            </w:tcBorders>
          </w:tcPr>
          <w:p w:rsidR="000A620F" w:rsidRDefault="000D160F">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949494"/>
              <w:left w:val="none" w:sz="4" w:space="0" w:color="6E6E6E"/>
              <w:bottom w:val="dashed" w:sz="4" w:space="0" w:color="949494"/>
              <w:right w:val="none" w:sz="4" w:space="0" w:color="6E6E6E"/>
            </w:tcBorders>
          </w:tcPr>
          <w:p w:rsidR="000A620F" w:rsidRDefault="000D160F">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949494"/>
              <w:left w:val="none" w:sz="4" w:space="0" w:color="6E6E6E"/>
              <w:bottom w:val="dashed" w:sz="4" w:space="0" w:color="B7B7B7"/>
              <w:right w:val="none" w:sz="4" w:space="0" w:color="6E6E6E"/>
            </w:tcBorders>
          </w:tcPr>
          <w:p w:rsidR="000A620F" w:rsidRDefault="000D160F">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B7B7B7"/>
              <w:left w:val="none" w:sz="4" w:space="0" w:color="6E6E6E"/>
              <w:bottom w:val="none" w:sz="4" w:space="0" w:color="BFBFBF"/>
              <w:right w:val="none" w:sz="4" w:space="0" w:color="6E6E6E"/>
            </w:tcBorders>
          </w:tcPr>
          <w:p w:rsidR="000A620F" w:rsidRDefault="000D160F">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315" w:name="_Sec769"/>
      <w:r>
        <w:t>2.</w:t>
      </w:r>
      <w:r>
        <w:t>产品条件</w:t>
      </w:r>
      <w:bookmarkEnd w:id="315"/>
    </w:p>
    <w:tbl>
      <w:tblPr>
        <w:tblStyle w:val="PURTable"/>
        <w:tblW w:w="0" w:type="dxa"/>
        <w:tblLook w:val="04A0" w:firstRow="1" w:lastRow="0" w:firstColumn="1" w:lastColumn="0" w:noHBand="0" w:noVBand="1"/>
      </w:tblPr>
      <w:tblGrid>
        <w:gridCol w:w="3578"/>
        <w:gridCol w:w="3624"/>
        <w:gridCol w:w="358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Microsoft Intune for EDU</w:t>
      </w:r>
      <w:r>
        <w:t>（设备</w:t>
      </w:r>
      <w:r>
        <w:t xml:space="preserve"> SL</w:t>
      </w:r>
      <w:r>
        <w:t>）</w:t>
      </w:r>
    </w:p>
    <w:p w:rsidR="000A620F" w:rsidRDefault="000D160F">
      <w:pPr>
        <w:pStyle w:val="ProductList-SubClauseHeading"/>
        <w:outlineLvl w:val="5"/>
      </w:pPr>
      <w:r>
        <w:t xml:space="preserve">2.1.1 </w:t>
      </w:r>
      <w:r>
        <w:t>期限</w:t>
      </w:r>
    </w:p>
    <w:p w:rsidR="000A620F" w:rsidRDefault="000D160F">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0A620F" w:rsidRDefault="000A620F">
      <w:pPr>
        <w:pStyle w:val="ProductList-BodyIndented"/>
      </w:pPr>
    </w:p>
    <w:p w:rsidR="000A620F" w:rsidRDefault="000D160F">
      <w:pPr>
        <w:pStyle w:val="ProductList-SubClauseHeading"/>
        <w:outlineLvl w:val="5"/>
      </w:pPr>
      <w:r>
        <w:t xml:space="preserve">2.1.2 </w:t>
      </w:r>
      <w:r>
        <w:t>取消和重新分配</w:t>
      </w:r>
    </w:p>
    <w:p w:rsidR="000A620F" w:rsidRDefault="000D160F">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Offering2HeadingNoBorder"/>
        <w:outlineLvl w:val="2"/>
      </w:pPr>
      <w:bookmarkStart w:id="316" w:name="_Sec672"/>
      <w:r>
        <w:t>Microsoft Learning</w:t>
      </w:r>
      <w:bookmarkEnd w:id="316"/>
      <w:r>
        <w:fldChar w:fldCharType="begin"/>
      </w:r>
      <w:r>
        <w:instrText xml:space="preserve"> TC "</w:instrText>
      </w:r>
      <w:bookmarkStart w:id="317" w:name="_Toc523390906"/>
      <w:r>
        <w:instrText>Microsoft Learning</w:instrText>
      </w:r>
      <w:bookmarkEnd w:id="317"/>
      <w:r>
        <w:instrText>" \l 3</w:instrText>
      </w:r>
      <w:r>
        <w:fldChar w:fldCharType="end"/>
      </w:r>
    </w:p>
    <w:p w:rsidR="000A620F" w:rsidRDefault="000D160F">
      <w:pPr>
        <w:pStyle w:val="ProductList-Offering1SubSection"/>
        <w:outlineLvl w:val="3"/>
      </w:pPr>
      <w:bookmarkStart w:id="318" w:name="_Sec728"/>
      <w:r>
        <w:t>1.</w:t>
      </w:r>
      <w:r>
        <w:t>计划可用性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319" w:name="_Sec783"/>
      <w:r>
        <w:t>2.</w:t>
      </w:r>
      <w:r>
        <w:t>产品条件</w:t>
      </w:r>
      <w:bookmarkEnd w:id="31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培训券</w:t>
      </w:r>
    </w:p>
    <w:p w:rsidR="000A620F" w:rsidRDefault="000D160F">
      <w:pPr>
        <w:pStyle w:val="ProductList-Body"/>
      </w:pPr>
      <w:r>
        <w:t>培训券在购买后提供，在购买日期的十二</w:t>
      </w:r>
      <w:r>
        <w:t xml:space="preserve"> (12) </w:t>
      </w:r>
      <w:r>
        <w:t>个月后过期。</w:t>
      </w:r>
    </w:p>
    <w:p w:rsidR="000A620F" w:rsidRDefault="000A620F">
      <w:pPr>
        <w:pStyle w:val="ProductList-Body"/>
      </w:pPr>
    </w:p>
    <w:p w:rsidR="000A620F" w:rsidRDefault="000D160F">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0A620F" w:rsidRDefault="000D160F">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20" w:name="_Sec1148"/>
      <w:r>
        <w:t>Minecraft:Education Edition</w:t>
      </w:r>
      <w:bookmarkEnd w:id="320"/>
      <w:r>
        <w:fldChar w:fldCharType="begin"/>
      </w:r>
      <w:r>
        <w:instrText xml:space="preserve"> TC "</w:instrText>
      </w:r>
      <w:bookmarkStart w:id="321" w:name="_Toc523390907"/>
      <w:r>
        <w:instrText>Minecraft:Education Edition</w:instrText>
      </w:r>
      <w:bookmarkEnd w:id="321"/>
      <w:r>
        <w:instrText>" \l 3</w:instrText>
      </w:r>
      <w:r>
        <w:fldChar w:fldCharType="end"/>
      </w:r>
    </w:p>
    <w:p w:rsidR="000A620F" w:rsidRDefault="000D160F">
      <w:pPr>
        <w:pStyle w:val="ProductList-Offering1SubSection"/>
        <w:outlineLvl w:val="3"/>
      </w:pPr>
      <w:bookmarkStart w:id="322" w:name="_Sec1149"/>
      <w:r>
        <w:t>1.</w:t>
      </w:r>
      <w:r>
        <w:t>计划可用性</w:t>
      </w:r>
      <w:bookmarkEnd w:id="322"/>
    </w:p>
    <w:tbl>
      <w:tblPr>
        <w:tblStyle w:val="PURTable"/>
        <w:tblW w:w="0" w:type="dxa"/>
        <w:tblLook w:val="04A0" w:firstRow="1" w:lastRow="0" w:firstColumn="1" w:lastColumn="0" w:noHBand="0" w:noVBand="1"/>
      </w:tblPr>
      <w:tblGrid>
        <w:gridCol w:w="4211"/>
        <w:gridCol w:w="675"/>
        <w:gridCol w:w="677"/>
        <w:gridCol w:w="796"/>
        <w:gridCol w:w="706"/>
        <w:gridCol w:w="725"/>
        <w:gridCol w:w="822"/>
        <w:gridCol w:w="697"/>
        <w:gridCol w:w="685"/>
        <w:gridCol w:w="790"/>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323" w:name="_Sec1150"/>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sectPr w:rsidR="000A620F">
          <w:headerReference w:type="default" r:id="rId141"/>
          <w:footerReference w:type="default" r:id="rId142"/>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324" w:name="_Sec549"/>
      <w:bookmarkEnd w:id="206"/>
      <w:r>
        <w:t>词汇表</w:t>
      </w:r>
      <w:r>
        <w:fldChar w:fldCharType="begin"/>
      </w:r>
      <w:r>
        <w:instrText xml:space="preserve"> TC "</w:instrText>
      </w:r>
      <w:bookmarkStart w:id="325" w:name="_Toc523390908"/>
      <w:r>
        <w:instrText>词汇表</w:instrText>
      </w:r>
      <w:bookmarkEnd w:id="325"/>
      <w:r>
        <w:instrText>" \l 1</w:instrText>
      </w:r>
      <w:r>
        <w:fldChar w:fldCharType="end"/>
      </w:r>
    </w:p>
    <w:p w:rsidR="000A620F" w:rsidRDefault="000D160F">
      <w:pPr>
        <w:pStyle w:val="ProductList-Offering1Heading"/>
        <w:outlineLvl w:val="1"/>
      </w:pPr>
      <w:bookmarkStart w:id="326" w:name="_Sec550"/>
      <w:r>
        <w:t>属性</w:t>
      </w:r>
      <w:bookmarkEnd w:id="326"/>
      <w:r>
        <w:fldChar w:fldCharType="begin"/>
      </w:r>
      <w:r>
        <w:instrText xml:space="preserve"> TC "</w:instrText>
      </w:r>
      <w:bookmarkStart w:id="327" w:name="_Toc523390909"/>
      <w:r>
        <w:instrText>属性</w:instrText>
      </w:r>
      <w:bookmarkEnd w:id="327"/>
      <w:r>
        <w:instrText>" \l 2</w:instrText>
      </w:r>
      <w:r>
        <w:fldChar w:fldCharType="end"/>
      </w:r>
    </w:p>
    <w:p w:rsidR="000A620F" w:rsidRDefault="000D160F">
      <w:pPr>
        <w:pStyle w:val="ProductList-BodySpaced"/>
      </w:pPr>
      <w:r>
        <w:t>每个产品说明内的表格会标明属性，指定适用于产品的权利或条件。</w:t>
      </w:r>
    </w:p>
    <w:p w:rsidR="000A620F" w:rsidRDefault="000A620F">
      <w:pPr>
        <w:pStyle w:val="ProductList-BodySpaced"/>
      </w:pPr>
    </w:p>
    <w:p w:rsidR="000A620F" w:rsidRDefault="000D160F">
      <w:pPr>
        <w:pStyle w:val="ProductList-BodySpaced"/>
      </w:pPr>
      <w:r>
        <w:rPr>
          <w:b/>
          <w:color w:val="00188F"/>
        </w:rPr>
        <w:t>附加软件</w:t>
      </w:r>
      <w:r>
        <w:t>：服务器产品的使用权利中指明的软件，客户可在任何设备上将其与服务器软件配合使用。</w:t>
      </w:r>
    </w:p>
    <w:p w:rsidR="000A620F" w:rsidRDefault="000D160F">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0A620F" w:rsidRDefault="000D160F">
      <w:pPr>
        <w:pStyle w:val="ProductList-BodySpaced"/>
      </w:pPr>
      <w:r>
        <w:rPr>
          <w:b/>
          <w:color w:val="00188F"/>
        </w:rPr>
        <w:t>客户端访问要求</w:t>
      </w:r>
      <w:r>
        <w:t>：指示当用户和设备访问服务器产品时是否需要提供</w:t>
      </w:r>
      <w:r>
        <w:t xml:space="preserve"> CAL</w:t>
      </w:r>
      <w:r>
        <w:t>。</w:t>
      </w:r>
    </w:p>
    <w:p w:rsidR="000A620F" w:rsidRDefault="000D160F">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rsidR="000A620F" w:rsidRDefault="000D160F">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0A620F" w:rsidRDefault="000D160F">
      <w:pPr>
        <w:pStyle w:val="ProductList-BodySpaced"/>
      </w:pPr>
      <w:r>
        <w:rPr>
          <w:b/>
          <w:color w:val="00188F"/>
        </w:rPr>
        <w:t>符合延期条件</w:t>
      </w:r>
      <w:r>
        <w:t>：企业和企业订购许可协议中说明了符合延期条件的在线服务。</w:t>
      </w:r>
    </w:p>
    <w:p w:rsidR="000A620F" w:rsidRDefault="000D160F">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0A620F" w:rsidRDefault="000D160F">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0A620F" w:rsidRDefault="000D160F">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0A620F" w:rsidRDefault="000D160F">
      <w:pPr>
        <w:pStyle w:val="ProductList-BodySpaced"/>
      </w:pPr>
      <w:r>
        <w:rPr>
          <w:b/>
          <w:color w:val="00188F"/>
        </w:rPr>
        <w:t>所含技术</w:t>
      </w:r>
      <w:r>
        <w:t>：指明产品中包括的其他微软组件；请参阅通用许可条款中的</w:t>
      </w:r>
      <w:r>
        <w:t>“</w:t>
      </w:r>
      <w:r>
        <w:t>所含技术</w:t>
      </w:r>
      <w:r>
        <w:t>”</w:t>
      </w:r>
      <w:r>
        <w:t>部分了解详细信息。</w:t>
      </w:r>
    </w:p>
    <w:p w:rsidR="000A620F" w:rsidRDefault="000D160F">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0A620F" w:rsidRDefault="000D160F">
      <w:pPr>
        <w:pStyle w:val="ProductList-BodySpaced"/>
      </w:pPr>
      <w:r>
        <w:rPr>
          <w:b/>
          <w:color w:val="00188F"/>
        </w:rPr>
        <w:t>许可条款</w:t>
      </w:r>
      <w:r>
        <w:t>：约束部署和使用产品之活动的条款和条件。</w:t>
      </w:r>
    </w:p>
    <w:p w:rsidR="000A620F" w:rsidRDefault="000D160F">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0A620F" w:rsidRDefault="000D160F">
      <w:pPr>
        <w:pStyle w:val="ProductList-BodySpaced"/>
      </w:pPr>
      <w:r>
        <w:rPr>
          <w:b/>
          <w:color w:val="00188F"/>
        </w:rPr>
        <w:t>前提</w:t>
      </w:r>
      <w:r>
        <w:t>：指明必须满足哪些额外条件才能购买产品许可。</w:t>
      </w:r>
    </w:p>
    <w:p w:rsidR="000A620F" w:rsidRDefault="000D160F">
      <w:pPr>
        <w:pStyle w:val="ProductList-BodySpaced"/>
      </w:pPr>
      <w:r>
        <w:rPr>
          <w:b/>
          <w:color w:val="00188F"/>
        </w:rPr>
        <w:t>前提（软件保障）</w:t>
      </w:r>
      <w:r>
        <w:t>：指明必须满足哪些额外条件才能购买产品的软件保障范围。</w:t>
      </w:r>
    </w:p>
    <w:p w:rsidR="000A620F" w:rsidRDefault="000D160F">
      <w:pPr>
        <w:pStyle w:val="ProductList-BodySpaced"/>
      </w:pPr>
      <w:r>
        <w:rPr>
          <w:b/>
          <w:color w:val="00188F"/>
        </w:rPr>
        <w:t>早期版本</w:t>
      </w:r>
      <w:r>
        <w:t>：产品的先前版本以及可用日期。</w:t>
      </w:r>
    </w:p>
    <w:p w:rsidR="000A620F" w:rsidRDefault="000D160F">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0A620F" w:rsidRDefault="000D160F">
      <w:pPr>
        <w:pStyle w:val="ProductList-BodySpaced"/>
      </w:pPr>
      <w:r>
        <w:rPr>
          <w:b/>
          <w:color w:val="00188F"/>
        </w:rPr>
        <w:t>在线订购计划</w:t>
      </w:r>
      <w:r>
        <w:rPr>
          <w:b/>
          <w:color w:val="00188F"/>
        </w:rPr>
        <w:t xml:space="preserve"> (OSP)</w:t>
      </w:r>
      <w:r>
        <w:t>：通过在线订购计划获得的产品。</w:t>
      </w:r>
    </w:p>
    <w:p w:rsidR="000A620F" w:rsidRDefault="000D160F">
      <w:pPr>
        <w:pStyle w:val="ProductList-BodySpaced"/>
      </w:pPr>
      <w:r>
        <w:rPr>
          <w:b/>
          <w:color w:val="00188F"/>
        </w:rPr>
        <w:t>产品组</w:t>
      </w:r>
      <w:r>
        <w:t>：指明产品所属的产品组，用于确定价格折扣。共有三个产品组类别：应用程序、服务器和系统。</w:t>
      </w:r>
    </w:p>
    <w:p w:rsidR="000A620F" w:rsidRDefault="000D160F">
      <w:pPr>
        <w:pStyle w:val="ProductList-BodySpaced"/>
      </w:pPr>
      <w:r>
        <w:rPr>
          <w:b/>
          <w:color w:val="00188F"/>
        </w:rPr>
        <w:t>产品特定许可条款</w:t>
      </w:r>
      <w:r>
        <w:t>：指明下面的使用权利表列出了约束部署和使用产品之活动的产品特定条款和条件。</w:t>
      </w:r>
    </w:p>
    <w:p w:rsidR="000A620F" w:rsidRDefault="000D160F">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0A620F" w:rsidRDefault="000D160F">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0A620F" w:rsidRDefault="000D160F">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0A620F" w:rsidRDefault="000D160F">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0A620F" w:rsidRDefault="000D160F">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0A620F" w:rsidRDefault="000D160F">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0A620F" w:rsidRDefault="000D160F">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rsidR="000A620F" w:rsidRDefault="000D160F">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0A620F" w:rsidRDefault="000D160F">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0A620F" w:rsidRDefault="000D160F">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0A620F" w:rsidRDefault="000D160F">
      <w:pPr>
        <w:pStyle w:val="ProductList-BodySpaced"/>
      </w:pPr>
      <w:r>
        <w:rPr>
          <w:b/>
          <w:color w:val="00188F"/>
        </w:rPr>
        <w:t>符合校正条件</w:t>
      </w:r>
      <w:r>
        <w:t>：企业或企业订购客户可以通过校正订单或年度订购流程订购而不是每月订购一次的在线服务订购许可。</w:t>
      </w:r>
    </w:p>
    <w:p w:rsidR="000A620F" w:rsidRDefault="000D160F">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D160F">
      <w:pPr>
        <w:pStyle w:val="ProductList-Offering1Heading"/>
        <w:outlineLvl w:val="1"/>
      </w:pPr>
      <w:bookmarkStart w:id="328" w:name="_Sec551"/>
      <w:r>
        <w:t>单元格值</w:t>
      </w:r>
      <w:bookmarkEnd w:id="328"/>
      <w:r>
        <w:fldChar w:fldCharType="begin"/>
      </w:r>
      <w:r>
        <w:instrText xml:space="preserve"> TC "</w:instrText>
      </w:r>
      <w:bookmarkStart w:id="329" w:name="_Toc523390910"/>
      <w:r>
        <w:instrText>单元格值</w:instrText>
      </w:r>
      <w:bookmarkEnd w:id="329"/>
      <w:r>
        <w:instrText>" \l 2</w:instrText>
      </w:r>
      <w:r>
        <w:fldChar w:fldCharType="end"/>
      </w:r>
    </w:p>
    <w:p w:rsidR="000A620F" w:rsidRDefault="000D160F">
      <w:pPr>
        <w:pStyle w:val="ProductList-BodySpaced"/>
      </w:pPr>
      <w:r>
        <w:t>单元格值在每个产品说明中的计划可用性表格中会用到，用来指明每个计划中该产品的提供方式。批量许可计划协议中定义了这些产品提供类型。</w:t>
      </w:r>
    </w:p>
    <w:p w:rsidR="000A620F" w:rsidRDefault="000A620F">
      <w:pPr>
        <w:pStyle w:val="ProductList-BodySpaced"/>
      </w:pPr>
    </w:p>
    <w:p w:rsidR="000A620F" w:rsidRDefault="000D160F">
      <w:pPr>
        <w:pStyle w:val="ProductList-BodySpaced"/>
      </w:pPr>
      <w:r>
        <w:rPr>
          <w:b/>
          <w:color w:val="00188F"/>
        </w:rPr>
        <w:t>A</w:t>
      </w:r>
      <w:r>
        <w:t xml:space="preserve">= </w:t>
      </w:r>
      <w:r>
        <w:rPr>
          <w:color w:val="00188F"/>
        </w:rPr>
        <w:t>附加产品</w:t>
      </w:r>
      <w:r>
        <w:t>：该产品作为附加产品提供。</w:t>
      </w:r>
    </w:p>
    <w:p w:rsidR="000A620F" w:rsidRDefault="000D160F">
      <w:pPr>
        <w:pStyle w:val="ProductList-BodySpaced"/>
      </w:pPr>
      <w:r>
        <w:rPr>
          <w:b/>
          <w:color w:val="00188F"/>
        </w:rPr>
        <w:t>AO</w:t>
      </w:r>
      <w:r>
        <w:t xml:space="preserve">= </w:t>
      </w:r>
      <w:r>
        <w:rPr>
          <w:color w:val="00188F"/>
        </w:rPr>
        <w:t>附加产品（组织范围）</w:t>
      </w:r>
      <w:r>
        <w:t>：该产品会作为附加产品提供，且必须为整个组织订购。</w:t>
      </w:r>
    </w:p>
    <w:p w:rsidR="000A620F" w:rsidRDefault="000D160F">
      <w:pPr>
        <w:pStyle w:val="ProductList-BodySpaced"/>
      </w:pPr>
      <w:r>
        <w:rPr>
          <w:b/>
        </w:rPr>
        <w:t>AF</w:t>
      </w:r>
      <w:r>
        <w:t xml:space="preserve"> = </w:t>
      </w:r>
      <w:r>
        <w:t>附加产品（教员）：该产品以中小学校计划的附加产品的形式提供，并且必须以涵盖所有教员和职员的整个组织为单位获得许可。</w:t>
      </w:r>
    </w:p>
    <w:p w:rsidR="000A620F" w:rsidRDefault="000D160F">
      <w:pPr>
        <w:pStyle w:val="ProductList-BodySpaced"/>
      </w:pPr>
      <w:r>
        <w:rPr>
          <w:b/>
        </w:rPr>
        <w:t>AP</w:t>
      </w:r>
      <w:r>
        <w:t xml:space="preserve"> = EES 2017 </w:t>
      </w:r>
      <w:r>
        <w:t>中的附加产品：该产品以（发布日期在</w:t>
      </w:r>
      <w:r>
        <w:t xml:space="preserve"> 2017 </w:t>
      </w:r>
      <w:r>
        <w:t>年</w:t>
      </w:r>
      <w:r>
        <w:t xml:space="preserve"> 10 </w:t>
      </w:r>
      <w:r>
        <w:t>月或之后的）教育解决方案许可登记表的附加产品的形式提供。</w:t>
      </w:r>
    </w:p>
    <w:p w:rsidR="000A620F" w:rsidRDefault="000D160F">
      <w:pPr>
        <w:pStyle w:val="ProductList-BodySpaced"/>
      </w:pPr>
      <w:r>
        <w:rPr>
          <w:b/>
        </w:rPr>
        <w:t>AS</w:t>
      </w:r>
      <w:r>
        <w:t xml:space="preserve"> = </w:t>
      </w:r>
      <w:r>
        <w:t>附加产品（中小学校）：该产品仅以中小学校计划的附加产品的形式提供。</w:t>
      </w:r>
    </w:p>
    <w:p w:rsidR="000A620F" w:rsidRDefault="000D160F">
      <w:pPr>
        <w:pStyle w:val="ProductList-BodySpaced"/>
      </w:pPr>
      <w:r>
        <w:rPr>
          <w:b/>
          <w:color w:val="00188F"/>
        </w:rPr>
        <w:t>E</w:t>
      </w:r>
      <w:r>
        <w:t xml:space="preserve"> = </w:t>
      </w:r>
      <w:r>
        <w:rPr>
          <w:color w:val="00188F"/>
        </w:rPr>
        <w:t>企业产品</w:t>
      </w:r>
      <w:r>
        <w:t>：该产品作为企业产品而不是台式计算机产品提供。</w:t>
      </w:r>
    </w:p>
    <w:p w:rsidR="000A620F" w:rsidRDefault="000D160F">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0A620F" w:rsidRDefault="000D160F">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0A620F" w:rsidRDefault="000D160F">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0A620F" w:rsidRDefault="000D160F">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0A620F" w:rsidRDefault="000D160F">
      <w:pPr>
        <w:pStyle w:val="ProductList-BodySpaced"/>
      </w:pPr>
      <w:r>
        <w:rPr>
          <w:b/>
          <w:color w:val="00188F"/>
        </w:rPr>
        <w:t>OW</w:t>
      </w:r>
      <w:r>
        <w:t xml:space="preserve"> = </w:t>
      </w:r>
      <w:r>
        <w:rPr>
          <w:color w:val="00188F"/>
        </w:rPr>
        <w:t>组织范围</w:t>
      </w:r>
      <w:r>
        <w:t>：在组织范围选项下可用。</w:t>
      </w:r>
    </w:p>
    <w:p w:rsidR="000A620F" w:rsidRDefault="000D160F">
      <w:pPr>
        <w:pStyle w:val="ProductList-BodySpaced"/>
      </w:pPr>
      <w:r>
        <w:rPr>
          <w:b/>
          <w:color w:val="00188F"/>
        </w:rPr>
        <w:t>P</w:t>
      </w:r>
      <w:r>
        <w:t xml:space="preserve"> = </w:t>
      </w:r>
      <w:r>
        <w:rPr>
          <w:color w:val="00188F"/>
        </w:rPr>
        <w:t>开放式价值中的非组织范围</w:t>
      </w:r>
      <w:r>
        <w:t>：该产品在开放式价值中的非组织范围内提供。</w:t>
      </w:r>
    </w:p>
    <w:p w:rsidR="000A620F" w:rsidRDefault="000D160F">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0A620F" w:rsidRDefault="000D160F">
      <w:pPr>
        <w:pStyle w:val="ProductList-BodySpaced"/>
      </w:pPr>
      <w:r>
        <w:rPr>
          <w:b/>
          <w:color w:val="00188F"/>
        </w:rPr>
        <w:t>SD</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0A620F" w:rsidRDefault="000D160F">
      <w:pPr>
        <w:pStyle w:val="ProductList-BodySpaced"/>
      </w:pPr>
      <w:r>
        <w:rPr>
          <w:b/>
          <w:color w:val="00188F"/>
        </w:rPr>
        <w:t>ST</w:t>
      </w:r>
      <w:r>
        <w:t xml:space="preserve"> = </w:t>
      </w:r>
      <w:r>
        <w:rPr>
          <w:color w:val="00188F"/>
        </w:rPr>
        <w:t>教育版产品</w:t>
      </w:r>
      <w:r>
        <w:t>：该产品作为教育版产品提供，并且必须为全部学生订购。</w:t>
      </w:r>
    </w:p>
    <w:p w:rsidR="000A620F" w:rsidRDefault="000D160F">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0A620F" w:rsidRDefault="000D160F">
      <w:pPr>
        <w:pStyle w:val="ProductList-BodySpaced"/>
      </w:pPr>
      <w:r>
        <w:rPr>
          <w:b/>
          <w:color w:val="00188F"/>
        </w:rPr>
        <w:t>UC</w:t>
      </w:r>
      <w:r>
        <w:t xml:space="preserve"> = </w:t>
      </w:r>
      <w:r>
        <w:rPr>
          <w:color w:val="00188F"/>
        </w:rPr>
        <w:t>政府社区云服务（仅美国）</w:t>
      </w:r>
      <w:r>
        <w:t>：在线服务作为美国政府社区云服务提供。</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D160F">
      <w:pPr>
        <w:pStyle w:val="ProductList-Offering1Heading"/>
        <w:outlineLvl w:val="1"/>
      </w:pPr>
      <w:bookmarkStart w:id="330" w:name="_Sec552"/>
      <w:r>
        <w:t>列标题</w:t>
      </w:r>
      <w:bookmarkEnd w:id="330"/>
      <w:r>
        <w:fldChar w:fldCharType="begin"/>
      </w:r>
      <w:r>
        <w:instrText xml:space="preserve"> TC "</w:instrText>
      </w:r>
      <w:bookmarkStart w:id="331" w:name="_Toc523390911"/>
      <w:r>
        <w:instrText>列标题</w:instrText>
      </w:r>
      <w:bookmarkEnd w:id="331"/>
      <w:r>
        <w:instrText>" \l 2</w:instrText>
      </w:r>
      <w:r>
        <w:fldChar w:fldCharType="end"/>
      </w:r>
    </w:p>
    <w:p w:rsidR="000A620F" w:rsidRDefault="000D160F">
      <w:pPr>
        <w:pStyle w:val="ProductList-BodySpaced"/>
      </w:pPr>
      <w:r>
        <w:t>列标题显示在每个产品说明的计划可用性表中，会按计划、提供类型、分值和可用日期来组织计划可用性。</w:t>
      </w:r>
    </w:p>
    <w:p w:rsidR="000A620F" w:rsidRDefault="000A620F">
      <w:pPr>
        <w:pStyle w:val="ProductList-BodySpaced"/>
      </w:pPr>
    </w:p>
    <w:p w:rsidR="000A620F" w:rsidRDefault="000D160F">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0A620F" w:rsidRDefault="000D160F">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0A620F" w:rsidRDefault="000D160F">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0A620F" w:rsidRDefault="000D160F">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0A620F" w:rsidRDefault="000D160F">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0A620F" w:rsidRDefault="000D160F">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0A620F" w:rsidRDefault="000D160F">
      <w:pPr>
        <w:pStyle w:val="ProductList-BodySpaced"/>
      </w:pPr>
      <w:r>
        <w:rPr>
          <w:b/>
          <w:color w:val="00188F"/>
        </w:rPr>
        <w:t>MPSA</w:t>
      </w:r>
      <w:r>
        <w:t xml:space="preserve"> = </w:t>
      </w:r>
      <w:r>
        <w:rPr>
          <w:color w:val="00188F"/>
        </w:rPr>
        <w:t xml:space="preserve">Microsoft </w:t>
      </w:r>
      <w:r>
        <w:rPr>
          <w:color w:val="00188F"/>
        </w:rPr>
        <w:t>产品和服务协议</w:t>
      </w:r>
      <w:r>
        <w:t>。</w:t>
      </w:r>
    </w:p>
    <w:p w:rsidR="000A620F" w:rsidRDefault="000D160F">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0A620F" w:rsidRDefault="000D160F">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0A620F" w:rsidRDefault="000D160F">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0A620F" w:rsidRDefault="000D160F">
      <w:pPr>
        <w:pStyle w:val="ProductList-BodySpaced"/>
      </w:pPr>
      <w:r>
        <w:rPr>
          <w:b/>
          <w:color w:val="00188F"/>
        </w:rPr>
        <w:t>分值</w:t>
      </w:r>
      <w:r>
        <w:t xml:space="preserve"> = </w:t>
      </w:r>
      <w:r>
        <w:t>分配给产品的该值用于计算适用于客户批量许可协议的批量定价水平。</w:t>
      </w:r>
    </w:p>
    <w:p w:rsidR="000A620F" w:rsidRDefault="000D160F">
      <w:pPr>
        <w:pStyle w:val="ProductList-BodySpaced"/>
      </w:pPr>
      <w:r>
        <w:rPr>
          <w:b/>
          <w:color w:val="00188F"/>
        </w:rPr>
        <w:t>SA</w:t>
      </w:r>
      <w:r>
        <w:t xml:space="preserve"> = </w:t>
      </w:r>
      <w:r>
        <w:rPr>
          <w:color w:val="00188F"/>
        </w:rPr>
        <w:t>软件保障</w:t>
      </w:r>
      <w:r>
        <w:t>：为所指示的软件提供软件保障时指定的分值。</w:t>
      </w:r>
    </w:p>
    <w:p w:rsidR="000A620F" w:rsidRDefault="000D160F">
      <w:pPr>
        <w:pStyle w:val="ProductList-BodySpaced"/>
      </w:pPr>
      <w:r>
        <w:rPr>
          <w:b/>
          <w:color w:val="00188F"/>
        </w:rPr>
        <w:t>S/S+</w:t>
      </w:r>
      <w:r>
        <w:t xml:space="preserve"> = </w:t>
      </w:r>
      <w:r>
        <w:rPr>
          <w:color w:val="00188F"/>
        </w:rPr>
        <w:t>选择和选择附加</w:t>
      </w:r>
      <w:r>
        <w:t>：这还包括学术选择、学术选择附加、政府选择和政府选择附加。</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D160F">
      <w:pPr>
        <w:pStyle w:val="ProductList-Offering1Heading"/>
        <w:outlineLvl w:val="1"/>
      </w:pPr>
      <w:bookmarkStart w:id="332" w:name="_Sec553"/>
      <w:r>
        <w:t>定义</w:t>
      </w:r>
      <w:bookmarkEnd w:id="332"/>
      <w:r>
        <w:fldChar w:fldCharType="begin"/>
      </w:r>
      <w:r>
        <w:instrText xml:space="preserve"> TC "</w:instrText>
      </w:r>
      <w:bookmarkStart w:id="333" w:name="_Toc523390912"/>
      <w:r>
        <w:instrText>定义</w:instrText>
      </w:r>
      <w:bookmarkEnd w:id="333"/>
      <w:r>
        <w:instrText>" \l 2</w:instrText>
      </w:r>
      <w:r>
        <w:fldChar w:fldCharType="end"/>
      </w:r>
    </w:p>
    <w:p w:rsidR="000A620F" w:rsidRDefault="000D160F">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0A620F" w:rsidRDefault="000D160F">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0A620F" w:rsidRDefault="000D160F">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0A620F" w:rsidRDefault="000D160F">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0A620F" w:rsidRDefault="000D160F">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0A620F" w:rsidRDefault="000D160F">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0A620F" w:rsidRDefault="000D160F">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0A620F" w:rsidRDefault="000D160F">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0A620F" w:rsidRDefault="000D160F">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0A620F" w:rsidRDefault="000D160F">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0A620F" w:rsidRDefault="000D160F">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0A620F" w:rsidRDefault="000D160F">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0A620F" w:rsidRDefault="000D160F">
      <w:pPr>
        <w:pStyle w:val="ProductList-BodySpaced"/>
      </w:pPr>
      <w:r>
        <w:rPr>
          <w:b/>
          <w:color w:val="00188F"/>
        </w:rPr>
        <w:t>外部用户</w:t>
      </w:r>
      <w:r>
        <w:t>指除以下用户之外的任何用户：客户或其关联公司的员工，或者客户或其关联公司的现场承包商或现场代理商。</w:t>
      </w:r>
    </w:p>
    <w:p w:rsidR="000A620F" w:rsidRDefault="000D160F">
      <w:pPr>
        <w:pStyle w:val="ProductList-BodySpaced"/>
      </w:pPr>
      <w:r>
        <w:rPr>
          <w:b/>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0A620F" w:rsidRDefault="000D160F">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0A620F" w:rsidRDefault="000D160F">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0A620F" w:rsidRDefault="000D160F">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0A620F" w:rsidRDefault="000D160F">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0A620F" w:rsidRDefault="000D160F">
      <w:pPr>
        <w:pStyle w:val="ProductList-BodySpaced"/>
      </w:pPr>
      <w:r>
        <w:rPr>
          <w:b/>
          <w:color w:val="00188F"/>
        </w:rPr>
        <w:t>许可</w:t>
      </w:r>
      <w:r>
        <w:t>是指下载、安装、访问和使用某个产品的权利。</w:t>
      </w:r>
    </w:p>
    <w:p w:rsidR="000A620F" w:rsidRDefault="000D160F">
      <w:pPr>
        <w:pStyle w:val="ProductList-BodySpaced"/>
      </w:pPr>
      <w:r>
        <w:rPr>
          <w:b/>
          <w:color w:val="00188F"/>
        </w:rPr>
        <w:t>许可设备</w:t>
      </w:r>
      <w:r>
        <w:t>是指分配了许可的单个物理硬件系统。在本定义中，硬件分区或刀片被视为单独的设备。</w:t>
      </w:r>
    </w:p>
    <w:p w:rsidR="000A620F" w:rsidRDefault="000D160F">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3">
        <w:r>
          <w:rPr>
            <w:color w:val="00467F"/>
            <w:u w:val="single"/>
          </w:rPr>
          <w:t>http://www.microsoft.com/licensing/software-assurance/license-mobility.aspx</w:t>
        </w:r>
      </w:hyperlink>
      <w:r>
        <w:t xml:space="preserve"> </w:t>
      </w:r>
      <w:r>
        <w:t>上标明的实体，由微软授权可以在共享服务器上托管客户的软件。</w:t>
      </w:r>
    </w:p>
    <w:p w:rsidR="000A620F" w:rsidRDefault="000D160F">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0A620F" w:rsidRDefault="000D160F">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0A620F" w:rsidRDefault="000D160F">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0A620F" w:rsidRDefault="000D160F">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0A620F" w:rsidRDefault="000D160F">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D160F">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0A620F" w:rsidRDefault="000D160F">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0A620F" w:rsidRDefault="000D160F">
      <w:pPr>
        <w:pStyle w:val="ProductList-BodySpaced"/>
      </w:pPr>
      <w:r>
        <w:rPr>
          <w:b/>
          <w:color w:val="00188F"/>
        </w:rPr>
        <w:t>物理处理器</w:t>
      </w:r>
      <w:r>
        <w:t>是指物理硬件系统中的处理器。</w:t>
      </w:r>
    </w:p>
    <w:p w:rsidR="000A620F" w:rsidRDefault="000D160F">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0A620F" w:rsidRDefault="000D160F">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620F" w:rsidRDefault="000D160F">
      <w:pPr>
        <w:pStyle w:val="ProductList-BodySpaced"/>
      </w:pPr>
      <w:r>
        <w:rPr>
          <w:b/>
          <w:color w:val="00188F"/>
        </w:rPr>
        <w:t>合格第三方设备</w:t>
      </w:r>
      <w:r>
        <w:t>是指不由客户或其关联公司直接或间接控制的设备（例如，第三方的公共自助服务设备）。</w:t>
      </w:r>
    </w:p>
    <w:p w:rsidR="000A620F" w:rsidRDefault="000D160F">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0A620F" w:rsidRDefault="000D160F">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0A620F" w:rsidRDefault="000D160F">
      <w:pPr>
        <w:pStyle w:val="ProductList-BodySpaced"/>
      </w:pPr>
      <w:r>
        <w:rPr>
          <w:b/>
          <w:color w:val="00188F"/>
        </w:rPr>
        <w:t>服务器</w:t>
      </w:r>
      <w:r>
        <w:t>是指一种能够运行服务器软件的物理硬件系统。</w:t>
      </w:r>
    </w:p>
    <w:p w:rsidR="000A620F" w:rsidRDefault="000D160F">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0A620F" w:rsidRDefault="000D160F">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0A620F" w:rsidRDefault="000D160F">
      <w:pPr>
        <w:pStyle w:val="ProductList-BodySpaced"/>
      </w:pPr>
      <w:r>
        <w:t>“</w:t>
      </w:r>
      <w:r>
        <w:rPr>
          <w:b/>
          <w:color w:val="00188F"/>
        </w:rPr>
        <w:t>学生</w:t>
      </w:r>
      <w:r>
        <w:t>”</w:t>
      </w:r>
      <w:r>
        <w:t>指在隶属于机构组织的任何教育机构中登记的任何个人，包括全日制和非全日制学生。</w:t>
      </w:r>
    </w:p>
    <w:p w:rsidR="000A620F" w:rsidRDefault="000D160F">
      <w:pPr>
        <w:pStyle w:val="ProductList-BodySpaced"/>
      </w:pPr>
      <w:r>
        <w:t>“</w:t>
      </w:r>
      <w:r>
        <w:rPr>
          <w:b/>
          <w:color w:val="00188F"/>
        </w:rPr>
        <w:t>学生合格设备</w:t>
      </w:r>
      <w:r>
        <w:t>”</w:t>
      </w:r>
      <w:r>
        <w:t>指由学生所有、租赁或控制的合格设备，或由组织所有、租赁或控制并分配给学生专门使用的合格设备。</w:t>
      </w:r>
    </w:p>
    <w:p w:rsidR="000A620F" w:rsidRDefault="000D160F">
      <w:pPr>
        <w:pStyle w:val="ProductList-BodySpaced"/>
      </w:pPr>
      <w:r>
        <w:rPr>
          <w:b/>
          <w:color w:val="00188F"/>
        </w:rPr>
        <w:t>虚拟内核</w:t>
      </w:r>
      <w:r>
        <w:t>是指虚拟硬件系统中的处理能力单元。虚拟内核是一个或多个硬件线程的虚拟表示形式。</w:t>
      </w:r>
    </w:p>
    <w:p w:rsidR="000A620F" w:rsidRDefault="000D160F">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0A620F" w:rsidRDefault="000D160F">
      <w:pPr>
        <w:pStyle w:val="ProductList-BodySpaced"/>
      </w:pPr>
      <w:r>
        <w:t>您可以使用</w:t>
      </w:r>
      <w:r>
        <w:t xml:space="preserve"> Internet Web </w:t>
      </w:r>
      <w:r>
        <w:t>解决方案中的软件来运行：</w:t>
      </w:r>
    </w:p>
    <w:p w:rsidR="000A620F" w:rsidRDefault="000D160F" w:rsidP="000D160F">
      <w:pPr>
        <w:pStyle w:val="ProductList-Bullet"/>
        <w:numPr>
          <w:ilvl w:val="0"/>
          <w:numId w:val="43"/>
        </w:numPr>
      </w:pPr>
      <w:r>
        <w:t xml:space="preserve">Web </w:t>
      </w:r>
      <w:r>
        <w:t>服务器软件（例如微软</w:t>
      </w:r>
      <w:r>
        <w:t xml:space="preserve"> Internet </w:t>
      </w:r>
      <w:r>
        <w:t>信息服务），以及管理或安全代理（例如</w:t>
      </w:r>
      <w:r>
        <w:t xml:space="preserve"> System Center Operations Manager </w:t>
      </w:r>
      <w:r>
        <w:t>代理）；</w:t>
      </w:r>
    </w:p>
    <w:p w:rsidR="000A620F" w:rsidRDefault="000D160F" w:rsidP="000D160F">
      <w:pPr>
        <w:pStyle w:val="ProductList-Bullet"/>
        <w:numPr>
          <w:ilvl w:val="0"/>
          <w:numId w:val="43"/>
        </w:numPr>
      </w:pPr>
      <w:r>
        <w:t>仅用于支持</w:t>
      </w:r>
      <w:r>
        <w:t xml:space="preserve"> Internet Web </w:t>
      </w:r>
      <w:r>
        <w:t>解决方案的数据库引擎软件（例如</w:t>
      </w:r>
      <w:r>
        <w:t xml:space="preserve"> Microsoft SQL Server</w:t>
      </w:r>
      <w:r>
        <w:t>）；或</w:t>
      </w:r>
    </w:p>
    <w:p w:rsidR="000A620F" w:rsidRDefault="000D160F" w:rsidP="000D160F">
      <w:pPr>
        <w:pStyle w:val="ProductList-Bullet"/>
        <w:numPr>
          <w:ilvl w:val="0"/>
          <w:numId w:val="4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0A620F" w:rsidRDefault="000D160F">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D160F">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0A620F" w:rsidRDefault="000D160F">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A620F">
      <w:pPr>
        <w:sectPr w:rsidR="000A620F">
          <w:headerReference w:type="default" r:id="rId144"/>
          <w:footerReference w:type="default" r:id="rId145"/>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334" w:name="_Sec591"/>
      <w:bookmarkEnd w:id="324"/>
      <w:r>
        <w:t>附录</w:t>
      </w:r>
      <w:r>
        <w:t xml:space="preserve"> A – CAL/ML </w:t>
      </w:r>
      <w:r>
        <w:t>等效许可</w:t>
      </w:r>
      <w:r>
        <w:fldChar w:fldCharType="begin"/>
      </w:r>
      <w:r>
        <w:instrText xml:space="preserve"> TC "</w:instrText>
      </w:r>
      <w:bookmarkStart w:id="335" w:name="_Toc523390913"/>
      <w:r>
        <w:instrText>附录</w:instrText>
      </w:r>
      <w:r>
        <w:instrText xml:space="preserve"> A – CAL/ML </w:instrText>
      </w:r>
      <w:r>
        <w:instrText>等效许可</w:instrText>
      </w:r>
      <w:bookmarkEnd w:id="335"/>
      <w:r>
        <w:instrText>" \l 1</w:instrText>
      </w:r>
      <w:r>
        <w:fldChar w:fldCharType="end"/>
      </w:r>
    </w:p>
    <w:p w:rsidR="000A620F" w:rsidRDefault="000D160F">
      <w:pPr>
        <w:pStyle w:val="ProductList-Body"/>
      </w:pP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0A620F" w:rsidRDefault="000A620F">
      <w:pPr>
        <w:pStyle w:val="ProductList-Body"/>
      </w:pPr>
    </w:p>
    <w:tbl>
      <w:tblPr>
        <w:tblStyle w:val="PURTable"/>
        <w:tblW w:w="10792" w:type="dxa"/>
        <w:tblLook w:val="04A0" w:firstRow="1" w:lastRow="0" w:firstColumn="1" w:lastColumn="0" w:noHBand="0" w:noVBand="1"/>
      </w:tblPr>
      <w:tblGrid>
        <w:gridCol w:w="521"/>
        <w:gridCol w:w="310"/>
        <w:gridCol w:w="424"/>
        <w:gridCol w:w="359"/>
        <w:gridCol w:w="424"/>
        <w:gridCol w:w="310"/>
        <w:gridCol w:w="530"/>
        <w:gridCol w:w="537"/>
        <w:gridCol w:w="544"/>
        <w:gridCol w:w="530"/>
        <w:gridCol w:w="311"/>
        <w:gridCol w:w="530"/>
        <w:gridCol w:w="537"/>
        <w:gridCol w:w="544"/>
        <w:gridCol w:w="530"/>
        <w:gridCol w:w="311"/>
        <w:gridCol w:w="360"/>
        <w:gridCol w:w="409"/>
        <w:gridCol w:w="367"/>
        <w:gridCol w:w="367"/>
        <w:gridCol w:w="429"/>
        <w:gridCol w:w="402"/>
        <w:gridCol w:w="433"/>
        <w:gridCol w:w="413"/>
        <w:gridCol w:w="360"/>
      </w:tblGrid>
      <w:tr w:rsidR="000A620F" w:rsidTr="006A274C">
        <w:trPr>
          <w:cnfStyle w:val="100000000000" w:firstRow="1" w:lastRow="0" w:firstColumn="0" w:lastColumn="0" w:oddVBand="0" w:evenVBand="0" w:oddHBand="0" w:evenHBand="0" w:firstRowFirstColumn="0" w:firstRowLastColumn="0" w:lastRowFirstColumn="0" w:lastRowLastColumn="0"/>
        </w:trPr>
        <w:tc>
          <w:tcPr>
            <w:tcW w:w="521" w:type="dxa"/>
            <w:tcBorders>
              <w:top w:val="none" w:sz="4" w:space="0" w:color="6E6E6E"/>
              <w:left w:val="none" w:sz="24" w:space="0" w:color="808080"/>
              <w:bottom w:val="none" w:sz="4" w:space="0" w:color="BFBFBF"/>
              <w:right w:val="single" w:sz="6" w:space="0" w:color="FFFFFF"/>
            </w:tcBorders>
          </w:tcPr>
          <w:p w:rsidR="000A620F" w:rsidRDefault="000A620F">
            <w:pPr>
              <w:pStyle w:val="ProductList-TableBody"/>
            </w:pPr>
          </w:p>
        </w:tc>
        <w:tc>
          <w:tcPr>
            <w:tcW w:w="1517" w:type="dxa"/>
            <w:gridSpan w:val="4"/>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2451" w:type="dxa"/>
            <w:gridSpan w:val="5"/>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核心</w:t>
            </w:r>
            <w:r>
              <w:rPr>
                <w:color w:val="FFFFFF"/>
              </w:rPr>
              <w:t xml:space="preserve"> CAL</w:t>
            </w:r>
          </w:p>
        </w:tc>
        <w:tc>
          <w:tcPr>
            <w:tcW w:w="2452" w:type="dxa"/>
            <w:gridSpan w:val="5"/>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企业</w:t>
            </w:r>
            <w:r>
              <w:rPr>
                <w:color w:val="FFFFFF"/>
              </w:rPr>
              <w:t xml:space="preserve"> CAL</w:t>
            </w:r>
          </w:p>
        </w:tc>
        <w:tc>
          <w:tcPr>
            <w:tcW w:w="671" w:type="dxa"/>
            <w:gridSpan w:val="2"/>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企业移动性</w:t>
            </w:r>
            <w:r>
              <w:rPr>
                <w:color w:val="FFFFFF"/>
              </w:rPr>
              <w:t xml:space="preserve"> + </w:t>
            </w:r>
            <w:r>
              <w:rPr>
                <w:color w:val="FFFFFF"/>
              </w:rPr>
              <w:t>安全性</w:t>
            </w:r>
          </w:p>
        </w:tc>
        <w:tc>
          <w:tcPr>
            <w:tcW w:w="1143" w:type="dxa"/>
            <w:gridSpan w:val="3"/>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 xml:space="preserve">Microsoft 365 </w:t>
            </w:r>
            <w:r>
              <w:rPr>
                <w:color w:val="FFFFFF"/>
              </w:rPr>
              <w:t>教育版</w:t>
            </w:r>
          </w:p>
        </w:tc>
        <w:tc>
          <w:tcPr>
            <w:tcW w:w="831" w:type="dxa"/>
            <w:gridSpan w:val="2"/>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Microsoft 365</w:t>
            </w:r>
          </w:p>
        </w:tc>
        <w:tc>
          <w:tcPr>
            <w:tcW w:w="1206" w:type="dxa"/>
            <w:gridSpan w:val="3"/>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 xml:space="preserve">Dynamics 365 </w:t>
            </w:r>
            <w:r>
              <w:rPr>
                <w:color w:val="FFFFFF"/>
              </w:rPr>
              <w:t>企业版</w:t>
            </w:r>
          </w:p>
        </w:tc>
      </w:tr>
      <w:tr w:rsidR="006A274C" w:rsidTr="006A274C">
        <w:tc>
          <w:tcPr>
            <w:tcW w:w="521" w:type="dxa"/>
            <w:tcBorders>
              <w:top w:val="none" w:sz="4" w:space="0" w:color="BFBFBF"/>
              <w:left w:val="none" w:sz="24" w:space="0" w:color="808080"/>
              <w:bottom w:val="single" w:sz="4" w:space="0" w:color="FFFFFF"/>
              <w:right w:val="single" w:sz="6" w:space="0" w:color="FFFFFF"/>
            </w:tcBorders>
          </w:tcPr>
          <w:p w:rsidR="000A620F" w:rsidRDefault="000D160F">
            <w:pPr>
              <w:pStyle w:val="ProductList-TableBody"/>
            </w:pPr>
            <w:r>
              <w:t>服务器</w:t>
            </w:r>
          </w:p>
        </w:tc>
        <w:tc>
          <w:tcPr>
            <w:tcW w:w="31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E1</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E/A3</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E4</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E/A5</w:t>
            </w:r>
          </w:p>
        </w:tc>
        <w:tc>
          <w:tcPr>
            <w:tcW w:w="31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套件</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p>
        </w:tc>
        <w:tc>
          <w:tcPr>
            <w:tcW w:w="537"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Intune</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r>
              <w:rPr>
                <w:color w:val="FFFFFF"/>
              </w:rPr>
              <w:br/>
              <w:t>Intune</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EMS</w:t>
            </w:r>
          </w:p>
        </w:tc>
        <w:tc>
          <w:tcPr>
            <w:tcW w:w="311"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套件</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p>
        </w:tc>
        <w:tc>
          <w:tcPr>
            <w:tcW w:w="537"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Intune</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r>
              <w:rPr>
                <w:color w:val="FFFFFF"/>
              </w:rPr>
              <w:br/>
              <w:t>Intune</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EMS</w:t>
            </w:r>
          </w:p>
        </w:tc>
        <w:tc>
          <w:tcPr>
            <w:tcW w:w="311"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E5</w:t>
            </w:r>
          </w:p>
        </w:tc>
        <w:tc>
          <w:tcPr>
            <w:tcW w:w="409"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A3</w:t>
            </w:r>
            <w:r>
              <w:rPr>
                <w:color w:val="FFFFFF"/>
              </w:rPr>
              <w:t>（带核心</w:t>
            </w:r>
            <w:r>
              <w:rPr>
                <w:color w:val="FFFFFF"/>
              </w:rPr>
              <w:t xml:space="preserve"> CAL</w:t>
            </w:r>
            <w:r>
              <w:rPr>
                <w:color w:val="FFFFFF"/>
              </w:rPr>
              <w:t>）</w:t>
            </w:r>
          </w:p>
        </w:tc>
        <w:tc>
          <w:tcPr>
            <w:tcW w:w="367"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A3</w:t>
            </w:r>
          </w:p>
        </w:tc>
        <w:tc>
          <w:tcPr>
            <w:tcW w:w="367"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A5</w:t>
            </w:r>
          </w:p>
        </w:tc>
        <w:tc>
          <w:tcPr>
            <w:tcW w:w="429"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E3</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E5</w:t>
            </w:r>
          </w:p>
        </w:tc>
        <w:tc>
          <w:tcPr>
            <w:tcW w:w="433"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Cust</w:t>
            </w:r>
            <w:r>
              <w:rPr>
                <w:color w:val="FFFFFF"/>
              </w:rPr>
              <w:br/>
              <w:t>Eng</w:t>
            </w:r>
          </w:p>
        </w:tc>
        <w:tc>
          <w:tcPr>
            <w:tcW w:w="413"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Uni</w:t>
            </w:r>
            <w:r>
              <w:rPr>
                <w:color w:val="FFFFFF"/>
              </w:rPr>
              <w:br/>
              <w:t>Ops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计划</w:t>
            </w: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793">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9F7B27">
            <w:pPr>
              <w:pStyle w:val="ProductList-TableBody"/>
            </w:pPr>
            <w:hyperlink w:anchor="_Sec793">
              <w:r w:rsidR="000D160F">
                <w:rPr>
                  <w:color w:val="00467F"/>
                  <w:u w:val="single"/>
                </w:rPr>
                <w:t>附加</w:t>
              </w:r>
            </w:hyperlink>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793">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9F7B27">
            <w:pPr>
              <w:pStyle w:val="ProductList-TableBody"/>
            </w:pPr>
            <w:hyperlink w:anchor="_Sec793">
              <w:r w:rsidR="000D160F">
                <w:rPr>
                  <w:color w:val="00467F"/>
                  <w:u w:val="single"/>
                </w:rPr>
                <w:t>附加</w:t>
              </w:r>
            </w:hyperlink>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798">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9F7B27">
            <w:pPr>
              <w:pStyle w:val="ProductList-TableBody"/>
            </w:pPr>
            <w:hyperlink w:anchor="_Sec798">
              <w:r w:rsidR="000D160F">
                <w:rPr>
                  <w:color w:val="00467F"/>
                  <w:u w:val="single"/>
                </w:rPr>
                <w:t>附加</w:t>
              </w:r>
            </w:hyperlink>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9F7B27">
            <w:pPr>
              <w:pStyle w:val="ProductList-TableBody"/>
            </w:pPr>
            <w:hyperlink w:anchor="_Sec798">
              <w:r w:rsidR="000D160F">
                <w:rPr>
                  <w:color w:val="00467F"/>
                  <w:u w:val="single"/>
                </w:rPr>
                <w:t>基本</w:t>
              </w:r>
            </w:hyperlink>
          </w:p>
        </w:tc>
        <w:tc>
          <w:tcPr>
            <w:tcW w:w="31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799">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799">
              <w:r w:rsidR="000D160F">
                <w:rPr>
                  <w:color w:val="00467F"/>
                  <w:u w:val="single"/>
                </w:rPr>
                <w:t>附加</w:t>
              </w:r>
            </w:hyperlink>
            <w:r w:rsidR="000D160F">
              <w:t xml:space="preserve"> (Ent)</w:t>
            </w:r>
          </w:p>
        </w:tc>
        <w:tc>
          <w:tcPr>
            <w:tcW w:w="31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9F7B27">
            <w:pPr>
              <w:pStyle w:val="ProductList-TableBody"/>
            </w:pPr>
            <w:hyperlink w:anchor="_Sec799">
              <w:r w:rsidR="000D160F">
                <w:rPr>
                  <w:color w:val="00467F"/>
                  <w:u w:val="single"/>
                </w:rPr>
                <w:t>附加</w:t>
              </w:r>
            </w:hyperlink>
            <w:r w:rsidR="000D160F">
              <w:t xml:space="preserve"> (Pls)</w:t>
            </w: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800">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9F7B27">
            <w:pPr>
              <w:pStyle w:val="ProductList-TableBody"/>
            </w:pPr>
            <w:hyperlink w:anchor="_Sec800">
              <w:r w:rsidR="000D160F">
                <w:rPr>
                  <w:color w:val="00467F"/>
                  <w:u w:val="single"/>
                </w:rPr>
                <w:t>附加</w:t>
              </w:r>
            </w:hyperlink>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807">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807">
              <w:r w:rsidR="000D160F">
                <w:rPr>
                  <w:color w:val="00467F"/>
                  <w:u w:val="single"/>
                </w:rPr>
                <w:t>附加</w:t>
              </w:r>
            </w:hyperlink>
            <w:r w:rsidR="000D160F">
              <w:t xml:space="preserve"> (RMS)</w:t>
            </w: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9F7B27">
            <w:pPr>
              <w:pStyle w:val="ProductList-TableBody"/>
            </w:pPr>
            <w:hyperlink w:anchor="_Sec807">
              <w:r w:rsidR="000D160F">
                <w:rPr>
                  <w:color w:val="00467F"/>
                  <w:u w:val="single"/>
                </w:rPr>
                <w:t>附加</w:t>
              </w:r>
            </w:hyperlink>
            <w:r w:rsidR="000D160F">
              <w:t xml:space="preserve"> (MIM)</w:t>
            </w: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807">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807">
              <w:r w:rsidR="000D160F">
                <w:rPr>
                  <w:color w:val="00467F"/>
                  <w:u w:val="single"/>
                </w:rPr>
                <w:t>附加</w:t>
              </w:r>
            </w:hyperlink>
            <w:r w:rsidR="000D160F">
              <w:t xml:space="preserve"> (RMS)</w:t>
            </w: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9F7B27">
            <w:pPr>
              <w:pStyle w:val="ProductList-TableBody"/>
            </w:pPr>
            <w:hyperlink w:anchor="_Sec807">
              <w:r w:rsidR="000D160F">
                <w:rPr>
                  <w:color w:val="00467F"/>
                  <w:u w:val="single"/>
                </w:rPr>
                <w:t>附加</w:t>
              </w:r>
            </w:hyperlink>
            <w:r w:rsidR="000D160F">
              <w:t xml:space="preserve"> (MIM)</w:t>
            </w: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none" w:sz="24" w:space="0" w:color="808080"/>
              <w:right w:val="single" w:sz="6" w:space="0" w:color="FFFFFF"/>
            </w:tcBorders>
          </w:tcPr>
          <w:p w:rsidR="000A620F" w:rsidRDefault="000D160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none" w:sz="24" w:space="0" w:color="808080"/>
              <w:left w:val="none" w:sz="24" w:space="0" w:color="808080"/>
              <w:bottom w:val="single" w:sz="4" w:space="0" w:color="FFFFFF"/>
              <w:right w:val="single" w:sz="6" w:space="0" w:color="FFFFFF"/>
            </w:tcBorders>
          </w:tcPr>
          <w:p w:rsidR="000A620F" w:rsidRDefault="009F7B27">
            <w:pPr>
              <w:pStyle w:val="ProductList-TableBody"/>
            </w:pPr>
            <w:hyperlink w:anchor="_Sec801">
              <w:r w:rsidR="000D160F">
                <w:rPr>
                  <w:color w:val="00467F"/>
                  <w:u w:val="single"/>
                </w:rPr>
                <w:t>管理</w:t>
              </w:r>
            </w:hyperlink>
          </w:p>
        </w:tc>
        <w:tc>
          <w:tcPr>
            <w:tcW w:w="31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59"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7"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none" w:sz="24" w:space="0" w:color="808080"/>
              <w:right w:val="single" w:sz="6" w:space="0" w:color="FFFFFF"/>
            </w:tcBorders>
          </w:tcPr>
          <w:p w:rsidR="000A620F" w:rsidRDefault="000D160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none" w:sz="24" w:space="0" w:color="808080"/>
              <w:left w:val="none" w:sz="24" w:space="0" w:color="808080"/>
              <w:bottom w:val="none" w:sz="4" w:space="0" w:color="6E6E6E"/>
              <w:right w:val="single" w:sz="6" w:space="0" w:color="FFFFFF"/>
            </w:tcBorders>
          </w:tcPr>
          <w:p w:rsidR="000A620F" w:rsidRDefault="009F7B27">
            <w:pPr>
              <w:pStyle w:val="ProductList-TableBody"/>
            </w:pPr>
            <w:hyperlink w:anchor="_Sec802">
              <w:r w:rsidR="000D160F">
                <w:rPr>
                  <w:color w:val="00467F"/>
                  <w:u w:val="single"/>
                </w:rPr>
                <w:t>管理</w:t>
              </w:r>
            </w:hyperlink>
          </w:p>
        </w:tc>
        <w:tc>
          <w:tcPr>
            <w:tcW w:w="31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0"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1"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1" w:type="dxa"/>
            <w:tcBorders>
              <w:top w:val="none" w:sz="24" w:space="0" w:color="808080"/>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7252" w:type="dxa"/>
            <w:gridSpan w:val="16"/>
            <w:tcBorders>
              <w:top w:val="single" w:sz="4" w:space="0" w:color="FFFFFF"/>
              <w:left w:val="single" w:sz="6" w:space="0" w:color="FFFFFF"/>
              <w:bottom w:val="none" w:sz="24" w:space="0" w:color="808080"/>
              <w:right w:val="single" w:sz="6" w:space="0" w:color="FFFFFF"/>
            </w:tcBorders>
          </w:tcPr>
          <w:p w:rsidR="006A274C" w:rsidRDefault="006A274C" w:rsidP="00E70274">
            <w:pPr>
              <w:pStyle w:val="ProductList-TableBody"/>
            </w:pPr>
            <w:r>
              <w:rPr>
                <w:b/>
              </w:rPr>
              <w:t>System Center Endpoint Protection 1606</w:t>
            </w:r>
          </w:p>
        </w:tc>
        <w:tc>
          <w:tcPr>
            <w:tcW w:w="360"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r>
      <w:tr w:rsidR="006A274C" w:rsidTr="006A274C">
        <w:tc>
          <w:tcPr>
            <w:tcW w:w="521" w:type="dxa"/>
            <w:tcBorders>
              <w:top w:val="none" w:sz="24" w:space="0" w:color="808080"/>
              <w:left w:val="none" w:sz="24" w:space="0" w:color="808080"/>
              <w:bottom w:val="none" w:sz="4" w:space="0" w:color="6E6E6E"/>
              <w:right w:val="single" w:sz="6" w:space="0" w:color="FFFFFF"/>
            </w:tcBorders>
          </w:tcPr>
          <w:p w:rsidR="006A274C" w:rsidRDefault="009F7B27" w:rsidP="00E70274">
            <w:pPr>
              <w:pStyle w:val="ProductList-TableBody"/>
            </w:pPr>
            <w:hyperlink w:anchor="_Sec802">
              <w:r w:rsidR="006A274C">
                <w:rPr>
                  <w:color w:val="00467F"/>
                  <w:u w:val="single"/>
                </w:rPr>
                <w:t>管理</w:t>
              </w:r>
            </w:hyperlink>
          </w:p>
        </w:tc>
        <w:tc>
          <w:tcPr>
            <w:tcW w:w="310"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310" w:type="dxa"/>
            <w:tcBorders>
              <w:top w:val="none" w:sz="24" w:space="0" w:color="808080"/>
              <w:left w:val="single" w:sz="6" w:space="0" w:color="FFFFFF"/>
              <w:bottom w:val="none" w:sz="4" w:space="0" w:color="6E6E6E"/>
              <w:right w:val="single" w:sz="6" w:space="0" w:color="FFFFFF"/>
            </w:tcBorders>
            <w:shd w:val="clear" w:color="auto" w:fill="4668C5"/>
          </w:tcPr>
          <w:p w:rsidR="006A274C" w:rsidRDefault="006A274C"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6A274C" w:rsidRDefault="006A274C" w:rsidP="00E70274">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311" w:type="dxa"/>
            <w:tcBorders>
              <w:top w:val="none" w:sz="24" w:space="0" w:color="808080"/>
              <w:left w:val="single" w:sz="6" w:space="0" w:color="FFFFFF"/>
              <w:bottom w:val="none" w:sz="4" w:space="0" w:color="6E6E6E"/>
              <w:right w:val="single" w:sz="6" w:space="0" w:color="FFFFFF"/>
            </w:tcBorders>
            <w:shd w:val="clear" w:color="auto" w:fill="4668C5"/>
          </w:tcPr>
          <w:p w:rsidR="006A274C" w:rsidRDefault="006A274C"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6A274C" w:rsidRDefault="006A274C" w:rsidP="00E70274">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311" w:type="dxa"/>
            <w:tcBorders>
              <w:top w:val="none" w:sz="24" w:space="0" w:color="808080"/>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6A274C" w:rsidRDefault="006A274C" w:rsidP="00E70274">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6A274C" w:rsidRDefault="006A274C" w:rsidP="00E7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274C" w:rsidRDefault="006A274C" w:rsidP="00E70274">
            <w:pPr>
              <w:pStyle w:val="ProductList-TableBody"/>
              <w:jc w:val="center"/>
            </w:pPr>
          </w:p>
        </w:tc>
      </w:tr>
      <w:tr w:rsidR="000A620F" w:rsidTr="006A274C">
        <w:tc>
          <w:tcPr>
            <w:tcW w:w="6941" w:type="dxa"/>
            <w:gridSpan w:val="15"/>
            <w:tcBorders>
              <w:top w:val="none" w:sz="4" w:space="0" w:color="6E6E6E"/>
              <w:left w:val="none" w:sz="24" w:space="0" w:color="808080"/>
              <w:bottom w:val="none" w:sz="4" w:space="0" w:color="BFBFBF"/>
              <w:right w:val="single" w:sz="6" w:space="0" w:color="FFFFFF"/>
            </w:tcBorders>
          </w:tcPr>
          <w:p w:rsidR="000A620F" w:rsidRDefault="000D160F" w:rsidP="006A274C">
            <w:pPr>
              <w:pStyle w:val="ProductList-TableBody"/>
              <w:keepNext/>
            </w:pPr>
            <w:r>
              <w:rPr>
                <w:b/>
              </w:rPr>
              <w:t>Microsoft Dynamics 365 On-premises Server</w:t>
            </w:r>
          </w:p>
        </w:tc>
        <w:tc>
          <w:tcPr>
            <w:tcW w:w="311"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r>
      <w:tr w:rsidR="006A274C" w:rsidTr="006A274C">
        <w:tc>
          <w:tcPr>
            <w:tcW w:w="521" w:type="dxa"/>
            <w:tcBorders>
              <w:top w:val="none" w:sz="4" w:space="0" w:color="BFBFBF"/>
              <w:left w:val="none" w:sz="24" w:space="0" w:color="808080"/>
              <w:bottom w:val="dashed" w:sz="4" w:space="0" w:color="BFBFBF"/>
              <w:right w:val="single" w:sz="6" w:space="0" w:color="FFFFFF"/>
            </w:tcBorders>
          </w:tcPr>
          <w:p w:rsidR="000A620F" w:rsidRDefault="009F7B27">
            <w:pPr>
              <w:pStyle w:val="ProductList-TableBody"/>
            </w:pPr>
            <w:hyperlink w:anchor="_Sec790">
              <w:r w:rsidR="000D160F">
                <w:rPr>
                  <w:color w:val="00467F"/>
                  <w:u w:val="single"/>
                </w:rPr>
                <w:t>销售</w:t>
              </w:r>
            </w:hyperlink>
          </w:p>
        </w:tc>
        <w:tc>
          <w:tcPr>
            <w:tcW w:w="31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none" w:sz="4" w:space="0" w:color="6E6E6E"/>
              <w:right w:val="single" w:sz="6" w:space="0" w:color="FFFFFF"/>
            </w:tcBorders>
          </w:tcPr>
          <w:p w:rsidR="000A620F" w:rsidRDefault="009F7B27">
            <w:pPr>
              <w:pStyle w:val="ProductList-TableBody"/>
            </w:pPr>
            <w:hyperlink w:anchor="_Sec790">
              <w:r w:rsidR="000D160F">
                <w:rPr>
                  <w:color w:val="00467F"/>
                  <w:u w:val="single"/>
                </w:rPr>
                <w:t>客户服务</w:t>
              </w:r>
            </w:hyperlink>
          </w:p>
        </w:tc>
        <w:tc>
          <w:tcPr>
            <w:tcW w:w="31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r>
      <w:tr w:rsidR="000A620F" w:rsidTr="006A274C">
        <w:tc>
          <w:tcPr>
            <w:tcW w:w="6941" w:type="dxa"/>
            <w:gridSpan w:val="15"/>
            <w:tcBorders>
              <w:top w:val="none" w:sz="4" w:space="0" w:color="6E6E6E"/>
              <w:left w:val="none" w:sz="24" w:space="0" w:color="808080"/>
              <w:bottom w:val="none" w:sz="4" w:space="0" w:color="6E6E6E"/>
              <w:right w:val="single" w:sz="6" w:space="0" w:color="FFFFFF"/>
            </w:tcBorders>
          </w:tcPr>
          <w:p w:rsidR="000A620F" w:rsidRDefault="000D160F">
            <w:pPr>
              <w:pStyle w:val="ProductList-TableBody"/>
            </w:pPr>
            <w:r>
              <w:rPr>
                <w:b/>
              </w:rPr>
              <w:t>Microsoft Dynamics 365 On-premises Operations Server</w:t>
            </w:r>
          </w:p>
        </w:tc>
        <w:tc>
          <w:tcPr>
            <w:tcW w:w="311"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r>
      <w:tr w:rsidR="006A274C" w:rsidTr="006A274C">
        <w:tc>
          <w:tcPr>
            <w:tcW w:w="521" w:type="dxa"/>
            <w:tcBorders>
              <w:top w:val="none" w:sz="4" w:space="0" w:color="6E6E6E"/>
              <w:left w:val="none" w:sz="24" w:space="0" w:color="808080"/>
              <w:bottom w:val="none" w:sz="4" w:space="0" w:color="6E6E6E"/>
              <w:right w:val="single" w:sz="6" w:space="0" w:color="FFFFFF"/>
            </w:tcBorders>
          </w:tcPr>
          <w:p w:rsidR="000A620F" w:rsidRDefault="009F7B27">
            <w:pPr>
              <w:pStyle w:val="ProductList-TableBody"/>
            </w:pPr>
            <w:hyperlink w:anchor="_Sec790">
              <w:r w:rsidR="000D160F">
                <w:rPr>
                  <w:color w:val="00467F"/>
                  <w:u w:val="single"/>
                </w:rPr>
                <w:t>运行</w:t>
              </w:r>
            </w:hyperlink>
          </w:p>
        </w:tc>
        <w:tc>
          <w:tcPr>
            <w:tcW w:w="31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r>
    </w:tbl>
    <w:p w:rsidR="000A620F" w:rsidRDefault="000D160F">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0A620F" w:rsidRDefault="000D160F">
      <w:pPr>
        <w:pStyle w:val="ProductList-SectionHeading"/>
        <w:pageBreakBefore/>
        <w:outlineLvl w:val="0"/>
      </w:pPr>
      <w:bookmarkStart w:id="336" w:name="_Sec564"/>
      <w:bookmarkEnd w:id="334"/>
      <w:r>
        <w:t>附录</w:t>
      </w:r>
      <w:r>
        <w:t xml:space="preserve"> B – </w:t>
      </w:r>
      <w:r>
        <w:t>软件保障</w:t>
      </w:r>
      <w:r>
        <w:fldChar w:fldCharType="begin"/>
      </w:r>
      <w:r>
        <w:instrText xml:space="preserve"> TC "</w:instrText>
      </w:r>
      <w:bookmarkStart w:id="337" w:name="_Toc523390914"/>
      <w:r>
        <w:instrText>附录</w:instrText>
      </w:r>
      <w:r>
        <w:instrText xml:space="preserve"> B – </w:instrText>
      </w:r>
      <w:r>
        <w:instrText>软件保障</w:instrText>
      </w:r>
      <w:bookmarkEnd w:id="337"/>
      <w:r>
        <w:instrText>" \l 1</w:instrText>
      </w:r>
      <w:r>
        <w:fldChar w:fldCharType="end"/>
      </w:r>
    </w:p>
    <w:p w:rsidR="000A620F" w:rsidRDefault="000D160F">
      <w:pPr>
        <w:pStyle w:val="ProductList-Offering1Heading"/>
        <w:outlineLvl w:val="1"/>
      </w:pPr>
      <w:bookmarkStart w:id="338" w:name="_Sec573"/>
      <w:r>
        <w:t>购买软件保障</w:t>
      </w:r>
      <w:bookmarkEnd w:id="338"/>
      <w:r>
        <w:fldChar w:fldCharType="begin"/>
      </w:r>
      <w:r>
        <w:instrText xml:space="preserve"> TC "</w:instrText>
      </w:r>
      <w:bookmarkStart w:id="339" w:name="_Toc523390915"/>
      <w:r>
        <w:instrText>购买软件保障</w:instrText>
      </w:r>
      <w:bookmarkEnd w:id="339"/>
      <w:r>
        <w:instrText>" \l 2</w:instrText>
      </w:r>
      <w:r>
        <w:fldChar w:fldCharType="end"/>
      </w:r>
    </w:p>
    <w:p w:rsidR="000A620F" w:rsidRDefault="000D160F">
      <w:pPr>
        <w:pStyle w:val="ProductList-Body"/>
      </w:pPr>
      <w:r>
        <w:t>在购买软件保障时，客户可以选择三种不同级别的承诺，因计划而异。客户可以：</w:t>
      </w:r>
    </w:p>
    <w:p w:rsidR="000A620F" w:rsidRDefault="000D160F" w:rsidP="000D160F">
      <w:pPr>
        <w:pStyle w:val="ProductList-Bullet"/>
        <w:numPr>
          <w:ilvl w:val="0"/>
          <w:numId w:val="44"/>
        </w:numPr>
      </w:pPr>
      <w:r>
        <w:t>承诺在所有平台产品上附加软件保障。</w:t>
      </w:r>
    </w:p>
    <w:p w:rsidR="000A620F" w:rsidRDefault="000D160F" w:rsidP="000D160F">
      <w:pPr>
        <w:pStyle w:val="ProductList-Bullet"/>
        <w:numPr>
          <w:ilvl w:val="0"/>
          <w:numId w:val="44"/>
        </w:numPr>
      </w:pPr>
      <w:r>
        <w:t>承诺对按特定产品组（应用程序、系统或服务器）购买的所有产品附加软件保障，称为软件保障成员资格（以下简称</w:t>
      </w:r>
      <w:r>
        <w:t>“SAM”</w:t>
      </w:r>
      <w:r>
        <w:t>）。</w:t>
      </w:r>
    </w:p>
    <w:p w:rsidR="000A620F" w:rsidRDefault="000D160F" w:rsidP="000D160F">
      <w:pPr>
        <w:pStyle w:val="ProductList-Bullet"/>
        <w:numPr>
          <w:ilvl w:val="0"/>
          <w:numId w:val="44"/>
        </w:numPr>
      </w:pPr>
      <w:r>
        <w:t>购买个别产品的软件保障，而对于将来是否购买其他产品的软件保障则不作承诺。</w:t>
      </w:r>
    </w:p>
    <w:p w:rsidR="000A620F" w:rsidRDefault="000A620F">
      <w:pPr>
        <w:pStyle w:val="ProductList-Body"/>
      </w:pPr>
    </w:p>
    <w:p w:rsidR="000A620F" w:rsidRDefault="000D160F">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0A620F" w:rsidRDefault="000A620F">
      <w:pPr>
        <w:pStyle w:val="ProductList-Body"/>
      </w:pPr>
    </w:p>
    <w:p w:rsidR="000A620F" w:rsidRDefault="000D160F">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2192"/>
        <w:gridCol w:w="2210"/>
        <w:gridCol w:w="4197"/>
      </w:tblGrid>
      <w:tr w:rsidR="000A620F" w:rsidTr="00AF495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A620F" w:rsidRDefault="000D160F">
            <w:pPr>
              <w:pStyle w:val="ProductList-TableBody"/>
              <w:jc w:val="center"/>
            </w:pPr>
            <w:r>
              <w:rPr>
                <w:color w:val="FFFFFF"/>
              </w:rPr>
              <w:t>产品组</w:t>
            </w:r>
          </w:p>
        </w:tc>
        <w:tc>
          <w:tcPr>
            <w:tcW w:w="2440" w:type="dxa"/>
            <w:shd w:val="clear" w:color="auto" w:fill="0072C6"/>
          </w:tcPr>
          <w:p w:rsidR="000A620F" w:rsidRDefault="000D160F">
            <w:pPr>
              <w:pStyle w:val="ProductList-TableBody"/>
              <w:jc w:val="center"/>
            </w:pPr>
            <w:r>
              <w:rPr>
                <w:color w:val="FFFFFF"/>
              </w:rPr>
              <w:t>全包装产品</w:t>
            </w:r>
          </w:p>
        </w:tc>
        <w:tc>
          <w:tcPr>
            <w:tcW w:w="2440" w:type="dxa"/>
            <w:shd w:val="clear" w:color="auto" w:fill="0072C6"/>
          </w:tcPr>
          <w:p w:rsidR="000A620F" w:rsidRDefault="000D160F">
            <w:pPr>
              <w:pStyle w:val="ProductList-TableBody"/>
              <w:jc w:val="center"/>
            </w:pPr>
            <w:r>
              <w:rPr>
                <w:color w:val="FFFFFF"/>
              </w:rPr>
              <w:t>OEM</w:t>
            </w:r>
          </w:p>
        </w:tc>
        <w:tc>
          <w:tcPr>
            <w:tcW w:w="4660" w:type="dxa"/>
            <w:shd w:val="clear" w:color="auto" w:fill="0072C6"/>
          </w:tcPr>
          <w:p w:rsidR="000A620F" w:rsidRDefault="000D160F">
            <w:pPr>
              <w:pStyle w:val="ProductList-TableBody"/>
              <w:jc w:val="center"/>
            </w:pPr>
            <w:r>
              <w:rPr>
                <w:color w:val="FFFFFF"/>
              </w:rPr>
              <w:t>计划</w:t>
            </w:r>
          </w:p>
        </w:tc>
      </w:tr>
      <w:tr w:rsidR="000A620F" w:rsidTr="00AF4958">
        <w:tc>
          <w:tcPr>
            <w:tcW w:w="2440" w:type="dxa"/>
          </w:tcPr>
          <w:p w:rsidR="000A620F" w:rsidRDefault="000D160F">
            <w:pPr>
              <w:pStyle w:val="ProductList-TableBody"/>
            </w:pPr>
            <w:r>
              <w:t>应用程序产品组</w:t>
            </w:r>
          </w:p>
        </w:tc>
        <w:tc>
          <w:tcPr>
            <w:tcW w:w="2440" w:type="dxa"/>
          </w:tcPr>
          <w:p w:rsidR="000A620F" w:rsidRDefault="000D160F">
            <w:pPr>
              <w:pStyle w:val="ProductList-TableBody"/>
            </w:pPr>
            <w:r>
              <w:t>不适用</w:t>
            </w:r>
          </w:p>
        </w:tc>
        <w:tc>
          <w:tcPr>
            <w:tcW w:w="2440" w:type="dxa"/>
          </w:tcPr>
          <w:p w:rsidR="000A620F" w:rsidRDefault="000D160F">
            <w:pPr>
              <w:pStyle w:val="ProductList-TableBody"/>
            </w:pPr>
            <w:r>
              <w:t>软件保障仅在下述情况下可用</w:t>
            </w:r>
          </w:p>
        </w:tc>
        <w:tc>
          <w:tcPr>
            <w:tcW w:w="4660" w:type="dxa"/>
            <w:vMerge w:val="restart"/>
          </w:tcPr>
          <w:p w:rsidR="000A620F" w:rsidRDefault="000D160F">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0A620F" w:rsidTr="00AF4958">
        <w:tc>
          <w:tcPr>
            <w:tcW w:w="2440" w:type="dxa"/>
          </w:tcPr>
          <w:p w:rsidR="000A620F" w:rsidRDefault="000D160F">
            <w:pPr>
              <w:pStyle w:val="ProductList-TableBody"/>
            </w:pPr>
            <w:r>
              <w:t>服务器产品组</w:t>
            </w:r>
          </w:p>
        </w:tc>
        <w:tc>
          <w:tcPr>
            <w:tcW w:w="2440" w:type="dxa"/>
          </w:tcPr>
          <w:p w:rsidR="000A620F" w:rsidRDefault="000D160F">
            <w:pPr>
              <w:pStyle w:val="ProductList-TableBody"/>
            </w:pPr>
            <w:r>
              <w:t>软件保障可用</w:t>
            </w:r>
          </w:p>
        </w:tc>
        <w:tc>
          <w:tcPr>
            <w:tcW w:w="2440" w:type="dxa"/>
          </w:tcPr>
          <w:p w:rsidR="000A620F" w:rsidRDefault="000D160F">
            <w:pPr>
              <w:pStyle w:val="ProductList-TableBody"/>
            </w:pPr>
            <w:r>
              <w:t>软件保障可用</w:t>
            </w:r>
          </w:p>
        </w:tc>
        <w:tc>
          <w:tcPr>
            <w:tcW w:w="0" w:type="auto"/>
            <w:vMerge/>
          </w:tcPr>
          <w:p w:rsidR="000A620F" w:rsidRDefault="000A620F"/>
        </w:tc>
      </w:tr>
    </w:tbl>
    <w:p w:rsidR="000A620F" w:rsidRDefault="000A620F">
      <w:pPr>
        <w:pStyle w:val="ProductList-Body"/>
      </w:pPr>
    </w:p>
    <w:p w:rsidR="000A620F" w:rsidRDefault="000D160F">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0A620F" w:rsidRDefault="000A620F">
      <w:pPr>
        <w:pStyle w:val="ProductList-Body"/>
      </w:pPr>
    </w:p>
    <w:p w:rsidR="000A620F" w:rsidRDefault="000D160F">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340" w:name="_Sec574"/>
      <w:r>
        <w:t>续签软件保障</w:t>
      </w:r>
      <w:bookmarkEnd w:id="340"/>
      <w:r>
        <w:fldChar w:fldCharType="begin"/>
      </w:r>
      <w:r>
        <w:instrText xml:space="preserve"> TC "</w:instrText>
      </w:r>
      <w:bookmarkStart w:id="341" w:name="_Toc523390916"/>
      <w:r>
        <w:instrText>续签软件保障</w:instrText>
      </w:r>
      <w:bookmarkEnd w:id="341"/>
      <w:r>
        <w:instrText>" \l 2</w:instrText>
      </w:r>
      <w:r>
        <w:fldChar w:fldCharType="end"/>
      </w:r>
    </w:p>
    <w:p w:rsidR="000A620F" w:rsidRDefault="000D160F">
      <w:pPr>
        <w:pStyle w:val="ProductList-ClauseHeading"/>
        <w:outlineLvl w:val="2"/>
      </w:pPr>
      <w:r>
        <w:t>按同一协议续签范围</w:t>
      </w:r>
    </w:p>
    <w:p w:rsidR="000A620F" w:rsidRDefault="000D160F">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0A620F" w:rsidRDefault="000A620F">
      <w:pPr>
        <w:pStyle w:val="ProductList-Body"/>
      </w:pPr>
    </w:p>
    <w:p w:rsidR="000A620F" w:rsidRDefault="000D160F">
      <w:pPr>
        <w:pStyle w:val="ProductList-SubClauseHeading"/>
        <w:outlineLvl w:val="3"/>
      </w:pPr>
      <w:r>
        <w:t>开放许可</w:t>
      </w:r>
    </w:p>
    <w:p w:rsidR="000A620F" w:rsidRDefault="000D160F">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0A620F" w:rsidRDefault="000A620F">
      <w:pPr>
        <w:pStyle w:val="ProductList-BodyIndented"/>
      </w:pPr>
    </w:p>
    <w:p w:rsidR="000A620F" w:rsidRDefault="000D160F">
      <w:pPr>
        <w:pStyle w:val="ProductList-SubClauseHeading"/>
        <w:outlineLvl w:val="3"/>
      </w:pPr>
      <w:r>
        <w:t>企业协议</w:t>
      </w:r>
    </w:p>
    <w:p w:rsidR="000A620F" w:rsidRDefault="000D160F">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0A620F" w:rsidRDefault="000A620F">
      <w:pPr>
        <w:pStyle w:val="ProductList-BodyIndented"/>
      </w:pPr>
    </w:p>
    <w:p w:rsidR="000A620F" w:rsidRDefault="000D160F">
      <w:pPr>
        <w:pStyle w:val="ProductList-SubClauseHeading"/>
        <w:outlineLvl w:val="3"/>
      </w:pPr>
      <w:r>
        <w:t>应用程序平台许可登记表</w:t>
      </w:r>
    </w:p>
    <w:p w:rsidR="000A620F" w:rsidRDefault="000D160F">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0A620F" w:rsidRDefault="000A620F">
      <w:pPr>
        <w:pStyle w:val="ProductList-BodyIndented"/>
      </w:pPr>
    </w:p>
    <w:p w:rsidR="000A620F" w:rsidRDefault="000D160F">
      <w:pPr>
        <w:pStyle w:val="ProductList-ClauseHeading"/>
        <w:outlineLvl w:val="2"/>
      </w:pPr>
      <w:r>
        <w:t>续签另一协议的范围</w:t>
      </w:r>
    </w:p>
    <w:p w:rsidR="000A620F" w:rsidRDefault="000D160F">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0A620F" w:rsidRDefault="000A620F">
      <w:pPr>
        <w:pStyle w:val="ProductList-Body"/>
      </w:pPr>
    </w:p>
    <w:p w:rsidR="000A620F" w:rsidRDefault="000D160F">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0A620F" w:rsidRDefault="000A620F">
      <w:pPr>
        <w:pStyle w:val="ProductList-Body"/>
      </w:pPr>
    </w:p>
    <w:p w:rsidR="000A620F" w:rsidRDefault="000D160F">
      <w:pPr>
        <w:pStyle w:val="ProductList-ClauseHeading"/>
        <w:outlineLvl w:val="2"/>
      </w:pPr>
      <w:r>
        <w:t>为客户端访问许可（以下简称</w:t>
      </w:r>
      <w:r>
        <w:t>“CAL”</w:t>
      </w:r>
      <w:r>
        <w:t>）和客户端管理许可（以下简称</w:t>
      </w:r>
      <w:r>
        <w:t>“ML”</w:t>
      </w:r>
      <w:r>
        <w:t>）续签软件保障范围</w:t>
      </w:r>
    </w:p>
    <w:p w:rsidR="000A620F" w:rsidRDefault="000D160F">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0A620F" w:rsidRDefault="000D160F">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342" w:name="_Sec575"/>
      <w:r>
        <w:t>为已停用的产品或生命周期已结束的产品迁移许可</w:t>
      </w:r>
      <w:bookmarkEnd w:id="342"/>
      <w:r>
        <w:fldChar w:fldCharType="begin"/>
      </w:r>
      <w:r>
        <w:instrText xml:space="preserve"> TC "</w:instrText>
      </w:r>
      <w:bookmarkStart w:id="343" w:name="_Toc523390917"/>
      <w:r>
        <w:instrText>为已停用的产品或生命周期已结束的产品迁移许可</w:instrText>
      </w:r>
      <w:bookmarkEnd w:id="343"/>
      <w:r>
        <w:instrText>" \l 2</w:instrText>
      </w:r>
      <w:r>
        <w:fldChar w:fldCharType="end"/>
      </w:r>
    </w:p>
    <w:p w:rsidR="000A620F" w:rsidRDefault="000D160F">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pPr>
        <w:pStyle w:val="ProductList-Body"/>
      </w:pPr>
      <w:r>
        <w:t>此处使用的</w:t>
      </w:r>
      <w:r>
        <w:t>“</w:t>
      </w:r>
      <w:r>
        <w:rPr>
          <w:b/>
          <w:color w:val="00188F"/>
        </w:rPr>
        <w:t>迁移许可</w:t>
      </w:r>
      <w:r>
        <w:t>”</w:t>
      </w:r>
      <w:r>
        <w:t>是指引用本节的产品说明中授予的权利。</w:t>
      </w:r>
    </w:p>
    <w:p w:rsidR="000A620F" w:rsidRDefault="000A620F">
      <w:pPr>
        <w:pStyle w:val="ProductList-Body"/>
      </w:pPr>
    </w:p>
    <w:p w:rsidR="000A620F" w:rsidRDefault="000D160F">
      <w:pPr>
        <w:pStyle w:val="ProductList-Body"/>
      </w:pPr>
      <w:r>
        <w:t>除非另有规定，否则在产品说明中：</w:t>
      </w:r>
    </w:p>
    <w:p w:rsidR="000A620F" w:rsidRDefault="000D160F" w:rsidP="000D160F">
      <w:pPr>
        <w:pStyle w:val="ProductList-Bullet"/>
        <w:numPr>
          <w:ilvl w:val="0"/>
          <w:numId w:val="45"/>
        </w:numPr>
      </w:pPr>
      <w:r>
        <w:t>客户可以升级到并使用迁移许可下的软件，以取代合格许可下的软件。客户不得同时使用这两种产品许可下的软件。</w:t>
      </w:r>
    </w:p>
    <w:p w:rsidR="000A620F" w:rsidRDefault="000D160F" w:rsidP="000D160F">
      <w:pPr>
        <w:pStyle w:val="ProductList-Bullet"/>
        <w:numPr>
          <w:ilvl w:val="0"/>
          <w:numId w:val="45"/>
        </w:numPr>
      </w:pPr>
      <w:r>
        <w:t>对于客户的每一份合格许可，将授予一份迁移许可。</w:t>
      </w:r>
    </w:p>
    <w:p w:rsidR="000A620F" w:rsidRDefault="000D160F" w:rsidP="000D160F">
      <w:pPr>
        <w:pStyle w:val="ProductList-Bullet"/>
        <w:numPr>
          <w:ilvl w:val="0"/>
          <w:numId w:val="45"/>
        </w:numPr>
      </w:pPr>
      <w:r>
        <w:t>如果客户依照合格许可获得软件的永久使用权利，则依照迁移许可获得的软件使用权利也是永久性的；否则，当基础合格许可期满时，依照迁移许可获得的权利也将期满。</w:t>
      </w:r>
    </w:p>
    <w:p w:rsidR="000A620F" w:rsidRDefault="000D160F" w:rsidP="000D160F">
      <w:pPr>
        <w:pStyle w:val="ProductList-Bullet"/>
        <w:numPr>
          <w:ilvl w:val="0"/>
          <w:numId w:val="4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0A620F" w:rsidRDefault="000D160F" w:rsidP="000D160F">
      <w:pPr>
        <w:pStyle w:val="ProductList-Bullet"/>
        <w:numPr>
          <w:ilvl w:val="0"/>
          <w:numId w:val="45"/>
        </w:numPr>
      </w:pPr>
      <w:r>
        <w:t>客户不得脱离合格许可单独转让迁移许可。</w:t>
      </w:r>
    </w:p>
    <w:p w:rsidR="000A620F" w:rsidRDefault="000D160F" w:rsidP="000D160F">
      <w:pPr>
        <w:pStyle w:val="ProductList-Bullet"/>
        <w:numPr>
          <w:ilvl w:val="0"/>
          <w:numId w:val="4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344" w:name="_Sec576"/>
      <w:r>
        <w:t>软件保障权益</w:t>
      </w:r>
      <w:bookmarkEnd w:id="344"/>
      <w:r>
        <w:fldChar w:fldCharType="begin"/>
      </w:r>
      <w:r>
        <w:instrText xml:space="preserve"> TC "</w:instrText>
      </w:r>
      <w:bookmarkStart w:id="345" w:name="_Toc523390918"/>
      <w:r>
        <w:instrText>软件保障权益</w:instrText>
      </w:r>
      <w:bookmarkEnd w:id="345"/>
      <w:r>
        <w:instrText>" \l 2</w:instrText>
      </w:r>
      <w:r>
        <w:fldChar w:fldCharType="end"/>
      </w:r>
    </w:p>
    <w:p w:rsidR="000A620F" w:rsidRDefault="000D160F">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服务器产品组</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77">
              <w:r w:rsidR="000D160F">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79">
              <w:r w:rsidR="000D160F">
                <w:rPr>
                  <w:color w:val="00467F"/>
                  <w:u w:val="single"/>
                </w:rPr>
                <w:t>Office Online</w:t>
              </w:r>
              <w:r w:rsidR="000D160F">
                <w:rPr>
                  <w:color w:val="00467F"/>
                  <w:u w:val="single"/>
                </w:rPr>
                <w:t>、</w:t>
              </w:r>
              <w:r w:rsidR="000D160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80">
              <w:r w:rsidR="000D160F">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81">
              <w:r w:rsidR="000D160F">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755">
              <w:r w:rsidR="000D160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841">
              <w:r w:rsidR="000D160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651">
              <w:r w:rsidR="000D16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841">
              <w:r w:rsidR="000D160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82">
              <w:r w:rsidR="000D160F">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83">
              <w:r w:rsidR="000D160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84">
              <w:r w:rsidR="000D160F">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85">
              <w:r w:rsidR="000D160F">
                <w:rPr>
                  <w:color w:val="00467F"/>
                  <w:u w:val="single"/>
                </w:rPr>
                <w:t>全天候</w:t>
              </w:r>
              <w:r w:rsidR="000D160F">
                <w:rPr>
                  <w:color w:val="00467F"/>
                  <w:u w:val="single"/>
                </w:rPr>
                <w:t xml:space="preserve"> (24x7) </w:t>
              </w:r>
              <w:r w:rsidR="000D160F">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818">
              <w:r w:rsidR="000D16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87">
              <w:r w:rsidR="000D160F">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838">
              <w:r w:rsidR="000D160F">
                <w:rPr>
                  <w:color w:val="00467F"/>
                  <w:u w:val="single"/>
                </w:rPr>
                <w:t xml:space="preserve">System Center </w:t>
              </w:r>
              <w:r w:rsidR="000D160F">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88">
              <w:r w:rsidR="000D160F">
                <w:rPr>
                  <w:color w:val="00467F"/>
                  <w:u w:val="single"/>
                </w:rPr>
                <w:t>服务器</w:t>
              </w:r>
              <w:r w:rsidR="000D160F">
                <w:rPr>
                  <w:color w:val="00467F"/>
                  <w:u w:val="single"/>
                </w:rPr>
                <w:t xml:space="preserve"> – </w:t>
              </w:r>
              <w:r w:rsidR="000D160F">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89">
              <w:r w:rsidR="000D160F">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590">
              <w:r w:rsidR="000D160F">
                <w:rPr>
                  <w:color w:val="00467F"/>
                  <w:u w:val="single"/>
                </w:rPr>
                <w:t>服务器</w:t>
              </w:r>
              <w:r w:rsidR="000D160F">
                <w:rPr>
                  <w:color w:val="00467F"/>
                  <w:u w:val="single"/>
                </w:rPr>
                <w:t xml:space="preserve"> – </w:t>
              </w:r>
              <w:r w:rsidR="000D160F">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841">
              <w:r w:rsidR="000D160F">
                <w:rPr>
                  <w:color w:val="00467F"/>
                  <w:u w:val="single"/>
                </w:rPr>
                <w:t xml:space="preserve">Windows </w:t>
              </w:r>
              <w:r w:rsidR="000D160F">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841">
              <w:r w:rsidR="000D16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9F7B27">
            <w:pPr>
              <w:pStyle w:val="ProductList-TableBody"/>
            </w:pPr>
            <w:hyperlink w:anchor="_Sec652">
              <w:r w:rsidR="000D160F">
                <w:rPr>
                  <w:color w:val="00467F"/>
                  <w:u w:val="single"/>
                </w:rPr>
                <w:t xml:space="preserve">Windows </w:t>
              </w:r>
              <w:r w:rsidR="000D160F">
                <w:rPr>
                  <w:color w:val="00467F"/>
                  <w:u w:val="single"/>
                </w:rPr>
                <w:t>桌面和</w:t>
              </w:r>
              <w:r w:rsidR="000D160F">
                <w:rPr>
                  <w:color w:val="00467F"/>
                  <w:u w:val="single"/>
                </w:rPr>
                <w:t xml:space="preserve"> Windows Embedded </w:t>
              </w:r>
              <w:r w:rsidR="000D160F">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bl>
    <w:p w:rsidR="000A620F" w:rsidRDefault="000A620F">
      <w:pPr>
        <w:pStyle w:val="ProductList-Body"/>
      </w:pPr>
    </w:p>
    <w:p w:rsidR="000A620F" w:rsidRDefault="000D160F">
      <w:pPr>
        <w:pStyle w:val="ProductList-ClauseHeading"/>
        <w:outlineLvl w:val="2"/>
      </w:pPr>
      <w:bookmarkStart w:id="346" w:name="_Sec577"/>
      <w:r>
        <w:t>新版本权利</w:t>
      </w:r>
      <w:bookmarkEnd w:id="346"/>
    </w:p>
    <w:p w:rsidR="000A620F" w:rsidRDefault="000D160F">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0A620F" w:rsidRDefault="000A620F">
      <w:pPr>
        <w:pStyle w:val="ProductList-Body"/>
      </w:pPr>
    </w:p>
    <w:p w:rsidR="000A620F" w:rsidRDefault="000D160F">
      <w:pPr>
        <w:pStyle w:val="ProductList-ClauseHeading"/>
        <w:outlineLvl w:val="2"/>
      </w:pPr>
      <w:bookmarkStart w:id="347" w:name="_Sec931"/>
      <w:r>
        <w:t>计算软件保障权益分值</w:t>
      </w:r>
      <w:bookmarkEnd w:id="347"/>
    </w:p>
    <w:p w:rsidR="000A620F" w:rsidRDefault="000D160F">
      <w:pPr>
        <w:pStyle w:val="ProductList-Body"/>
      </w:pPr>
      <w:r>
        <w:t>可以基于分值计算以下权益的权利：</w:t>
      </w:r>
    </w:p>
    <w:p w:rsidR="000A620F" w:rsidRDefault="000D160F" w:rsidP="000D160F">
      <w:pPr>
        <w:pStyle w:val="ProductList-Bullet"/>
        <w:numPr>
          <w:ilvl w:val="0"/>
          <w:numId w:val="46"/>
        </w:numPr>
      </w:pPr>
      <w:r>
        <w:t>计划服务</w:t>
      </w:r>
    </w:p>
    <w:p w:rsidR="000A620F" w:rsidRDefault="000D160F" w:rsidP="000D160F">
      <w:pPr>
        <w:pStyle w:val="ProductList-Bullet"/>
        <w:numPr>
          <w:ilvl w:val="0"/>
          <w:numId w:val="46"/>
        </w:numPr>
      </w:pPr>
      <w:r>
        <w:t>培训券</w:t>
      </w:r>
    </w:p>
    <w:p w:rsidR="000A620F" w:rsidRDefault="000D160F" w:rsidP="000D160F">
      <w:pPr>
        <w:pStyle w:val="ProductList-Bullet"/>
        <w:numPr>
          <w:ilvl w:val="0"/>
          <w:numId w:val="46"/>
        </w:numPr>
      </w:pPr>
      <w:r>
        <w:t>仅面向</w:t>
      </w:r>
      <w:r>
        <w:t xml:space="preserve"> MPSA </w:t>
      </w:r>
      <w:r>
        <w:t>的全天候</w:t>
      </w:r>
      <w:r>
        <w:t xml:space="preserve"> (24x7) </w:t>
      </w:r>
      <w:r>
        <w:t>问题解决支持（电话）</w:t>
      </w:r>
    </w:p>
    <w:p w:rsidR="000A620F" w:rsidRDefault="000D160F">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0A620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分值</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1</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2</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5</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10</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25</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50</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75</w:t>
            </w:r>
          </w:p>
        </w:tc>
      </w:tr>
    </w:tbl>
    <w:p w:rsidR="000A620F" w:rsidRDefault="000D160F">
      <w:pPr>
        <w:pStyle w:val="ProductList-Body"/>
      </w:pPr>
      <w:r>
        <w:rPr>
          <w:b/>
          <w:i/>
        </w:rPr>
        <w:t>注意：</w:t>
      </w:r>
      <w:r>
        <w:rPr>
          <w:i/>
        </w:rPr>
        <w:t>有关</w:t>
      </w:r>
      <w:r>
        <w:rPr>
          <w:i/>
        </w:rPr>
        <w:t xml:space="preserve"> SQL CAL</w:t>
      </w:r>
      <w:r>
        <w:rPr>
          <w:i/>
        </w:rPr>
        <w:t>，请参见本节中的</w:t>
      </w:r>
      <w:r>
        <w:rPr>
          <w:i/>
        </w:rPr>
        <w:t>“CAL Suite”</w:t>
      </w:r>
      <w:r>
        <w:rPr>
          <w:i/>
        </w:rPr>
        <w:t>表</w:t>
      </w:r>
    </w:p>
    <w:p w:rsidR="000A620F" w:rsidRDefault="000A620F">
      <w:pPr>
        <w:pStyle w:val="ProductList-Body"/>
      </w:pPr>
    </w:p>
    <w:p w:rsidR="000A620F" w:rsidRDefault="000D160F">
      <w:pPr>
        <w:pStyle w:val="ProductList-ClauseHeading"/>
        <w:outlineLvl w:val="2"/>
      </w:pPr>
      <w:bookmarkStart w:id="348" w:name="_Sec579"/>
      <w:r>
        <w:t xml:space="preserve">Office Online </w:t>
      </w:r>
      <w:r>
        <w:t>服务和</w:t>
      </w:r>
      <w:r>
        <w:t xml:space="preserve"> Office Online Server</w:t>
      </w:r>
      <w:bookmarkEnd w:id="348"/>
    </w:p>
    <w:p w:rsidR="000A620F" w:rsidRDefault="000D160F">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Office Online </w:t>
            </w:r>
            <w:r>
              <w:rPr>
                <w:color w:val="FFFFFF"/>
              </w:rPr>
              <w:t>权利</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Standard</w:t>
            </w:r>
            <w:r>
              <w:fldChar w:fldCharType="begin"/>
            </w:r>
            <w:r>
              <w:instrText xml:space="preserve"> XE "Office Standard" </w:instrText>
            </w:r>
            <w:r>
              <w:fldChar w:fldCharType="end"/>
            </w:r>
          </w:p>
          <w:p w:rsidR="000A620F" w:rsidRDefault="000D160F">
            <w:pPr>
              <w:pStyle w:val="ProductList-TableBody"/>
            </w:pPr>
            <w:r>
              <w:t>Office Professional Plus</w:t>
            </w:r>
            <w:r>
              <w:fldChar w:fldCharType="begin"/>
            </w:r>
            <w:r>
              <w:instrText xml:space="preserve"> XE "Office Professional Plus" </w:instrText>
            </w:r>
            <w:r>
              <w:fldChar w:fldCharType="end"/>
            </w:r>
          </w:p>
          <w:p w:rsidR="000A620F" w:rsidRDefault="000D160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Online for Office 365</w:t>
            </w:r>
            <w:r>
              <w:fldChar w:fldCharType="begin"/>
            </w:r>
            <w:r>
              <w:instrText xml:space="preserve"> XE "Office Online for Office 365" </w:instrText>
            </w:r>
            <w:r>
              <w:fldChar w:fldCharType="end"/>
            </w:r>
          </w:p>
          <w:p w:rsidR="000A620F" w:rsidRDefault="000D160F">
            <w:pPr>
              <w:pStyle w:val="ProductList-TableBody"/>
            </w:pPr>
            <w:r>
              <w:t>Office Online Server</w:t>
            </w:r>
          </w:p>
        </w:tc>
      </w:tr>
    </w:tbl>
    <w:p w:rsidR="000A620F" w:rsidRDefault="000D160F">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0A620F" w:rsidRDefault="000A620F">
      <w:pPr>
        <w:pStyle w:val="ProductList-Body"/>
      </w:pPr>
    </w:p>
    <w:p w:rsidR="000A620F" w:rsidRDefault="000D160F">
      <w:pPr>
        <w:pStyle w:val="ProductList-ClauseHeading"/>
        <w:outlineLvl w:val="2"/>
      </w:pPr>
      <w:bookmarkStart w:id="349" w:name="_Sec580"/>
      <w:r>
        <w:t>计划服务</w:t>
      </w:r>
      <w:bookmarkEnd w:id="349"/>
    </w:p>
    <w:p w:rsidR="000A620F" w:rsidRDefault="000D160F">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0A620F" w:rsidRDefault="000A620F">
      <w:pPr>
        <w:pStyle w:val="ProductList-Body"/>
      </w:pPr>
    </w:p>
    <w:p w:rsidR="000A620F" w:rsidRDefault="000D160F">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0A620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分值</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1</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2</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25</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50</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75</w:t>
            </w:r>
          </w:p>
        </w:tc>
      </w:tr>
    </w:tbl>
    <w:p w:rsidR="000A620F" w:rsidRDefault="000D160F">
      <w:pPr>
        <w:pStyle w:val="ProductList-Body"/>
      </w:pPr>
      <w:r>
        <w:rPr>
          <w:b/>
          <w:i/>
        </w:rPr>
        <w:t>注意：</w:t>
      </w:r>
      <w:r>
        <w:rPr>
          <w:i/>
        </w:rPr>
        <w:t>有关</w:t>
      </w:r>
      <w:r>
        <w:rPr>
          <w:i/>
        </w:rPr>
        <w:t xml:space="preserve"> SQL CAL</w:t>
      </w:r>
      <w:r>
        <w:rPr>
          <w:i/>
        </w:rPr>
        <w:t>，请参见本节中的</w:t>
      </w:r>
      <w:r>
        <w:rPr>
          <w:i/>
        </w:rPr>
        <w:t>“CAL Suite”</w:t>
      </w:r>
      <w:r>
        <w:rPr>
          <w:i/>
        </w:rPr>
        <w:t>表</w:t>
      </w:r>
    </w:p>
    <w:p w:rsidR="000A620F" w:rsidRDefault="000A620F">
      <w:pPr>
        <w:pStyle w:val="ProductList-Body"/>
      </w:pPr>
    </w:p>
    <w:p w:rsidR="000A620F" w:rsidRDefault="000D160F">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0A62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600,000+</w:t>
            </w:r>
          </w:p>
        </w:tc>
      </w:tr>
      <w:tr w:rsidR="000A620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A620F" w:rsidRDefault="000D160F">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75</w:t>
            </w:r>
          </w:p>
        </w:tc>
      </w:tr>
    </w:tbl>
    <w:p w:rsidR="000A620F" w:rsidRDefault="000A620F">
      <w:pPr>
        <w:pStyle w:val="ProductList-Body"/>
      </w:pPr>
    </w:p>
    <w:p w:rsidR="000A620F" w:rsidRDefault="000D160F">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0A620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→600,000+</w:t>
            </w:r>
          </w:p>
        </w:tc>
      </w:tr>
      <w:tr w:rsidR="000A620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A620F" w:rsidRDefault="000D160F">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12</w:t>
            </w:r>
          </w:p>
        </w:tc>
      </w:tr>
    </w:tbl>
    <w:p w:rsidR="000A620F" w:rsidRDefault="000D160F">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46">
        <w:r>
          <w:rPr>
            <w:color w:val="00467F"/>
            <w:u w:val="single"/>
          </w:rPr>
          <w:t>http://www.microsoft.com/licensing/software-assurance/planning-services-overview.aspx</w:t>
        </w:r>
      </w:hyperlink>
      <w:r>
        <w:t xml:space="preserve"> </w:t>
      </w:r>
      <w:r>
        <w:t>上查看可用服务的列表。</w:t>
      </w:r>
    </w:p>
    <w:p w:rsidR="000A620F" w:rsidRDefault="000A620F">
      <w:pPr>
        <w:pStyle w:val="ProductList-Body"/>
      </w:pPr>
    </w:p>
    <w:p w:rsidR="000A620F" w:rsidRDefault="000D160F">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0A620F" w:rsidRDefault="000D160F" w:rsidP="000D160F">
      <w:pPr>
        <w:pStyle w:val="ProductList-Bullet"/>
        <w:numPr>
          <w:ilvl w:val="0"/>
          <w:numId w:val="4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7">
        <w:r>
          <w:rPr>
            <w:color w:val="00467F"/>
            <w:u w:val="single"/>
          </w:rPr>
          <w:t>http://directory.partners.extranet.microsoft.com/psbproviders</w:t>
        </w:r>
      </w:hyperlink>
    </w:p>
    <w:p w:rsidR="000A620F" w:rsidRDefault="000D160F" w:rsidP="000D160F">
      <w:pPr>
        <w:pStyle w:val="ProductList-Bullet"/>
        <w:numPr>
          <w:ilvl w:val="0"/>
          <w:numId w:val="47"/>
        </w:numPr>
      </w:pPr>
      <w:r>
        <w:t>计划服务约定提供的服务涵盖可产生高级部署计划的预定工作范围，软件的实际部署不能包括在内。</w:t>
      </w:r>
    </w:p>
    <w:p w:rsidR="000A620F" w:rsidRDefault="000D160F" w:rsidP="000D160F">
      <w:pPr>
        <w:pStyle w:val="ProductList-Bullet"/>
        <w:numPr>
          <w:ilvl w:val="0"/>
          <w:numId w:val="47"/>
        </w:numPr>
      </w:pPr>
      <w:r>
        <w:t>只有有资格享受计划服务权益的客户才能兑现打包服务券。</w:t>
      </w:r>
    </w:p>
    <w:p w:rsidR="000A620F" w:rsidRDefault="000D160F" w:rsidP="000D160F">
      <w:pPr>
        <w:pStyle w:val="ProductList-Bullet"/>
        <w:numPr>
          <w:ilvl w:val="0"/>
          <w:numId w:val="47"/>
        </w:numPr>
      </w:pPr>
      <w:r>
        <w:t>计划服务券不能兑换成现金或其他有价酬金。</w:t>
      </w:r>
    </w:p>
    <w:p w:rsidR="000A620F" w:rsidRDefault="000D160F" w:rsidP="000D160F">
      <w:pPr>
        <w:pStyle w:val="ProductList-Bullet"/>
        <w:numPr>
          <w:ilvl w:val="0"/>
          <w:numId w:val="47"/>
        </w:numPr>
      </w:pPr>
      <w:r>
        <w:t>如果在允许的情况下因返款和其他付费调整而缩小合格软件保障范围，可能使客户有权得到的计划服务天数减少。</w:t>
      </w:r>
    </w:p>
    <w:p w:rsidR="000A620F" w:rsidRDefault="000D160F" w:rsidP="000D160F">
      <w:pPr>
        <w:pStyle w:val="ProductList-Bullet"/>
        <w:numPr>
          <w:ilvl w:val="0"/>
          <w:numId w:val="47"/>
        </w:numPr>
      </w:pPr>
      <w:r>
        <w:t>代金券类型不得合并。规划服务合约不得超过每个合约类型的最大指定持续时间。</w:t>
      </w:r>
    </w:p>
    <w:p w:rsidR="000A620F" w:rsidRDefault="000D160F" w:rsidP="000D160F">
      <w:pPr>
        <w:pStyle w:val="ProductList-Bullet"/>
        <w:numPr>
          <w:ilvl w:val="0"/>
          <w:numId w:val="47"/>
        </w:numPr>
      </w:pPr>
      <w:r>
        <w:t>代金券仅对代金券所兑现的特定服务类型的合格提供商有效。</w:t>
      </w:r>
    </w:p>
    <w:p w:rsidR="000A620F" w:rsidRDefault="000D160F" w:rsidP="000D160F">
      <w:pPr>
        <w:pStyle w:val="ProductList-Bullet"/>
        <w:numPr>
          <w:ilvl w:val="0"/>
          <w:numId w:val="47"/>
        </w:numPr>
      </w:pPr>
      <w:r>
        <w:t>代金券必须在软件保障范围有效期内分配。</w:t>
      </w:r>
    </w:p>
    <w:p w:rsidR="000A620F" w:rsidRDefault="000D160F" w:rsidP="000D160F">
      <w:pPr>
        <w:pStyle w:val="ProductList-Bullet"/>
        <w:numPr>
          <w:ilvl w:val="0"/>
          <w:numId w:val="4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0A620F" w:rsidRDefault="000A620F">
      <w:pPr>
        <w:pStyle w:val="ProductList-Body"/>
      </w:pPr>
    </w:p>
    <w:p w:rsidR="000A620F" w:rsidRDefault="000D160F">
      <w:pPr>
        <w:pStyle w:val="ProductList-Body"/>
      </w:pPr>
      <w:r>
        <w:t>微软可能将合格提供商在约定结束时向微软提交的已完成的交付物用于质量保证目的，并可能为此目的与客户的微软客户团队共享这些交付物。</w:t>
      </w:r>
    </w:p>
    <w:p w:rsidR="000A620F" w:rsidRDefault="000A620F">
      <w:pPr>
        <w:pStyle w:val="ProductList-Body"/>
      </w:pPr>
    </w:p>
    <w:p w:rsidR="000A620F" w:rsidRDefault="000D160F">
      <w:pPr>
        <w:pStyle w:val="ProductList-ClauseHeading"/>
        <w:outlineLvl w:val="2"/>
      </w:pPr>
      <w:bookmarkStart w:id="350" w:name="_Sec581"/>
      <w:r>
        <w:t>企业源许可计划</w:t>
      </w:r>
      <w:bookmarkEnd w:id="350"/>
    </w:p>
    <w:p w:rsidR="000A620F" w:rsidRDefault="000D160F">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0A620F" w:rsidRDefault="000A620F">
      <w:pPr>
        <w:pStyle w:val="ProductList-Body"/>
      </w:pPr>
    </w:p>
    <w:p w:rsidR="000A620F" w:rsidRDefault="000D160F">
      <w:pPr>
        <w:pStyle w:val="ProductList-ClauseHeading"/>
        <w:outlineLvl w:val="2"/>
      </w:pPr>
      <w:bookmarkStart w:id="351" w:name="_Sec582"/>
      <w:r>
        <w:t>培训券</w:t>
      </w:r>
      <w:bookmarkEnd w:id="351"/>
    </w:p>
    <w:p w:rsidR="000A620F" w:rsidRDefault="000D160F">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系统产品组</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w:t>
            </w:r>
            <w:r>
              <w:t xml:space="preserve"> 1 </w:t>
            </w:r>
            <w:r>
              <w:t>天（最多</w:t>
            </w:r>
            <w:r>
              <w:t xml:space="preserve"> 10 </w:t>
            </w:r>
            <w:r>
              <w:t>天）</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份许可或分值</w:t>
            </w:r>
            <w:r>
              <w:t xml:space="preserve"> 1 </w:t>
            </w:r>
            <w:r>
              <w:t>天</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每份合格许可登记表或采购客户</w:t>
            </w:r>
            <w:r>
              <w:t xml:space="preserve"> 10 </w:t>
            </w:r>
            <w:r>
              <w:t>天</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55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80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125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300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400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700 </w:t>
            </w:r>
            <w:r>
              <w:t>天</w:t>
            </w:r>
            <w:r>
              <w:t>*</w:t>
            </w:r>
          </w:p>
        </w:tc>
      </w:tr>
    </w:tbl>
    <w:p w:rsidR="000A620F" w:rsidRDefault="000D160F">
      <w:pPr>
        <w:pStyle w:val="ProductList-Body"/>
      </w:pPr>
      <w:r>
        <w:t>*</w:t>
      </w:r>
      <w:r>
        <w:rPr>
          <w:i/>
        </w:rPr>
        <w:t>每份合格许可登记表、协议或采购客户的天数</w:t>
      </w:r>
    </w:p>
    <w:p w:rsidR="000A620F" w:rsidRDefault="000A620F">
      <w:pPr>
        <w:pStyle w:val="ProductList-Body"/>
      </w:pPr>
    </w:p>
    <w:p w:rsidR="000A620F" w:rsidRDefault="000D160F" w:rsidP="000D160F">
      <w:pPr>
        <w:pStyle w:val="ProductList-Bullet"/>
        <w:numPr>
          <w:ilvl w:val="0"/>
          <w:numId w:val="4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0A620F" w:rsidRDefault="000D160F" w:rsidP="000D160F">
      <w:pPr>
        <w:pStyle w:val="ProductList-Bullet"/>
        <w:numPr>
          <w:ilvl w:val="0"/>
          <w:numId w:val="48"/>
        </w:numPr>
      </w:pPr>
      <w:r>
        <w:t>由参与学习计划的</w:t>
      </w:r>
      <w:r>
        <w:t xml:space="preserve"> Microsoft </w:t>
      </w:r>
      <w:r>
        <w:t>合作伙伴提供的服务依照客户与合格的</w:t>
      </w:r>
      <w:r>
        <w:t xml:space="preserve"> Microsoft </w:t>
      </w:r>
      <w:r>
        <w:t>合作伙伴签订的协议提供。</w:t>
      </w:r>
    </w:p>
    <w:p w:rsidR="000A620F" w:rsidRDefault="000D160F" w:rsidP="000D160F">
      <w:pPr>
        <w:pStyle w:val="ProductList-Bullet"/>
        <w:numPr>
          <w:ilvl w:val="0"/>
          <w:numId w:val="4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0A620F" w:rsidRDefault="000D160F" w:rsidP="000D160F">
      <w:pPr>
        <w:pStyle w:val="ProductList-Bullet"/>
        <w:numPr>
          <w:ilvl w:val="0"/>
          <w:numId w:val="48"/>
        </w:numPr>
      </w:pPr>
      <w:r>
        <w:t>培训券不能用于抵免未参加预定课程的客户的任何相关费用。</w:t>
      </w:r>
    </w:p>
    <w:p w:rsidR="000A620F" w:rsidRDefault="000D160F" w:rsidP="000D160F">
      <w:pPr>
        <w:pStyle w:val="ProductList-Bullet"/>
        <w:numPr>
          <w:ilvl w:val="0"/>
          <w:numId w:val="48"/>
        </w:numPr>
      </w:pPr>
      <w:r>
        <w:t>培训券只能由经客户批准使用培训券的人员兑换。</w:t>
      </w:r>
    </w:p>
    <w:p w:rsidR="000A620F" w:rsidRDefault="000D160F" w:rsidP="000D160F">
      <w:pPr>
        <w:pStyle w:val="ProductList-Bullet"/>
        <w:numPr>
          <w:ilvl w:val="0"/>
          <w:numId w:val="48"/>
        </w:numPr>
      </w:pPr>
      <w:r>
        <w:t>培训券不能兑换成现金或其他有价酬金。</w:t>
      </w:r>
    </w:p>
    <w:p w:rsidR="000A620F" w:rsidRDefault="000D160F" w:rsidP="000D160F">
      <w:pPr>
        <w:pStyle w:val="ProductList-Bullet"/>
        <w:numPr>
          <w:ilvl w:val="0"/>
          <w:numId w:val="48"/>
        </w:numPr>
      </w:pPr>
      <w:r>
        <w:t>代金券必须在软件保障范围有效期内分配。</w:t>
      </w:r>
    </w:p>
    <w:p w:rsidR="000A620F" w:rsidRDefault="000D160F" w:rsidP="000D160F">
      <w:pPr>
        <w:pStyle w:val="ProductList-Bullet"/>
        <w:numPr>
          <w:ilvl w:val="0"/>
          <w:numId w:val="48"/>
        </w:numPr>
      </w:pPr>
      <w:r>
        <w:t>代金券将在分配代金券之日起一百八十</w:t>
      </w:r>
      <w:r>
        <w:t xml:space="preserve"> (180) </w:t>
      </w:r>
      <w:r>
        <w:t>天后失效。在软件保障范围期满前失效的培训券将返回到可用的培训券天数池中。</w:t>
      </w:r>
    </w:p>
    <w:p w:rsidR="000A620F" w:rsidRDefault="000D160F" w:rsidP="000D160F">
      <w:pPr>
        <w:pStyle w:val="ProductList-Bullet"/>
        <w:numPr>
          <w:ilvl w:val="0"/>
          <w:numId w:val="48"/>
        </w:numPr>
      </w:pPr>
      <w:r>
        <w:t>一次只能在一个合格的</w:t>
      </w:r>
      <w:r>
        <w:t xml:space="preserve"> Microsoft Learning </w:t>
      </w:r>
      <w:r>
        <w:t>合作伙伴处使用培训券预定培训。</w:t>
      </w:r>
    </w:p>
    <w:p w:rsidR="000A620F" w:rsidRDefault="000D160F" w:rsidP="000D160F">
      <w:pPr>
        <w:pStyle w:val="ProductList-Bullet"/>
        <w:numPr>
          <w:ilvl w:val="0"/>
          <w:numId w:val="48"/>
        </w:numPr>
      </w:pPr>
      <w:r>
        <w:t>不得转让或出售用于购买</w:t>
      </w:r>
      <w:r>
        <w:t xml:space="preserve"> Microsoft </w:t>
      </w:r>
      <w:r>
        <w:t>官方学习产品的培训券。</w:t>
      </w:r>
    </w:p>
    <w:p w:rsidR="000A620F" w:rsidRDefault="000D160F" w:rsidP="000D160F">
      <w:pPr>
        <w:pStyle w:val="ProductList-Bullet"/>
        <w:numPr>
          <w:ilvl w:val="0"/>
          <w:numId w:val="48"/>
        </w:numPr>
      </w:pPr>
      <w:r>
        <w:t>如果在允许的情况下因返款和其他付费调整而减少获得的软件保障对应的合格许可数，可能使客户有权得到的培训券服务级别降低。</w:t>
      </w:r>
    </w:p>
    <w:p w:rsidR="000A620F" w:rsidRDefault="000D160F" w:rsidP="000D160F">
      <w:pPr>
        <w:pStyle w:val="ProductList-Bullet"/>
        <w:numPr>
          <w:ilvl w:val="0"/>
          <w:numId w:val="4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0A620F" w:rsidRDefault="000D160F" w:rsidP="000D160F">
      <w:pPr>
        <w:pStyle w:val="ProductList-Bullet"/>
        <w:numPr>
          <w:ilvl w:val="0"/>
          <w:numId w:val="48"/>
        </w:numPr>
      </w:pPr>
      <w:r>
        <w:t>可用的</w:t>
      </w:r>
      <w:r>
        <w:t xml:space="preserve"> Microsoft </w:t>
      </w:r>
      <w:r>
        <w:t>官方学习产品可能会随时变化，恕不另行通知。</w:t>
      </w:r>
    </w:p>
    <w:p w:rsidR="000A620F" w:rsidRDefault="000D160F" w:rsidP="000D160F">
      <w:pPr>
        <w:pStyle w:val="ProductList-Bullet"/>
        <w:numPr>
          <w:ilvl w:val="0"/>
          <w:numId w:val="48"/>
        </w:numPr>
      </w:pPr>
      <w:r>
        <w:t>购买</w:t>
      </w:r>
      <w:r>
        <w:t xml:space="preserve"> Microsoft </w:t>
      </w:r>
      <w:r>
        <w:t>官方学习产品所需的天数可能会随时变化。</w:t>
      </w:r>
    </w:p>
    <w:p w:rsidR="000A620F" w:rsidRDefault="000A620F">
      <w:pPr>
        <w:pStyle w:val="ProductList-Body"/>
      </w:pPr>
    </w:p>
    <w:p w:rsidR="000A620F" w:rsidRDefault="000D160F">
      <w:pPr>
        <w:pStyle w:val="ProductList-ClauseHeading"/>
        <w:outlineLvl w:val="2"/>
      </w:pPr>
      <w:bookmarkStart w:id="352" w:name="_Sec583"/>
      <w:r>
        <w:t>E-Learning</w:t>
      </w:r>
      <w:bookmarkEnd w:id="352"/>
    </w:p>
    <w:p w:rsidR="000A620F" w:rsidRDefault="000D160F">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0A620F" w:rsidRDefault="000A620F">
      <w:pPr>
        <w:pStyle w:val="ProductList-Body"/>
      </w:pPr>
    </w:p>
    <w:p w:rsidR="000A620F" w:rsidRDefault="000D160F">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0A620F" w:rsidRDefault="000A620F">
      <w:pPr>
        <w:pStyle w:val="ProductList-Body"/>
      </w:pPr>
    </w:p>
    <w:p w:rsidR="000A620F" w:rsidRDefault="000D160F">
      <w:pPr>
        <w:pStyle w:val="ProductList-ClauseHeading"/>
        <w:outlineLvl w:val="2"/>
      </w:pPr>
      <w:bookmarkStart w:id="353" w:name="_Sec584"/>
      <w:r>
        <w:t>家庭使用计划</w:t>
      </w:r>
      <w:bookmarkEnd w:id="353"/>
    </w:p>
    <w:p w:rsidR="000A620F" w:rsidRDefault="000D160F">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0A620F" w:rsidRDefault="000A620F">
      <w:pPr>
        <w:pStyle w:val="ProductList-Body"/>
      </w:pPr>
    </w:p>
    <w:p w:rsidR="000A620F" w:rsidRDefault="000D160F">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0A620F" w:rsidRDefault="000A620F">
      <w:pPr>
        <w:pStyle w:val="ProductList-Body"/>
      </w:pPr>
    </w:p>
    <w:p w:rsidR="000A620F" w:rsidRDefault="000D160F">
      <w:pPr>
        <w:pStyle w:val="ProductList-Body"/>
      </w:pPr>
      <w:r>
        <w:t>家庭使用计划软件的使用条款是微软与客户的员工之间签订的，可从家庭使用计划网站访问。</w:t>
      </w:r>
    </w:p>
    <w:p w:rsidR="000A620F" w:rsidRDefault="000A620F">
      <w:pPr>
        <w:pStyle w:val="ProductList-Body"/>
      </w:pPr>
    </w:p>
    <w:p w:rsidR="000A620F" w:rsidRDefault="000D160F">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相应的家庭使用计划许可</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Standard 2010/2013/2016</w:t>
            </w:r>
          </w:p>
          <w:p w:rsidR="000A620F" w:rsidRDefault="000D160F">
            <w:pPr>
              <w:pStyle w:val="ProductList-TableBody"/>
            </w:pPr>
            <w:r>
              <w:t>Office Professional Plus 2010/2013/2016</w:t>
            </w:r>
          </w:p>
          <w:p w:rsidR="000A620F" w:rsidRDefault="000D160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Access 2010/2013/2016</w:t>
            </w:r>
          </w:p>
          <w:p w:rsidR="000A620F" w:rsidRDefault="000D160F">
            <w:pPr>
              <w:pStyle w:val="ProductList-TableBody"/>
            </w:pPr>
            <w:r>
              <w:t>Excel 2010/2013/2016</w:t>
            </w:r>
          </w:p>
          <w:p w:rsidR="000A620F" w:rsidRDefault="000D160F">
            <w:pPr>
              <w:pStyle w:val="ProductList-TableBody"/>
            </w:pPr>
            <w:r>
              <w:t>PowerPoint 2010/2013/2016</w:t>
            </w:r>
          </w:p>
          <w:p w:rsidR="000A620F" w:rsidRDefault="000D160F">
            <w:pPr>
              <w:pStyle w:val="ProductList-TableBody"/>
            </w:pPr>
            <w:r>
              <w:t>InfoPath 2010/2013/2016</w:t>
            </w:r>
          </w:p>
          <w:p w:rsidR="000A620F" w:rsidRDefault="000D160F">
            <w:pPr>
              <w:pStyle w:val="ProductList-TableBody"/>
            </w:pPr>
            <w:r>
              <w:t>Lync 2010/2013/2015</w:t>
            </w:r>
          </w:p>
          <w:p w:rsidR="000A620F" w:rsidRDefault="000D160F">
            <w:pPr>
              <w:pStyle w:val="ProductList-TableBody"/>
            </w:pPr>
            <w:r>
              <w:t>OneNote 2010/2013/2016</w:t>
            </w:r>
          </w:p>
          <w:p w:rsidR="000A620F" w:rsidRDefault="000D160F">
            <w:pPr>
              <w:pStyle w:val="ProductList-TableBody"/>
            </w:pPr>
            <w:r>
              <w:t>Outlook 2010/2013/2016</w:t>
            </w:r>
          </w:p>
          <w:p w:rsidR="000A620F" w:rsidRDefault="000D160F">
            <w:pPr>
              <w:pStyle w:val="ProductList-TableBody"/>
            </w:pPr>
            <w:r>
              <w:t>Publisher 2010/2013/2016</w:t>
            </w:r>
          </w:p>
          <w:p w:rsidR="000A620F" w:rsidRDefault="000D160F">
            <w:pPr>
              <w:pStyle w:val="ProductList-TableBody"/>
            </w:pPr>
            <w:r>
              <w:t>Skype for Business 2015</w:t>
            </w:r>
          </w:p>
          <w:p w:rsidR="000A620F" w:rsidRDefault="000D160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Standard 2010/2013 /2016</w:t>
            </w:r>
          </w:p>
          <w:p w:rsidR="000A620F" w:rsidRDefault="000D160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Professional 2016 HUP</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Standard 2010/2013/2016</w:t>
            </w:r>
          </w:p>
          <w:p w:rsidR="000A620F" w:rsidRDefault="000D160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Professional 2016 HUP</w:t>
            </w:r>
          </w:p>
        </w:tc>
      </w:tr>
    </w:tbl>
    <w:p w:rsidR="000A620F" w:rsidRDefault="000D160F">
      <w:pPr>
        <w:pStyle w:val="ProductList-Body"/>
      </w:pPr>
      <w:r>
        <w:rPr>
          <w:i/>
        </w:rPr>
        <w:t>有关更多信息，包括有关其他家庭使用计划软件今后的提供情况的信息，请参见</w:t>
      </w:r>
      <w:r>
        <w:rPr>
          <w:i/>
        </w:rPr>
        <w:t xml:space="preserve"> </w:t>
      </w:r>
      <w:hyperlink r:id="rId148">
        <w:r>
          <w:rPr>
            <w:i/>
            <w:color w:val="00467F"/>
            <w:u w:val="single"/>
          </w:rPr>
          <w:t>http://www.microsoft.com/licensing</w:t>
        </w:r>
      </w:hyperlink>
      <w:r>
        <w:rPr>
          <w:i/>
        </w:rPr>
        <w:t>。</w:t>
      </w:r>
    </w:p>
    <w:p w:rsidR="000A620F" w:rsidRDefault="000A620F">
      <w:pPr>
        <w:pStyle w:val="ProductList-Body"/>
      </w:pPr>
    </w:p>
    <w:p w:rsidR="000A620F" w:rsidRDefault="000D160F">
      <w:pPr>
        <w:pStyle w:val="ProductList-Body"/>
      </w:pPr>
      <w:r>
        <w:t>对于未经授权访问与客户的计划代码相关的家庭使用计划网站或通过该网站获得许可的情况，微软可能会立即终止客户参与家庭使用计划的资格且不另行通知。</w:t>
      </w:r>
    </w:p>
    <w:p w:rsidR="000A620F" w:rsidRDefault="000A620F">
      <w:pPr>
        <w:pStyle w:val="ProductList-Body"/>
        <w:jc w:val="right"/>
      </w:pPr>
    </w:p>
    <w:p w:rsidR="000A620F" w:rsidRDefault="000D160F">
      <w:pPr>
        <w:pStyle w:val="ProductList-ClauseHeading"/>
        <w:outlineLvl w:val="2"/>
      </w:pPr>
      <w:bookmarkStart w:id="354" w:name="_Sec585"/>
      <w:r>
        <w:t>全天候</w:t>
      </w:r>
      <w:r>
        <w:t xml:space="preserve"> (24x7) </w:t>
      </w:r>
      <w:r>
        <w:t>问题解决支持</w:t>
      </w:r>
      <w:bookmarkEnd w:id="354"/>
    </w:p>
    <w:p w:rsidR="000A620F" w:rsidRDefault="000D160F">
      <w:pPr>
        <w:pStyle w:val="ProductList-Body"/>
      </w:pPr>
      <w:r>
        <w:t>拥有软件保障范围的客户（通过学术计划购买的客户除外）可以享受全天候</w:t>
      </w:r>
      <w:r>
        <w:t xml:space="preserve"> (24x7) </w:t>
      </w:r>
      <w:r>
        <w:t>问题解决支持。</w:t>
      </w:r>
    </w:p>
    <w:p w:rsidR="000A620F" w:rsidRDefault="000A620F">
      <w:pPr>
        <w:pStyle w:val="ProductList-Body"/>
      </w:pPr>
    </w:p>
    <w:p w:rsidR="000A620F" w:rsidRDefault="000D160F">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0A620F" w:rsidRDefault="000A620F">
      <w:pPr>
        <w:pStyle w:val="ProductList-Body"/>
      </w:pPr>
    </w:p>
    <w:p w:rsidR="000A620F" w:rsidRDefault="000D160F">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0A620F" w:rsidRDefault="000A620F">
      <w:pPr>
        <w:pStyle w:val="ProductList-Body"/>
      </w:pPr>
    </w:p>
    <w:p w:rsidR="000A620F" w:rsidRDefault="000D160F">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0A620F" w:rsidRDefault="000A620F">
      <w:pPr>
        <w:pStyle w:val="ProductList-Body"/>
      </w:pPr>
    </w:p>
    <w:p w:rsidR="000A620F" w:rsidRDefault="000D160F">
      <w:pPr>
        <w:pStyle w:val="ProductList-SubClauseHeading"/>
        <w:outlineLvl w:val="3"/>
      </w:pPr>
      <w:r>
        <w:t>面向</w:t>
      </w:r>
      <w:r>
        <w:t xml:space="preserve"> MPSA </w:t>
      </w:r>
      <w:r>
        <w:t>之外的所有计划的电话支持事件奖励</w:t>
      </w:r>
    </w:p>
    <w:p w:rsidR="000A620F" w:rsidRDefault="000D160F">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0A62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IW/</w:t>
            </w:r>
            <w:r>
              <w:rPr>
                <w:color w:val="FFFFFF"/>
              </w:rPr>
              <w:t>客户端</w:t>
            </w:r>
            <w:r>
              <w:rPr>
                <w:color w:val="FFFFFF"/>
              </w:rPr>
              <w:t xml:space="preserve"> - </w:t>
            </w:r>
            <w:r>
              <w:rPr>
                <w:color w:val="FFFFFF"/>
              </w:rPr>
              <w:t>事件奖励增幅</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270,000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 Fr.330,000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CRC 1,650,000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215,000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£135,000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 24,000,000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KWD 240,000,000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1,650,000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350,000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2,000,000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NTD 7,000,000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 10,000,000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 6,600,000</w:t>
            </w:r>
          </w:p>
        </w:tc>
      </w:tr>
    </w:tbl>
    <w:p w:rsidR="000A620F" w:rsidRDefault="000A620F">
      <w:pPr>
        <w:pStyle w:val="ProductList-BodyIndented"/>
        <w:ind w:left="720"/>
      </w:pPr>
    </w:p>
    <w:p w:rsidR="000A620F" w:rsidRDefault="000D160F">
      <w:pPr>
        <w:pStyle w:val="ProductList-BodyIndented"/>
      </w:pPr>
      <w:r>
        <w:t>未使用过的电话支持事件将在软件保障范围期满时到期。不得在许可登记表或协议之间转让电话支持事件。</w:t>
      </w:r>
    </w:p>
    <w:p w:rsidR="000A620F" w:rsidRDefault="000A620F">
      <w:pPr>
        <w:pStyle w:val="ProductList-BodyIndented"/>
      </w:pPr>
    </w:p>
    <w:p w:rsidR="000A620F" w:rsidRDefault="000D160F">
      <w:pPr>
        <w:pStyle w:val="ProductList-BodyIndented"/>
      </w:pPr>
      <w:r>
        <w:t>可以在工作时间内寻求当地的电话技术支持，联系信息位于</w:t>
      </w:r>
      <w:r>
        <w:t xml:space="preserve"> </w:t>
      </w:r>
      <w:hyperlink r:id="rId14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0A620F" w:rsidRDefault="000A620F">
      <w:pPr>
        <w:pStyle w:val="ProductList-BodyIndented"/>
      </w:pPr>
    </w:p>
    <w:p w:rsidR="000A620F" w:rsidRDefault="000D160F">
      <w:pPr>
        <w:pStyle w:val="ProductList-SubClauseHeading"/>
        <w:outlineLvl w:val="3"/>
      </w:pPr>
      <w:r>
        <w:t>面向</w:t>
      </w:r>
      <w:r>
        <w:t xml:space="preserve"> MPSA </w:t>
      </w:r>
      <w:r>
        <w:t>电话支持事件奖励</w:t>
      </w:r>
    </w:p>
    <w:p w:rsidR="000A620F" w:rsidRDefault="000D160F">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0A620F" w:rsidRDefault="000D160F">
            <w:pPr>
              <w:pStyle w:val="ProductList-TableBody"/>
            </w:pPr>
            <w:r>
              <w:rPr>
                <w:color w:val="FFFFFF"/>
              </w:rPr>
              <w:t>每个电话支持事件的分值</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应用程序和系统（组合）</w:t>
            </w:r>
          </w:p>
        </w:tc>
        <w:tc>
          <w:tcPr>
            <w:tcW w:w="6000" w:type="dxa"/>
            <w:tcBorders>
              <w:left w:val="single" w:sz="4" w:space="0" w:color="000000"/>
              <w:right w:val="single" w:sz="4" w:space="0" w:color="000000"/>
            </w:tcBorders>
          </w:tcPr>
          <w:p w:rsidR="000A620F" w:rsidRDefault="000D160F">
            <w:pPr>
              <w:pStyle w:val="ProductList-TableBody"/>
            </w:pPr>
            <w:r>
              <w:t>2,000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服务器</w:t>
            </w:r>
          </w:p>
        </w:tc>
        <w:tc>
          <w:tcPr>
            <w:tcW w:w="6000" w:type="dxa"/>
            <w:tcBorders>
              <w:left w:val="single" w:sz="4" w:space="0" w:color="000000"/>
              <w:right w:val="single" w:sz="4" w:space="0" w:color="000000"/>
            </w:tcBorders>
          </w:tcPr>
          <w:p w:rsidR="000A620F" w:rsidRDefault="000D160F">
            <w:pPr>
              <w:pStyle w:val="ProductList-TableBody"/>
            </w:pPr>
            <w:r>
              <w:t>400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CAL</w:t>
            </w:r>
          </w:p>
        </w:tc>
        <w:tc>
          <w:tcPr>
            <w:tcW w:w="6000" w:type="dxa"/>
            <w:tcBorders>
              <w:left w:val="single" w:sz="4" w:space="0" w:color="000000"/>
              <w:right w:val="single" w:sz="4" w:space="0" w:color="000000"/>
            </w:tcBorders>
          </w:tcPr>
          <w:p w:rsidR="000A620F" w:rsidRDefault="000D160F">
            <w:pPr>
              <w:pStyle w:val="ProductList-TableBody"/>
            </w:pPr>
            <w:r>
              <w:t>400</w:t>
            </w:r>
          </w:p>
        </w:tc>
      </w:tr>
    </w:tbl>
    <w:p w:rsidR="000A620F" w:rsidRDefault="000A620F">
      <w:pPr>
        <w:pStyle w:val="ProductList-BodyIndented"/>
      </w:pPr>
    </w:p>
    <w:p w:rsidR="000A620F" w:rsidRDefault="000D160F">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0A620F" w:rsidRDefault="000A620F">
      <w:pPr>
        <w:pStyle w:val="ProductList-BodyIndented"/>
      </w:pPr>
    </w:p>
    <w:p w:rsidR="000A620F" w:rsidRDefault="000D160F">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0A620F" w:rsidRDefault="000A620F">
      <w:pPr>
        <w:pStyle w:val="ProductList-SubClauseHeading"/>
        <w:outlineLvl w:val="3"/>
      </w:pPr>
    </w:p>
    <w:p w:rsidR="000A620F" w:rsidRDefault="000D160F">
      <w:pPr>
        <w:pStyle w:val="ProductList-SubClauseHeading"/>
        <w:outlineLvl w:val="3"/>
      </w:pPr>
      <w:r>
        <w:t>基于网络的事件</w:t>
      </w:r>
    </w:p>
    <w:p w:rsidR="000A620F" w:rsidRDefault="000D160F">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0A620F" w:rsidRDefault="000A620F">
      <w:pPr>
        <w:pStyle w:val="ProductList-BodyIndented"/>
      </w:pPr>
    </w:p>
    <w:p w:rsidR="000A620F" w:rsidRDefault="000D160F">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0A620F" w:rsidRDefault="000A620F">
      <w:pPr>
        <w:pStyle w:val="ProductList-BodyIndented"/>
        <w:ind w:left="720"/>
      </w:pPr>
    </w:p>
    <w:p w:rsidR="000A620F" w:rsidRDefault="000D160F">
      <w:pPr>
        <w:pStyle w:val="ProductList-SubClauseHeading"/>
        <w:outlineLvl w:val="3"/>
      </w:pPr>
      <w:r>
        <w:t>支持联系人</w:t>
      </w:r>
    </w:p>
    <w:p w:rsidR="000A620F" w:rsidRDefault="000D160F">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4"/>
        <w:gridCol w:w="1476"/>
        <w:gridCol w:w="1480"/>
        <w:gridCol w:w="1496"/>
        <w:gridCol w:w="1496"/>
        <w:gridCol w:w="1512"/>
        <w:gridCol w:w="1496"/>
      </w:tblGrid>
      <w:tr w:rsidR="000A62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D </w:t>
            </w:r>
            <w:r>
              <w:rPr>
                <w:color w:val="FFFFFF"/>
              </w:rPr>
              <w:t>级</w:t>
            </w:r>
          </w:p>
        </w:tc>
      </w:tr>
      <w:tr w:rsidR="000A620F">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r>
      <w:tr w:rsidR="000A620F">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16</w:t>
            </w:r>
          </w:p>
        </w:tc>
      </w:tr>
    </w:tbl>
    <w:p w:rsidR="000A620F" w:rsidRDefault="000A620F">
      <w:pPr>
        <w:pStyle w:val="ProductList-BodyIndented"/>
      </w:pPr>
    </w:p>
    <w:p w:rsidR="000A620F" w:rsidRDefault="000D160F">
      <w:pPr>
        <w:pStyle w:val="ProductList-SubClauseHeading"/>
        <w:outlineLvl w:val="3"/>
      </w:pPr>
      <w:r>
        <w:t>软件保障客户的服务级别</w:t>
      </w:r>
    </w:p>
    <w:p w:rsidR="000A620F" w:rsidRDefault="000D160F">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3"/>
        <w:gridCol w:w="2604"/>
        <w:gridCol w:w="2679"/>
        <w:gridCol w:w="2644"/>
      </w:tblGrid>
      <w:tr w:rsidR="000A62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客户的预期响应</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严重业务影响：</w:t>
            </w:r>
          </w:p>
          <w:p w:rsidR="000A620F" w:rsidRDefault="000D160F">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根据提供的支持，在</w:t>
            </w:r>
            <w:r>
              <w:t xml:space="preserve"> 2 </w:t>
            </w:r>
            <w:r>
              <w:t>小时或更短时间内作出首次电话响应</w:t>
            </w:r>
          </w:p>
          <w:p w:rsidR="000A620F" w:rsidRDefault="000D160F">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分配适当资源以全天候</w:t>
            </w:r>
            <w:r>
              <w:t xml:space="preserve"> (24x7) </w:t>
            </w:r>
            <w:r>
              <w:t>持续采取措施</w:t>
            </w:r>
            <w:r>
              <w:t>2</w:t>
            </w:r>
          </w:p>
          <w:p w:rsidR="000A620F" w:rsidRDefault="000D160F">
            <w:pPr>
              <w:pStyle w:val="ProductList-TableBody"/>
            </w:pPr>
            <w:r>
              <w:t>从变更控制机构进行快速访问和响应</w:t>
            </w:r>
          </w:p>
          <w:p w:rsidR="000A620F" w:rsidRDefault="000D160F">
            <w:pPr>
              <w:pStyle w:val="ProductList-TableBody"/>
            </w:pPr>
            <w:r>
              <w:t>管理通知</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中度业务影响：</w:t>
            </w:r>
          </w:p>
          <w:p w:rsidR="000A620F" w:rsidRDefault="000D160F">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根据提供的支持，在</w:t>
            </w:r>
            <w:r>
              <w:t xml:space="preserve"> 4 </w:t>
            </w:r>
            <w:r>
              <w:t>小时或更短时间内作出首次电话响应</w:t>
            </w:r>
          </w:p>
          <w:p w:rsidR="000A620F" w:rsidRDefault="000D160F">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分配适当资源以在工作时间内持续采取措施</w:t>
            </w:r>
          </w:p>
          <w:p w:rsidR="000A620F" w:rsidRDefault="000D160F">
            <w:pPr>
              <w:pStyle w:val="ProductList-TableBody"/>
            </w:pPr>
            <w:r>
              <w:t>在</w:t>
            </w:r>
            <w:r>
              <w:t xml:space="preserve"> 4 </w:t>
            </w:r>
            <w:r>
              <w:t>小时的工作时间内从变更控制机构进行访问和响应</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最低业务影响：</w:t>
            </w:r>
          </w:p>
          <w:p w:rsidR="000A620F" w:rsidRDefault="000D160F">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根据提供的支持，在一</w:t>
            </w:r>
            <w:r>
              <w:t xml:space="preserve"> (1) </w:t>
            </w:r>
            <w:r>
              <w:t>个工作日或更短时间内作出首次响应</w:t>
            </w:r>
          </w:p>
          <w:p w:rsidR="000A620F" w:rsidRDefault="000D160F">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关于事件所有者的准确联系信息</w:t>
            </w:r>
          </w:p>
          <w:p w:rsidR="000A620F" w:rsidRDefault="000D160F">
            <w:pPr>
              <w:pStyle w:val="ProductList-TableBody"/>
            </w:pPr>
            <w:r>
              <w:t>在一个工作日内作出响应。</w:t>
            </w:r>
          </w:p>
        </w:tc>
      </w:tr>
    </w:tbl>
    <w:p w:rsidR="000A620F" w:rsidRDefault="000D160F">
      <w:pPr>
        <w:pStyle w:val="ProductList-BodyIndented"/>
      </w:pPr>
      <w:r>
        <w:rPr>
          <w:i/>
        </w:rPr>
        <w:t xml:space="preserve">1 </w:t>
      </w:r>
      <w:r>
        <w:rPr>
          <w:i/>
        </w:rPr>
        <w:t>有关当地工作时间，请联系</w:t>
      </w:r>
      <w:r>
        <w:rPr>
          <w:i/>
        </w:rPr>
        <w:t xml:space="preserve"> Microsoft </w:t>
      </w:r>
      <w:r>
        <w:rPr>
          <w:i/>
        </w:rPr>
        <w:t>代表。</w:t>
      </w:r>
    </w:p>
    <w:p w:rsidR="000A620F" w:rsidRDefault="000D160F">
      <w:pPr>
        <w:pStyle w:val="ProductList-BodyIndented"/>
      </w:pPr>
      <w:r>
        <w:rPr>
          <w:i/>
        </w:rPr>
        <w:t xml:space="preserve">2 </w:t>
      </w:r>
      <w:r>
        <w:rPr>
          <w:i/>
        </w:rPr>
        <w:t>如果客户无法提供适当资源或响应以使微软能继续解决问题，则微软可能需要降低严重程度级别。</w:t>
      </w:r>
    </w:p>
    <w:p w:rsidR="000A620F" w:rsidRDefault="000A620F">
      <w:pPr>
        <w:pStyle w:val="ProductList-BodyIndented"/>
        <w:ind w:left="720"/>
      </w:pPr>
    </w:p>
    <w:p w:rsidR="000A620F" w:rsidRDefault="000D160F">
      <w:pPr>
        <w:pStyle w:val="ProductList-SubClauseHeading"/>
        <w:outlineLvl w:val="3"/>
      </w:pPr>
      <w:r>
        <w:t>将软件保障全天候</w:t>
      </w:r>
      <w:r>
        <w:t xml:space="preserve"> (24x7) </w:t>
      </w:r>
      <w:r>
        <w:t>问题解决支持事件转换为高级支持服务</w:t>
      </w:r>
    </w:p>
    <w:p w:rsidR="000A620F" w:rsidRDefault="000D160F">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0A620F" w:rsidRDefault="000A620F">
      <w:pPr>
        <w:pStyle w:val="ProductList-BodyIndented"/>
      </w:pPr>
    </w:p>
    <w:p w:rsidR="000A620F" w:rsidRDefault="000D160F">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0A620F" w:rsidRDefault="000A620F">
      <w:pPr>
        <w:pStyle w:val="ProductList-BodyIndented"/>
        <w:ind w:left="720"/>
      </w:pPr>
    </w:p>
    <w:p w:rsidR="000A620F" w:rsidRDefault="000D160F">
      <w:pPr>
        <w:pStyle w:val="ProductList-SubClauseHeading"/>
        <w:outlineLvl w:val="3"/>
      </w:pPr>
      <w:r>
        <w:t>附加业务条款</w:t>
      </w:r>
    </w:p>
    <w:p w:rsidR="000A620F" w:rsidRDefault="000D160F">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0A620F" w:rsidRDefault="000A620F">
      <w:pPr>
        <w:pStyle w:val="ProductList-BodyIndented"/>
      </w:pPr>
    </w:p>
    <w:p w:rsidR="000A620F" w:rsidRDefault="000D160F">
      <w:pPr>
        <w:pStyle w:val="ProductList-BodyIndented"/>
      </w:pPr>
      <w:r>
        <w:t>如果在允许的情况下因返款和其他付费调整而减少软件保障花费，可能导致在目前或未来的奖励期内丧失支持资格或电话事件奖励。</w:t>
      </w:r>
    </w:p>
    <w:p w:rsidR="000A620F" w:rsidRDefault="000A620F">
      <w:pPr>
        <w:pStyle w:val="ProductList-BodyIndented"/>
      </w:pPr>
    </w:p>
    <w:p w:rsidR="000A620F" w:rsidRDefault="000D160F">
      <w:pPr>
        <w:pStyle w:val="ProductList-SubClauseHeading"/>
        <w:outlineLvl w:val="3"/>
      </w:pPr>
      <w:r>
        <w:t xml:space="preserve">SCE </w:t>
      </w:r>
      <w:r>
        <w:t>资格</w:t>
      </w:r>
    </w:p>
    <w:p w:rsidR="000A620F" w:rsidRDefault="000D160F">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0A620F" w:rsidRDefault="000A620F">
      <w:pPr>
        <w:pStyle w:val="ProductList-BodyIndented"/>
      </w:pPr>
    </w:p>
    <w:p w:rsidR="000A620F" w:rsidRDefault="000D160F">
      <w:pPr>
        <w:pStyle w:val="ProductList-BodyIndented"/>
      </w:pPr>
      <w:r>
        <w:t>合格应用程序平台产品包括：</w:t>
      </w:r>
    </w:p>
    <w:p w:rsidR="000A620F" w:rsidRDefault="000D160F" w:rsidP="000D160F">
      <w:pPr>
        <w:pStyle w:val="ProductList-Bullet"/>
        <w:numPr>
          <w:ilvl w:val="1"/>
          <w:numId w:val="4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0A620F" w:rsidRDefault="000D160F" w:rsidP="000D160F">
      <w:pPr>
        <w:pStyle w:val="ProductList-Bullet"/>
        <w:numPr>
          <w:ilvl w:val="1"/>
          <w:numId w:val="4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0A620F" w:rsidRDefault="000D160F" w:rsidP="000D160F">
      <w:pPr>
        <w:pStyle w:val="ProductList-Bullet"/>
        <w:numPr>
          <w:ilvl w:val="1"/>
          <w:numId w:val="49"/>
        </w:numPr>
      </w:pPr>
      <w:r>
        <w:t>Office SharePoint Server</w:t>
      </w:r>
      <w:r>
        <w:fldChar w:fldCharType="begin"/>
      </w:r>
      <w:r>
        <w:instrText xml:space="preserve"> XE "SharePoint Server" </w:instrText>
      </w:r>
      <w:r>
        <w:fldChar w:fldCharType="end"/>
      </w:r>
    </w:p>
    <w:p w:rsidR="000A620F" w:rsidRDefault="000D160F">
      <w:pPr>
        <w:pStyle w:val="ProductList-BodyIndented"/>
      </w:pPr>
      <w:r>
        <w:t>核心基础架构组件中的合格产品包括：</w:t>
      </w:r>
    </w:p>
    <w:p w:rsidR="000A620F" w:rsidRPr="006A274C" w:rsidRDefault="000D160F" w:rsidP="000D160F">
      <w:pPr>
        <w:pStyle w:val="ProductList-Bullet"/>
        <w:numPr>
          <w:ilvl w:val="1"/>
          <w:numId w:val="50"/>
        </w:numPr>
        <w:rPr>
          <w:lang w:val="pt-BR"/>
        </w:rPr>
      </w:pPr>
      <w:r w:rsidRPr="006A274C">
        <w:rPr>
          <w:lang w:val="pt-BR"/>
        </w:rPr>
        <w:t>CIS Suite Datacenter</w:t>
      </w:r>
      <w:r>
        <w:fldChar w:fldCharType="begin"/>
      </w:r>
      <w:r w:rsidRPr="006A274C">
        <w:rPr>
          <w:lang w:val="pt-BR"/>
        </w:rPr>
        <w:instrText xml:space="preserve"> XE "CIS Suite Datacenter" </w:instrText>
      </w:r>
      <w:r>
        <w:fldChar w:fldCharType="end"/>
      </w:r>
      <w:r w:rsidRPr="006A274C">
        <w:rPr>
          <w:lang w:val="pt-BR"/>
        </w:rPr>
        <w:t>（</w:t>
      </w:r>
      <w:r w:rsidRPr="006A274C">
        <w:rPr>
          <w:lang w:val="pt-BR"/>
        </w:rPr>
        <w:t>Windows Server Datacenter</w:t>
      </w:r>
      <w:r>
        <w:fldChar w:fldCharType="begin"/>
      </w:r>
      <w:r w:rsidRPr="006A274C">
        <w:rPr>
          <w:lang w:val="pt-BR"/>
        </w:rPr>
        <w:instrText xml:space="preserve"> XE "Windows Server Datacenter" </w:instrText>
      </w:r>
      <w:r>
        <w:fldChar w:fldCharType="end"/>
      </w:r>
      <w:r w:rsidRPr="006A274C">
        <w:rPr>
          <w:lang w:val="pt-BR"/>
        </w:rPr>
        <w:t xml:space="preserve"> </w:t>
      </w:r>
      <w:r>
        <w:t>和</w:t>
      </w:r>
      <w:r w:rsidRPr="006A274C">
        <w:rPr>
          <w:lang w:val="pt-BR"/>
        </w:rPr>
        <w:t xml:space="preserve"> System Center Datacenter</w:t>
      </w:r>
      <w:r>
        <w:fldChar w:fldCharType="begin"/>
      </w:r>
      <w:r w:rsidRPr="006A274C">
        <w:rPr>
          <w:lang w:val="pt-BR"/>
        </w:rPr>
        <w:instrText xml:space="preserve"> XE "System Center Datacenter" </w:instrText>
      </w:r>
      <w:r>
        <w:fldChar w:fldCharType="end"/>
      </w:r>
      <w:r w:rsidRPr="006A274C">
        <w:rPr>
          <w:lang w:val="pt-BR"/>
        </w:rPr>
        <w:t>）</w:t>
      </w:r>
    </w:p>
    <w:p w:rsidR="000A620F" w:rsidRDefault="000D160F" w:rsidP="000D160F">
      <w:pPr>
        <w:pStyle w:val="ProductList-Bullet"/>
        <w:numPr>
          <w:ilvl w:val="1"/>
          <w:numId w:val="5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0A620F" w:rsidRDefault="000A620F">
      <w:pPr>
        <w:pStyle w:val="ProductList-BodyIndented"/>
      </w:pPr>
    </w:p>
    <w:p w:rsidR="000A620F" w:rsidRDefault="000D160F">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符合无限全天候</w:t>
            </w:r>
            <w:r>
              <w:rPr>
                <w:color w:val="FFFFFF"/>
              </w:rPr>
              <w:t xml:space="preserve"> (24x7) PRS </w:t>
            </w:r>
            <w:r>
              <w:rPr>
                <w:color w:val="FFFFFF"/>
              </w:rPr>
              <w:t>条件的最低年平均软件保障花费</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375,000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337,500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412,500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2,062,500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268,750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168,750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2,062,500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437,500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8,750,000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12,500,000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8,250,000</w:t>
            </w:r>
          </w:p>
        </w:tc>
      </w:tr>
    </w:tbl>
    <w:p w:rsidR="000A620F" w:rsidRDefault="000A620F">
      <w:pPr>
        <w:pStyle w:val="ProductList-BodyIndented"/>
        <w:ind w:left="720"/>
      </w:pPr>
    </w:p>
    <w:p w:rsidR="000A620F" w:rsidRDefault="000D160F">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0A620F" w:rsidRDefault="000A620F">
      <w:pPr>
        <w:pStyle w:val="ProductList-BodyIndented"/>
        <w:ind w:left="720"/>
      </w:pPr>
    </w:p>
    <w:p w:rsidR="000A620F" w:rsidRDefault="000D160F">
      <w:pPr>
        <w:pStyle w:val="ProductList-SubClauseHeading"/>
        <w:outlineLvl w:val="3"/>
      </w:pPr>
      <w:r>
        <w:t>并行数据仓库资格</w:t>
      </w:r>
    </w:p>
    <w:p w:rsidR="000A620F" w:rsidRDefault="000D160F">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0A620F" w:rsidRDefault="000A620F">
      <w:pPr>
        <w:pStyle w:val="ProductList-BodyIndented"/>
      </w:pPr>
    </w:p>
    <w:p w:rsidR="000A620F" w:rsidRDefault="000D160F">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0A620F" w:rsidRDefault="000A620F">
      <w:pPr>
        <w:pStyle w:val="ProductList-BodyIndented"/>
      </w:pPr>
    </w:p>
    <w:p w:rsidR="000A620F" w:rsidRDefault="000D160F">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允许的支持联系人数</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6</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w:t>
            </w:r>
          </w:p>
        </w:tc>
      </w:tr>
    </w:tbl>
    <w:p w:rsidR="000A620F" w:rsidRDefault="000A620F">
      <w:pPr>
        <w:pStyle w:val="ProductList-BodyIndented"/>
      </w:pPr>
    </w:p>
    <w:p w:rsidR="000A620F" w:rsidRDefault="000D160F">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0A620F" w:rsidRDefault="000D160F">
      <w:pPr>
        <w:pStyle w:val="ProductList-BodyIndented"/>
      </w:pPr>
      <w:r>
        <w:t>注意：当前已获得</w:t>
      </w:r>
      <w:r>
        <w:t xml:space="preserve"> PDW </w:t>
      </w:r>
      <w:r>
        <w:t>许可的客户可继续享有该权益，详情见</w:t>
      </w:r>
      <w:r>
        <w:t xml:space="preserve"> </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0A620F" w:rsidRDefault="000A620F">
      <w:pPr>
        <w:pStyle w:val="ProductList-BodyIndented"/>
      </w:pPr>
    </w:p>
    <w:p w:rsidR="000A620F" w:rsidRDefault="000D160F">
      <w:pPr>
        <w:pStyle w:val="ProductList-ClauseHeading"/>
        <w:outlineLvl w:val="2"/>
      </w:pPr>
      <w:bookmarkStart w:id="355" w:name="_Sec587"/>
      <w:r>
        <w:t>升级许可提供情况</w:t>
      </w:r>
      <w:bookmarkEnd w:id="355"/>
    </w:p>
    <w:p w:rsidR="000A620F" w:rsidRDefault="000D160F">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升级后</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Standard</w:t>
            </w:r>
            <w:r>
              <w:fldChar w:fldCharType="begin"/>
            </w:r>
            <w:r>
              <w:instrText xml:space="preserve"> XE "BizTalk Server Standard"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Enterprise</w:t>
            </w:r>
            <w:r>
              <w:fldChar w:fldCharType="begin"/>
            </w:r>
            <w:r>
              <w:instrText xml:space="preserve"> XE "BizTalk Server Enterprise"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Enterprise</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w:t>
            </w:r>
            <w:r>
              <w:fldChar w:fldCharType="begin"/>
            </w:r>
            <w:r>
              <w:instrText xml:space="preserve"> XE "Enterprise CAL" </w:instrText>
            </w:r>
            <w:r>
              <w:fldChar w:fldCharType="end"/>
            </w:r>
            <w:r>
              <w:t xml:space="preserve"> Suite</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fldChar w:fldCharType="begin"/>
            </w:r>
            <w:r>
              <w:instrText xml:space="preserve"> XE "Core Infrastructure Server Suite Datacenter"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Education</w:t>
            </w:r>
            <w:r>
              <w:t>（带</w:t>
            </w:r>
            <w:r>
              <w:t xml:space="preserve"> Enterprise CAL Suite</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School</w:t>
            </w:r>
            <w:r>
              <w:t>（带</w:t>
            </w:r>
            <w:r>
              <w:t xml:space="preserve"> Enterprise CAL Suite</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Exchange Server Enterprise</w:t>
            </w:r>
            <w:r>
              <w:fldChar w:fldCharType="begin"/>
            </w:r>
            <w:r>
              <w:instrText xml:space="preserve"> XE "Exchange Server Enterprise"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Forefront TMG Enterprise</w:t>
            </w:r>
            <w:r>
              <w:fldChar w:fldCharType="begin"/>
            </w:r>
            <w:r>
              <w:instrText xml:space="preserve"> XE "Forefront TMG Enterprise"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Professional Plus</w:t>
            </w:r>
            <w:r>
              <w:fldChar w:fldCharType="begin"/>
            </w:r>
            <w:r>
              <w:instrText xml:space="preserve"> XE "Office Professional Plus"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企业桌面系统</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Professional</w:t>
            </w:r>
            <w:r>
              <w:fldChar w:fldCharType="begin"/>
            </w:r>
            <w:r>
              <w:instrText xml:space="preserve"> XE "Project Professional"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Enterprise Core</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Business Intelligence</w:t>
            </w:r>
            <w:r>
              <w:fldChar w:fldCharType="begin"/>
            </w:r>
            <w:r>
              <w:instrText xml:space="preserve"> XE "SQL Server Business Intelligence"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Datacenter</w:t>
            </w:r>
            <w:r>
              <w:fldChar w:fldCharType="begin"/>
            </w:r>
            <w:r>
              <w:instrText xml:space="preserve"> XE "System Center Datacenter"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Professional</w:t>
            </w:r>
            <w:r>
              <w:fldChar w:fldCharType="begin"/>
            </w:r>
            <w:r>
              <w:instrText xml:space="preserve"> XE "Visio Professional"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Server Datacenter</w:t>
            </w:r>
            <w:r>
              <w:fldChar w:fldCharType="begin"/>
            </w:r>
            <w:r>
              <w:instrText xml:space="preserve"> XE "Windows Server Datacenter" </w:instrText>
            </w:r>
            <w:r>
              <w:fldChar w:fldCharType="end"/>
            </w:r>
          </w:p>
        </w:tc>
      </w:tr>
    </w:tbl>
    <w:p w:rsidR="000A620F" w:rsidRDefault="000A620F">
      <w:pPr>
        <w:pStyle w:val="ProductList-Body"/>
      </w:pPr>
    </w:p>
    <w:p w:rsidR="000A620F" w:rsidRDefault="000D160F">
      <w:pPr>
        <w:pStyle w:val="ProductList-ClauseHeading"/>
        <w:outlineLvl w:val="2"/>
      </w:pPr>
      <w:bookmarkStart w:id="356" w:name="_Sec588"/>
      <w:r>
        <w:t>服务器</w:t>
      </w:r>
      <w:r>
        <w:t xml:space="preserve"> – </w:t>
      </w:r>
      <w:r>
        <w:t>灾难恢复权利</w:t>
      </w:r>
      <w:bookmarkEnd w:id="356"/>
    </w:p>
    <w:p w:rsidR="000A620F" w:rsidRDefault="000D160F">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0A620F" w:rsidRDefault="000A620F">
      <w:pPr>
        <w:pStyle w:val="ProductList-Body"/>
      </w:pPr>
    </w:p>
    <w:p w:rsidR="000A620F" w:rsidRDefault="000D160F">
      <w:pPr>
        <w:pStyle w:val="ProductList-SubSubClauseHeading"/>
        <w:outlineLvl w:val="4"/>
      </w:pPr>
      <w:r>
        <w:t>备份实例的允许使用方式</w:t>
      </w:r>
    </w:p>
    <w:p w:rsidR="000A620F" w:rsidRDefault="000D160F">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0A620F" w:rsidRDefault="000D160F" w:rsidP="000D160F">
      <w:pPr>
        <w:pStyle w:val="ProductList-Bullet"/>
        <w:numPr>
          <w:ilvl w:val="2"/>
          <w:numId w:val="51"/>
        </w:numPr>
      </w:pPr>
      <w:r>
        <w:t>在每隔九十</w:t>
      </w:r>
      <w:r>
        <w:t xml:space="preserve"> (90) </w:t>
      </w:r>
      <w:r>
        <w:t>天进行一次的一周内灾难恢复测试的短暂期间；</w:t>
      </w:r>
    </w:p>
    <w:p w:rsidR="000A620F" w:rsidRDefault="000D160F" w:rsidP="000D160F">
      <w:pPr>
        <w:pStyle w:val="ProductList-Bullet"/>
        <w:numPr>
          <w:ilvl w:val="2"/>
          <w:numId w:val="5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0A620F" w:rsidRDefault="000D160F" w:rsidP="000D160F">
      <w:pPr>
        <w:pStyle w:val="ProductList-Bullet"/>
        <w:numPr>
          <w:ilvl w:val="2"/>
          <w:numId w:val="5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0A620F" w:rsidRDefault="000A620F">
      <w:pPr>
        <w:pStyle w:val="ProductList-BodyIndented2"/>
      </w:pPr>
    </w:p>
    <w:p w:rsidR="000A620F" w:rsidRDefault="000D160F">
      <w:pPr>
        <w:pStyle w:val="ProductList-SubSubClauseHeading"/>
        <w:outlineLvl w:val="4"/>
      </w:pPr>
      <w:r>
        <w:t>使用</w:t>
      </w:r>
      <w:r>
        <w:t xml:space="preserve"> Azure </w:t>
      </w:r>
      <w:r>
        <w:t>混合权益执行灾难恢复</w:t>
      </w:r>
    </w:p>
    <w:p w:rsidR="000A620F" w:rsidRDefault="000D160F">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0A620F" w:rsidRDefault="000A620F">
      <w:pPr>
        <w:pStyle w:val="ProductList-BodyIndented2"/>
      </w:pPr>
    </w:p>
    <w:p w:rsidR="000A620F" w:rsidRDefault="000D160F">
      <w:pPr>
        <w:pStyle w:val="ProductList-SubSubClauseHeading"/>
        <w:outlineLvl w:val="4"/>
      </w:pPr>
      <w:r>
        <w:t>灾难恢复使用要求</w:t>
      </w:r>
    </w:p>
    <w:p w:rsidR="000A620F" w:rsidRDefault="000D160F">
      <w:pPr>
        <w:pStyle w:val="ProductList-BodyIndented2"/>
      </w:pPr>
      <w:r>
        <w:t>为了在使用软件期间享有灾难恢复权利，客户必须遵守以下条款：</w:t>
      </w:r>
    </w:p>
    <w:p w:rsidR="000A620F" w:rsidRDefault="000D160F" w:rsidP="000D160F">
      <w:pPr>
        <w:pStyle w:val="ProductList-Bullet"/>
        <w:numPr>
          <w:ilvl w:val="2"/>
          <w:numId w:val="5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2"/>
          <w:numId w:val="5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0A620F" w:rsidRDefault="000D160F" w:rsidP="000D160F">
      <w:pPr>
        <w:pStyle w:val="ProductList-Bullet"/>
        <w:numPr>
          <w:ilvl w:val="2"/>
          <w:numId w:val="5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rsidR="000A620F" w:rsidRDefault="000D160F" w:rsidP="000D160F">
      <w:pPr>
        <w:pStyle w:val="ProductList-Bullet"/>
        <w:numPr>
          <w:ilvl w:val="2"/>
          <w:numId w:val="5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0A620F" w:rsidRDefault="000D160F" w:rsidP="000D160F">
      <w:pPr>
        <w:pStyle w:val="ProductList-Bullet"/>
        <w:numPr>
          <w:ilvl w:val="2"/>
          <w:numId w:val="5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0A620F" w:rsidRDefault="000D160F" w:rsidP="000D160F">
      <w:pPr>
        <w:pStyle w:val="ProductList-Bullet"/>
        <w:numPr>
          <w:ilvl w:val="2"/>
          <w:numId w:val="52"/>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0A620F" w:rsidRDefault="000A620F">
      <w:pPr>
        <w:pStyle w:val="ProductList-BodyIndented2"/>
      </w:pPr>
    </w:p>
    <w:p w:rsidR="000A620F" w:rsidRDefault="000D160F">
      <w:pPr>
        <w:pStyle w:val="ProductList-SubSubClauseHeading"/>
        <w:outlineLvl w:val="4"/>
      </w:pPr>
      <w:r>
        <w:t>其他允许的</w:t>
      </w:r>
      <w:r>
        <w:t xml:space="preserve"> Windows Server </w:t>
      </w:r>
      <w:r>
        <w:t>使用方式</w:t>
      </w:r>
    </w:p>
    <w:p w:rsidR="000A620F" w:rsidRDefault="000D160F" w:rsidP="000D160F">
      <w:pPr>
        <w:pStyle w:val="ProductList-Bullet"/>
        <w:numPr>
          <w:ilvl w:val="2"/>
          <w:numId w:val="5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rsidP="000D160F">
      <w:pPr>
        <w:pStyle w:val="ProductList-Bullet"/>
        <w:numPr>
          <w:ilvl w:val="3"/>
          <w:numId w:val="5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0A620F" w:rsidRDefault="000D160F" w:rsidP="000D160F">
      <w:pPr>
        <w:pStyle w:val="ProductList-Bullet"/>
        <w:numPr>
          <w:ilvl w:val="3"/>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0A620F" w:rsidRDefault="000D160F">
      <w:pPr>
        <w:pStyle w:val="ProductList-BodyIndented2"/>
        <w:ind w:left="1440"/>
      </w:pPr>
      <w:r>
        <w:t xml:space="preserve">- </w:t>
      </w:r>
      <w:r>
        <w:t>运行硬件虚拟化软件，如</w:t>
      </w:r>
      <w:r>
        <w:t xml:space="preserve"> Hyper-V</w:t>
      </w:r>
      <w:r>
        <w:t>、</w:t>
      </w:r>
    </w:p>
    <w:p w:rsidR="000A620F" w:rsidRDefault="000D160F">
      <w:pPr>
        <w:pStyle w:val="ProductList-BodyIndented2"/>
        <w:ind w:left="1440"/>
      </w:pPr>
      <w:r>
        <w:t xml:space="preserve">- </w:t>
      </w:r>
      <w:r>
        <w:t>提供硬件虚拟化服务、</w:t>
      </w:r>
    </w:p>
    <w:p w:rsidR="000A620F" w:rsidRDefault="000D160F">
      <w:pPr>
        <w:pStyle w:val="ProductList-BodyIndented2"/>
        <w:ind w:left="1440"/>
      </w:pPr>
      <w:r>
        <w:t xml:space="preserve">- </w:t>
      </w:r>
      <w:r>
        <w:t>运行软件代理以管理硬件虚拟化软件、</w:t>
      </w:r>
    </w:p>
    <w:p w:rsidR="000A620F" w:rsidRDefault="000D160F">
      <w:pPr>
        <w:pStyle w:val="ProductList-BodyIndented2"/>
        <w:ind w:left="1440"/>
      </w:pPr>
      <w:r>
        <w:t xml:space="preserve">- </w:t>
      </w:r>
      <w:r>
        <w:t>充当复制目标、</w:t>
      </w:r>
    </w:p>
    <w:p w:rsidR="000A620F" w:rsidRDefault="000D160F">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0A620F" w:rsidRDefault="000D160F">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0A620F" w:rsidRDefault="000D160F">
      <w:pPr>
        <w:pStyle w:val="ProductList-BodyIndented2"/>
        <w:ind w:left="1440"/>
      </w:pPr>
      <w:r>
        <w:t xml:space="preserve">- </w:t>
      </w:r>
      <w:r>
        <w:t>运行如上所述的灾难恢复工作负荷。</w:t>
      </w:r>
    </w:p>
    <w:p w:rsidR="000A620F" w:rsidRDefault="000D160F" w:rsidP="000D160F">
      <w:pPr>
        <w:pStyle w:val="ProductList-Bullet"/>
        <w:numPr>
          <w:ilvl w:val="3"/>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0A620F" w:rsidRDefault="000A620F">
      <w:pPr>
        <w:pStyle w:val="ProductList-BodyIndented2"/>
      </w:pPr>
    </w:p>
    <w:p w:rsidR="000A620F" w:rsidRDefault="000A620F">
      <w:pPr>
        <w:pStyle w:val="ProductList-BodyIndented2"/>
      </w:pPr>
    </w:p>
    <w:p w:rsidR="000A620F" w:rsidRDefault="000D160F">
      <w:pPr>
        <w:pStyle w:val="ProductList-ClauseHeading"/>
        <w:outlineLvl w:val="2"/>
      </w:pPr>
      <w:bookmarkStart w:id="357" w:name="_Sec589"/>
      <w:r>
        <w:t>许可移动性</w:t>
      </w:r>
      <w:bookmarkEnd w:id="357"/>
    </w:p>
    <w:p w:rsidR="000A620F" w:rsidRDefault="000D160F">
      <w:pPr>
        <w:pStyle w:val="ProductList-SubClauseHeading"/>
        <w:outlineLvl w:val="3"/>
      </w:pPr>
      <w:r>
        <w:t>服务器场间的许可移动性</w:t>
      </w:r>
    </w:p>
    <w:p w:rsidR="000A620F" w:rsidRDefault="000D160F">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0A620F" w:rsidRDefault="000A620F">
      <w:pPr>
        <w:pStyle w:val="ProductList-BodyIndented"/>
      </w:pPr>
    </w:p>
    <w:p w:rsidR="000A620F" w:rsidRDefault="000D160F">
      <w:pPr>
        <w:pStyle w:val="ProductList-SubClauseHeading"/>
        <w:outlineLvl w:val="3"/>
      </w:pPr>
      <w:r>
        <w:t>通过软件保障实现的许可移动性</w:t>
      </w:r>
    </w:p>
    <w:p w:rsidR="000A620F" w:rsidRDefault="000D160F">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0A620F" w:rsidRDefault="000A620F">
      <w:pPr>
        <w:pStyle w:val="ProductList-BodyIndented"/>
      </w:pPr>
    </w:p>
    <w:p w:rsidR="000A620F" w:rsidRDefault="000D160F">
      <w:pPr>
        <w:pStyle w:val="ProductList-SubSubClauseHeading"/>
        <w:outlineLvl w:val="4"/>
      </w:pPr>
      <w:r>
        <w:t>允许使用：</w:t>
      </w:r>
    </w:p>
    <w:p w:rsidR="000A620F" w:rsidRDefault="000D160F">
      <w:pPr>
        <w:pStyle w:val="ProductList-BodyIndented2"/>
      </w:pPr>
      <w:r>
        <w:t>有了通过软件保障获得的许可移动性，客户可以：</w:t>
      </w:r>
    </w:p>
    <w:p w:rsidR="000A620F" w:rsidRDefault="000D160F" w:rsidP="000D160F">
      <w:pPr>
        <w:pStyle w:val="ProductList-Bullet"/>
        <w:numPr>
          <w:ilvl w:val="2"/>
          <w:numId w:val="55"/>
        </w:numPr>
      </w:pPr>
      <w:r>
        <w:t>在共享服务器上运行许可软件；</w:t>
      </w:r>
    </w:p>
    <w:p w:rsidR="000A620F" w:rsidRDefault="000D160F" w:rsidP="000D160F">
      <w:pPr>
        <w:pStyle w:val="ProductList-Bullet"/>
        <w:numPr>
          <w:ilvl w:val="2"/>
          <w:numId w:val="55"/>
        </w:numPr>
      </w:pPr>
      <w:r>
        <w:t>在具有软件保障的访问许可下，或者在允许访问产品的用户</w:t>
      </w:r>
      <w:r>
        <w:t xml:space="preserve"> SL </w:t>
      </w:r>
      <w:r>
        <w:t>和设备</w:t>
      </w:r>
      <w:r>
        <w:t xml:space="preserve"> SL </w:t>
      </w:r>
      <w:r>
        <w:t>下访问该软件；</w:t>
      </w:r>
    </w:p>
    <w:p w:rsidR="000A620F" w:rsidRDefault="000D160F" w:rsidP="000D160F">
      <w:pPr>
        <w:pStyle w:val="ProductList-Bullet"/>
        <w:numPr>
          <w:ilvl w:val="2"/>
          <w:numId w:val="5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0A620F" w:rsidRDefault="000D160F" w:rsidP="000D160F">
      <w:pPr>
        <w:pStyle w:val="ProductList-Bullet"/>
        <w:numPr>
          <w:ilvl w:val="2"/>
          <w:numId w:val="5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A620F">
      <w:pPr>
        <w:pStyle w:val="ProductList-BodyIndented2"/>
      </w:pPr>
    </w:p>
    <w:p w:rsidR="000A620F" w:rsidRDefault="000D160F">
      <w:pPr>
        <w:pStyle w:val="ProductList-SubSubClauseHeading"/>
        <w:outlineLvl w:val="4"/>
      </w:pPr>
      <w:r>
        <w:t>要求：</w:t>
      </w:r>
    </w:p>
    <w:p w:rsidR="000A620F" w:rsidRDefault="000D160F">
      <w:pPr>
        <w:pStyle w:val="ProductList-BodyIndented2"/>
      </w:pPr>
      <w:r>
        <w:t>要使用</w:t>
      </w:r>
      <w:r>
        <w:t>“</w:t>
      </w:r>
      <w:r>
        <w:t>通过软件保障获得的许可移动性</w:t>
      </w:r>
      <w:r>
        <w:t>”</w:t>
      </w:r>
      <w:r>
        <w:t>，客户必须：</w:t>
      </w:r>
    </w:p>
    <w:p w:rsidR="000A620F" w:rsidRDefault="000D160F" w:rsidP="000D160F">
      <w:pPr>
        <w:pStyle w:val="ProductList-Bullet"/>
        <w:numPr>
          <w:ilvl w:val="2"/>
          <w:numId w:val="5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2"/>
          <w:numId w:val="5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0A620F" w:rsidRDefault="000D160F" w:rsidP="000D160F">
      <w:pPr>
        <w:pStyle w:val="ProductList-Bullet"/>
        <w:numPr>
          <w:ilvl w:val="2"/>
          <w:numId w:val="56"/>
        </w:numPr>
      </w:pPr>
      <w:r>
        <w:t>为各项通过将在其共享服务器上运行您的许可软件的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软件保障合作伙伴实现的许可移动性</w:t>
      </w:r>
      <w:r>
        <w:fldChar w:fldCharType="end"/>
      </w:r>
      <w:r>
        <w:t>，填写并提交许可移动性验证表。</w:t>
      </w:r>
    </w:p>
    <w:p w:rsidR="000A620F" w:rsidRDefault="000A620F">
      <w:pPr>
        <w:pStyle w:val="ProductList-BodyIndented2"/>
      </w:pPr>
    </w:p>
    <w:p w:rsidR="000A620F" w:rsidRDefault="000D160F">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0A62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允许的数量：</w:t>
            </w:r>
          </w:p>
          <w:p w:rsidR="000A620F" w:rsidRDefault="000D160F">
            <w:pPr>
              <w:pStyle w:val="ProductList-TableBody"/>
            </w:pPr>
            <w:r>
              <w:rPr>
                <w:color w:val="FFFFFF"/>
              </w:rPr>
              <w:t>每许可允许的</w:t>
            </w:r>
            <w:r>
              <w:rPr>
                <w:color w:val="FFFFFF"/>
              </w:rPr>
              <w:t xml:space="preserve"> OSE </w:t>
            </w:r>
            <w:r>
              <w:rPr>
                <w:color w:val="FFFFFF"/>
              </w:rPr>
              <w:t>数或每许可允许的内核数</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个</w:t>
            </w:r>
            <w:r>
              <w:t xml:space="preserve"> OSE/</w:t>
            </w:r>
            <w:r>
              <w:t>许可</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个</w:t>
            </w:r>
            <w:r>
              <w:t xml:space="preserve"> OSE/</w:t>
            </w:r>
            <w:r>
              <w:t>许可</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一个虚拟内核（受产品使用权利（包括每个</w:t>
            </w:r>
            <w:r>
              <w:t xml:space="preserve"> OSE </w:t>
            </w:r>
            <w:r>
              <w:t>最少</w:t>
            </w:r>
            <w:r>
              <w:t xml:space="preserve"> 4 </w:t>
            </w:r>
            <w:r>
              <w:t>个内核的要求）的约束）</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 </w:t>
            </w:r>
            <w:r>
              <w:t>个管理的</w:t>
            </w:r>
            <w:r>
              <w:t xml:space="preserve"> OSE/</w:t>
            </w:r>
            <w:r>
              <w:t>许可服务器</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10 </w:t>
            </w:r>
            <w:r>
              <w:t>个管理的</w:t>
            </w:r>
            <w:r>
              <w:t xml:space="preserve"> OSE/</w:t>
            </w:r>
            <w:r>
              <w:t>许可服务器</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 </w:t>
            </w:r>
            <w:r>
              <w:t>个管理的</w:t>
            </w:r>
            <w:r>
              <w:t xml:space="preserve"> OSE/</w:t>
            </w:r>
            <w:r>
              <w:t>许可服务器</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10 </w:t>
            </w:r>
            <w:r>
              <w:t>个管理的</w:t>
            </w:r>
            <w:r>
              <w:t xml:space="preserve"> OSE/</w:t>
            </w:r>
            <w:r>
              <w:t>许可服务器</w:t>
            </w:r>
          </w:p>
        </w:tc>
      </w:tr>
    </w:tbl>
    <w:p w:rsidR="000A620F" w:rsidRDefault="000A620F">
      <w:pPr>
        <w:pStyle w:val="ProductList-BodyIndented2"/>
      </w:pPr>
    </w:p>
    <w:p w:rsidR="000A620F" w:rsidRDefault="000D160F">
      <w:pPr>
        <w:pStyle w:val="ProductList-SubSubClauseHeading"/>
        <w:outlineLvl w:val="4"/>
      </w:pPr>
      <w:r>
        <w:t>故障转移权利</w:t>
      </w:r>
    </w:p>
    <w:p w:rsidR="000A620F" w:rsidRDefault="000D160F">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0A620F" w:rsidRDefault="000A620F">
      <w:pPr>
        <w:pStyle w:val="ProductList-BodyIndented2"/>
      </w:pPr>
    </w:p>
    <w:p w:rsidR="000A620F" w:rsidRDefault="000D160F">
      <w:pPr>
        <w:pStyle w:val="ProductList-ClauseHeading"/>
        <w:outlineLvl w:val="2"/>
      </w:pPr>
      <w:bookmarkStart w:id="358" w:name="_Sec590"/>
      <w:r>
        <w:t>服务器</w:t>
      </w:r>
      <w:r>
        <w:t xml:space="preserve"> – </w:t>
      </w:r>
      <w:r>
        <w:t>自托管应用程序</w:t>
      </w:r>
      <w:bookmarkEnd w:id="358"/>
    </w:p>
    <w:p w:rsidR="000A620F" w:rsidRDefault="000D160F">
      <w:pPr>
        <w:pStyle w:val="ProductList-Body"/>
      </w:pPr>
      <w:r>
        <w:t>自托管应用程序是指适用于自托管权利的那些产品。</w:t>
      </w:r>
    </w:p>
    <w:p w:rsidR="000A620F" w:rsidRDefault="000A620F">
      <w:pPr>
        <w:pStyle w:val="ProductList-Body"/>
      </w:pPr>
    </w:p>
    <w:p w:rsidR="000A620F" w:rsidRDefault="000D160F">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0A620F" w:rsidRDefault="000A620F">
      <w:pPr>
        <w:pStyle w:val="ProductList-Body"/>
      </w:pPr>
    </w:p>
    <w:p w:rsidR="000A620F" w:rsidRDefault="000D160F">
      <w:pPr>
        <w:pStyle w:val="ProductList-SubClauseHeading"/>
        <w:outlineLvl w:val="3"/>
      </w:pPr>
      <w:r>
        <w:t>要求</w:t>
      </w:r>
    </w:p>
    <w:p w:rsidR="000A620F" w:rsidRDefault="000D160F">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0A620F" w:rsidRDefault="000D160F" w:rsidP="000D160F">
      <w:pPr>
        <w:pStyle w:val="ProductList-Bullet"/>
        <w:numPr>
          <w:ilvl w:val="1"/>
          <w:numId w:val="57"/>
        </w:numPr>
      </w:pPr>
      <w:r>
        <w:t>作为统一解决方案的一部分运行的自托管应用程序；以及</w:t>
      </w:r>
    </w:p>
    <w:p w:rsidR="000A620F" w:rsidRDefault="000D160F" w:rsidP="000D160F">
      <w:pPr>
        <w:pStyle w:val="ProductList-Bullet"/>
        <w:numPr>
          <w:ilvl w:val="1"/>
          <w:numId w:val="5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pPr>
        <w:pStyle w:val="ProductList-BodyIndented"/>
      </w:pPr>
      <w:r>
        <w:t>所有用于创建和提供统一解决方案的</w:t>
      </w:r>
      <w:r>
        <w:t xml:space="preserve"> Microsoft </w:t>
      </w:r>
      <w:r>
        <w:t>软件必须：</w:t>
      </w:r>
    </w:p>
    <w:p w:rsidR="000A620F" w:rsidRDefault="000D160F" w:rsidP="000D160F">
      <w:pPr>
        <w:pStyle w:val="ProductList-Bullet"/>
        <w:numPr>
          <w:ilvl w:val="1"/>
          <w:numId w:val="58"/>
        </w:numPr>
      </w:pPr>
      <w:r>
        <w:t>通过批量许可计划获得许可；以及</w:t>
      </w:r>
    </w:p>
    <w:p w:rsidR="000A620F" w:rsidRDefault="000D160F" w:rsidP="000D160F">
      <w:pPr>
        <w:pStyle w:val="ProductList-Bullet"/>
        <w:numPr>
          <w:ilvl w:val="1"/>
          <w:numId w:val="5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rsidR="000A620F" w:rsidRDefault="000A620F">
      <w:pPr>
        <w:pStyle w:val="ProductList-BodyIndented"/>
      </w:pPr>
    </w:p>
    <w:p w:rsidR="000A620F" w:rsidRDefault="000D160F">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0A620F" w:rsidRDefault="000A620F">
      <w:pPr>
        <w:pStyle w:val="ProductList-BodyIndented"/>
      </w:pPr>
    </w:p>
    <w:p w:rsidR="000A620F" w:rsidRDefault="000D160F">
      <w:pPr>
        <w:pStyle w:val="ProductList-BodyIndented"/>
      </w:pPr>
      <w:r>
        <w:t>客户的软件必须：</w:t>
      </w:r>
    </w:p>
    <w:p w:rsidR="000A620F" w:rsidRDefault="000D160F" w:rsidP="000D160F">
      <w:pPr>
        <w:pStyle w:val="ProductList-Bullet"/>
        <w:numPr>
          <w:ilvl w:val="1"/>
          <w:numId w:val="5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0A620F" w:rsidRDefault="000D160F" w:rsidP="000D160F">
      <w:pPr>
        <w:pStyle w:val="ProductList-Bullet"/>
        <w:numPr>
          <w:ilvl w:val="1"/>
          <w:numId w:val="59"/>
        </w:numPr>
      </w:pPr>
      <w:r>
        <w:t>是统一解决方案的主要服务和</w:t>
      </w:r>
      <w:r>
        <w:t>/</w:t>
      </w:r>
      <w:r>
        <w:t>或应用程序，不允许通过统一解决方案的任何终端用户直接访问自托管应用程序；</w:t>
      </w:r>
    </w:p>
    <w:p w:rsidR="000A620F" w:rsidRDefault="000D160F" w:rsidP="000D160F">
      <w:pPr>
        <w:pStyle w:val="ProductList-Bullet"/>
        <w:numPr>
          <w:ilvl w:val="1"/>
          <w:numId w:val="5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0A620F" w:rsidRDefault="000D160F" w:rsidP="000D160F">
      <w:pPr>
        <w:pStyle w:val="ProductList-Bullet"/>
        <w:numPr>
          <w:ilvl w:val="1"/>
          <w:numId w:val="59"/>
        </w:numPr>
      </w:pPr>
      <w:r>
        <w:t>由客户拥有，而不是由客户许可，但客户的软件可以包括非实质性第三方软件，该第三方软件可能是嵌入在软件中或者是为了支持该软件而运行。</w:t>
      </w:r>
    </w:p>
    <w:p w:rsidR="000A620F" w:rsidRDefault="000A620F">
      <w:pPr>
        <w:pStyle w:val="ProductList-BodyIndented"/>
      </w:pPr>
    </w:p>
    <w:p w:rsidR="000A620F" w:rsidRDefault="000D160F">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A620F">
      <w:pPr>
        <w:pStyle w:val="PURBreadcrumb"/>
      </w:pPr>
    </w:p>
    <w:p w:rsidR="000A620F" w:rsidRDefault="000D160F">
      <w:pPr>
        <w:pStyle w:val="ProductList-SectionHeading"/>
        <w:pageBreakBefore/>
        <w:outlineLvl w:val="0"/>
      </w:pPr>
      <w:bookmarkStart w:id="359" w:name="_Sec1237"/>
      <w:bookmarkEnd w:id="336"/>
      <w:r>
        <w:t>附录</w:t>
      </w:r>
      <w:r>
        <w:t xml:space="preserve"> C - </w:t>
      </w:r>
      <w:r>
        <w:t>附加和其他过渡许可</w:t>
      </w:r>
      <w:r>
        <w:fldChar w:fldCharType="begin"/>
      </w:r>
      <w:r>
        <w:instrText xml:space="preserve"> TC "</w:instrText>
      </w:r>
      <w:bookmarkStart w:id="360" w:name="_Toc523390919"/>
      <w:r>
        <w:instrText>附录</w:instrText>
      </w:r>
      <w:r>
        <w:instrText xml:space="preserve"> C - </w:instrText>
      </w:r>
      <w:r>
        <w:instrText>附加和其他过渡许可</w:instrText>
      </w:r>
      <w:bookmarkEnd w:id="360"/>
      <w:r>
        <w:instrText>" \l 1</w:instrText>
      </w:r>
      <w:r>
        <w:fldChar w:fldCharType="end"/>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361" w:name="_Sec1238"/>
      <w:r>
        <w:t>附加</w:t>
      </w:r>
      <w:bookmarkEnd w:id="361"/>
      <w:r>
        <w:fldChar w:fldCharType="begin"/>
      </w:r>
      <w:r>
        <w:instrText xml:space="preserve"> TC "</w:instrText>
      </w:r>
      <w:bookmarkStart w:id="362" w:name="_Toc523390920"/>
      <w:r>
        <w:instrText>附加</w:instrText>
      </w:r>
      <w:bookmarkEnd w:id="362"/>
      <w:r>
        <w:instrText>" \l 2</w:instrText>
      </w:r>
      <w:r>
        <w:fldChar w:fldCharType="end"/>
      </w:r>
    </w:p>
    <w:p w:rsidR="00961689" w:rsidRPr="00754552" w:rsidRDefault="00961689" w:rsidP="00961689">
      <w:pPr>
        <w:pStyle w:val="ProductList-Body"/>
        <w:rPr>
          <w:rFonts w:eastAsia="SimSun"/>
        </w:rPr>
      </w:pPr>
      <w:r w:rsidRPr="00754552">
        <w:rPr>
          <w:rFonts w:eastAsia="SimSun"/>
        </w:rPr>
        <w:t>在满足以下条件的前提下，客户可获取附加：</w:t>
      </w:r>
    </w:p>
    <w:p w:rsidR="00961689" w:rsidRPr="00754552" w:rsidRDefault="00961689" w:rsidP="00961689">
      <w:pPr>
        <w:pStyle w:val="ProductList-Bullet"/>
        <w:numPr>
          <w:ilvl w:val="0"/>
          <w:numId w:val="71"/>
        </w:numPr>
        <w:rPr>
          <w:rFonts w:eastAsia="SimSun"/>
        </w:rPr>
      </w:pPr>
      <w:r w:rsidRPr="00754552">
        <w:rPr>
          <w:rFonts w:eastAsia="SimSun"/>
        </w:rPr>
        <w:t>客户必须拥有相应合格许可的有效软件保障或有效用户</w:t>
      </w:r>
      <w:r w:rsidRPr="00754552">
        <w:rPr>
          <w:rFonts w:eastAsia="SimSun"/>
        </w:rPr>
        <w:t xml:space="preserve"> SL</w:t>
      </w:r>
    </w:p>
    <w:p w:rsidR="00961689" w:rsidRPr="00754552" w:rsidRDefault="00961689" w:rsidP="00961689">
      <w:pPr>
        <w:pStyle w:val="ProductList-Bullet"/>
        <w:numPr>
          <w:ilvl w:val="0"/>
          <w:numId w:val="71"/>
        </w:numPr>
        <w:rPr>
          <w:rFonts w:eastAsia="SimSun"/>
        </w:rPr>
      </w:pPr>
      <w:r w:rsidRPr="00754552">
        <w:rPr>
          <w:rFonts w:eastAsia="SimSun"/>
        </w:rPr>
        <w:t>对于每份合格许可，客户可获取一份附加</w:t>
      </w:r>
      <w:r w:rsidRPr="00754552">
        <w:rPr>
          <w:rFonts w:eastAsia="SimSun"/>
        </w:rPr>
        <w:t xml:space="preserve"> </w:t>
      </w:r>
      <w:r w:rsidRPr="00B173D7">
        <w:rPr>
          <w:lang w:eastAsia="en-US"/>
        </w:rPr>
        <w:t>SL</w:t>
      </w:r>
      <w:r w:rsidRPr="00B173D7">
        <w:rPr>
          <w:lang w:eastAsia="en-US"/>
        </w:rPr>
        <w:t>，</w:t>
      </w:r>
      <w:r w:rsidRPr="00754552">
        <w:rPr>
          <w:rFonts w:eastAsia="SimSun"/>
        </w:rPr>
        <w:t>但本附录另有规定的除外</w:t>
      </w:r>
    </w:p>
    <w:p w:rsidR="00961689" w:rsidRPr="00754552" w:rsidRDefault="00961689" w:rsidP="00961689">
      <w:pPr>
        <w:pStyle w:val="ProductList-Bullet"/>
        <w:numPr>
          <w:ilvl w:val="0"/>
          <w:numId w:val="71"/>
        </w:numPr>
        <w:rPr>
          <w:rFonts w:eastAsia="SimSun"/>
        </w:rPr>
      </w:pPr>
      <w:r w:rsidRPr="00754552">
        <w:rPr>
          <w:rFonts w:eastAsia="SimSun"/>
        </w:rPr>
        <w:t>在购买合格许可之前，客户可在校正日期之间获取附加</w:t>
      </w:r>
      <w:r w:rsidRPr="00754552">
        <w:rPr>
          <w:rFonts w:eastAsia="SimSun"/>
        </w:rPr>
        <w:t xml:space="preserve"> </w:t>
      </w:r>
      <w:r w:rsidRPr="00B173D7">
        <w:rPr>
          <w:lang w:eastAsia="en-US"/>
        </w:rPr>
        <w:t>SL</w:t>
      </w:r>
    </w:p>
    <w:p w:rsidR="00961689" w:rsidRPr="00754552" w:rsidRDefault="00961689" w:rsidP="00961689">
      <w:pPr>
        <w:pStyle w:val="ProductList-Body"/>
        <w:rPr>
          <w:rFonts w:eastAsia="SimSun"/>
        </w:rPr>
      </w:pPr>
      <w:r w:rsidRPr="00754552">
        <w:rPr>
          <w:rFonts w:eastAsia="SimSun"/>
        </w:rPr>
        <w:t xml:space="preserve"> </w:t>
      </w:r>
    </w:p>
    <w:p w:rsidR="00961689" w:rsidRPr="00754552" w:rsidRDefault="00961689" w:rsidP="00961689">
      <w:pPr>
        <w:pStyle w:val="ProductList-Body"/>
        <w:rPr>
          <w:rFonts w:eastAsia="SimSun"/>
        </w:rPr>
      </w:pPr>
      <w:r w:rsidRPr="00754552">
        <w:rPr>
          <w:rFonts w:eastAsia="SimSun"/>
        </w:rPr>
        <w:t>附加将在合格许可的软件保障范围或附加</w:t>
      </w:r>
      <w:r w:rsidRPr="00754552">
        <w:rPr>
          <w:rFonts w:eastAsia="SimSun"/>
        </w:rPr>
        <w:t xml:space="preserve"> SL </w:t>
      </w:r>
      <w:r w:rsidRPr="00754552">
        <w:rPr>
          <w:rFonts w:eastAsia="SimSun"/>
        </w:rPr>
        <w:t>有效期期满时（以较早者为准）过期，但本附录另有规定的除外。仅可将附加转让给具备合格许可的用户或设备。</w:t>
      </w:r>
    </w:p>
    <w:p w:rsidR="000A620F" w:rsidRDefault="000A620F">
      <w:pPr>
        <w:pStyle w:val="ProductList-Body"/>
      </w:pPr>
    </w:p>
    <w:p w:rsidR="000A620F" w:rsidRDefault="000D160F">
      <w:pPr>
        <w:pStyle w:val="ProductList-Offering2HeadingNoBorder"/>
        <w:outlineLvl w:val="2"/>
      </w:pPr>
      <w:r>
        <w:t xml:space="preserve">Windows </w:t>
      </w:r>
      <w:r>
        <w:t>桌面操作系统</w:t>
      </w:r>
      <w:r>
        <w:fldChar w:fldCharType="begin"/>
      </w:r>
      <w:r>
        <w:instrText xml:space="preserve"> TC "</w:instrText>
      </w:r>
      <w:bookmarkStart w:id="363" w:name="_Toc523390921"/>
      <w:r>
        <w:instrText xml:space="preserve">Windows </w:instrText>
      </w:r>
      <w:r>
        <w:instrText>桌面操作系统</w:instrText>
      </w:r>
      <w:bookmarkEnd w:id="363"/>
      <w:r>
        <w:instrText>" \l 3</w:instrText>
      </w:r>
      <w:r>
        <w:fldChar w:fldCharType="end"/>
      </w:r>
    </w:p>
    <w:p w:rsidR="000A620F" w:rsidRDefault="000D160F">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37"/>
        <w:gridCol w:w="5553"/>
      </w:tblGrid>
      <w:tr w:rsidR="000A62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教育版</w:t>
            </w:r>
            <w:r>
              <w:t xml:space="preserve"> E5</w:t>
            </w:r>
            <w:r>
              <w:t>（每设备）附加</w:t>
            </w:r>
          </w:p>
        </w:tc>
        <w:tc>
          <w:tcPr>
            <w:tcW w:w="6240" w:type="dxa"/>
            <w:tcBorders>
              <w:top w:val="single" w:sz="4" w:space="0" w:color="000000"/>
              <w:left w:val="single" w:sz="4" w:space="0" w:color="000000"/>
              <w:bottom w:val="none" w:sz="4" w:space="0" w:color="000000"/>
              <w:right w:val="single" w:sz="4" w:space="0" w:color="000000"/>
            </w:tcBorders>
          </w:tcPr>
          <w:p w:rsidR="000A620F" w:rsidRDefault="000A620F">
            <w:pPr>
              <w:pStyle w:val="ProductList-TableBody"/>
            </w:pP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E3</w:t>
            </w:r>
            <w:r>
              <w:t>（每用户）附加</w:t>
            </w:r>
          </w:p>
        </w:tc>
        <w:tc>
          <w:tcPr>
            <w:tcW w:w="6240" w:type="dxa"/>
            <w:tcBorders>
              <w:top w:val="non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Windows 10 </w:t>
            </w:r>
            <w:r>
              <w:t>企业版</w:t>
            </w:r>
            <w:r>
              <w:t>/</w:t>
            </w:r>
            <w:r>
              <w:t>教育版</w:t>
            </w:r>
            <w:r>
              <w:t xml:space="preserve"> E3</w:t>
            </w:r>
            <w:r>
              <w:t>（每设备）</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E5</w:t>
            </w:r>
            <w:r>
              <w:t>（每设备或每用户）附加</w:t>
            </w:r>
          </w:p>
        </w:tc>
        <w:tc>
          <w:tcPr>
            <w:tcW w:w="62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rsidRPr="00961689">
        <w:tc>
          <w:tcPr>
            <w:tcW w:w="5880" w:type="dxa"/>
            <w:tcBorders>
              <w:top w:val="single" w:sz="4" w:space="0" w:color="000000"/>
              <w:left w:val="single" w:sz="4" w:space="0" w:color="000000"/>
              <w:bottom w:val="none" w:sz="4" w:space="0" w:color="000000"/>
              <w:right w:val="single" w:sz="4" w:space="0" w:color="000000"/>
            </w:tcBorders>
          </w:tcPr>
          <w:p w:rsidR="000A620F" w:rsidRPr="006A274C" w:rsidRDefault="000D160F">
            <w:pPr>
              <w:pStyle w:val="ProductList-TableBody"/>
              <w:rPr>
                <w:lang w:val="pt-BR"/>
              </w:rPr>
            </w:pPr>
            <w:r w:rsidRPr="006A274C">
              <w:rPr>
                <w:lang w:val="pt-BR"/>
              </w:rPr>
              <w:t xml:space="preserve">Windows 10 </w:t>
            </w:r>
            <w:r>
              <w:t>用户</w:t>
            </w:r>
            <w:r w:rsidRPr="006A274C">
              <w:rPr>
                <w:lang w:val="pt-BR"/>
              </w:rPr>
              <w:t xml:space="preserve"> OLS </w:t>
            </w:r>
            <w:r>
              <w:t>激活</w:t>
            </w:r>
            <w:r w:rsidRPr="006A274C">
              <w:rPr>
                <w:lang w:val="pt-BR"/>
              </w:rP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 xml:space="preserve">Windows 10 </w:t>
            </w:r>
            <w:r>
              <w:t>企业版</w:t>
            </w:r>
            <w:r w:rsidRPr="006A274C">
              <w:rPr>
                <w:lang w:val="pt-BR"/>
              </w:rPr>
              <w:t xml:space="preserve"> E3/E5</w:t>
            </w:r>
            <w:r w:rsidRPr="006A274C">
              <w:rPr>
                <w:lang w:val="pt-BR"/>
              </w:rPr>
              <w:t>（</w:t>
            </w:r>
            <w:r>
              <w:t>每用户</w:t>
            </w:r>
            <w:r w:rsidRPr="006A274C">
              <w:rPr>
                <w:lang w:val="pt-BR"/>
              </w:rPr>
              <w:t>）</w:t>
            </w:r>
          </w:p>
        </w:tc>
      </w:tr>
      <w:tr w:rsidR="000A620F" w:rsidRPr="00961689">
        <w:tc>
          <w:tcPr>
            <w:tcW w:w="5880" w:type="dxa"/>
            <w:tcBorders>
              <w:top w:val="none" w:sz="4" w:space="0" w:color="000000"/>
              <w:left w:val="single" w:sz="4" w:space="0" w:color="000000"/>
              <w:bottom w:val="single" w:sz="4" w:space="0" w:color="000000"/>
              <w:right w:val="single" w:sz="4" w:space="0" w:color="000000"/>
            </w:tcBorders>
          </w:tcPr>
          <w:p w:rsidR="000A620F" w:rsidRPr="006A274C" w:rsidRDefault="000A620F">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Windows VDA E3/E5</w:t>
            </w:r>
            <w:r w:rsidRPr="006A274C">
              <w:rPr>
                <w:lang w:val="pt-BR"/>
              </w:rPr>
              <w:t>（</w:t>
            </w:r>
            <w:r>
              <w:t>每用户</w:t>
            </w:r>
            <w:r w:rsidRPr="006A274C">
              <w:rPr>
                <w:lang w:val="pt-BR"/>
              </w:rPr>
              <w:t>）</w:t>
            </w:r>
          </w:p>
        </w:tc>
      </w:tr>
    </w:tbl>
    <w:p w:rsidR="000A620F" w:rsidRPr="006A274C" w:rsidRDefault="000A620F">
      <w:pPr>
        <w:pStyle w:val="ProductList-Body"/>
        <w:rPr>
          <w:lang w:val="pt-BR"/>
        </w:rPr>
      </w:pPr>
    </w:p>
    <w:p w:rsidR="000A620F" w:rsidRDefault="000D160F">
      <w:pPr>
        <w:pStyle w:val="ProductList-Offering2HeadingNoBorder"/>
        <w:outlineLvl w:val="2"/>
      </w:pPr>
      <w:r>
        <w:t>Microsoft Operations Management and Security</w:t>
      </w:r>
      <w:r>
        <w:fldChar w:fldCharType="begin"/>
      </w:r>
      <w:r>
        <w:instrText xml:space="preserve"> TC "</w:instrText>
      </w:r>
      <w:bookmarkStart w:id="364" w:name="_Toc523390922"/>
      <w:r>
        <w:instrText>Microsoft Operations Management and Security</w:instrText>
      </w:r>
      <w:bookmarkEnd w:id="364"/>
      <w:r>
        <w:instrText>" \l 3</w:instrText>
      </w:r>
      <w:r>
        <w:fldChar w:fldCharType="end"/>
      </w:r>
    </w:p>
    <w:p w:rsidR="000A620F" w:rsidRDefault="000A620F">
      <w:pPr>
        <w:pStyle w:val="ProductList-Body"/>
      </w:pPr>
    </w:p>
    <w:p w:rsidR="000A620F" w:rsidRDefault="000D160F">
      <w:pPr>
        <w:pStyle w:val="ProductList-Body"/>
      </w:pPr>
      <w:r>
        <w:t>对于每份合格许可，客户可以购买一份包含不超过合格数量的</w:t>
      </w:r>
      <w:r>
        <w:t xml:space="preserve"> E1 </w:t>
      </w:r>
      <w:r>
        <w:t>和</w:t>
      </w:r>
      <w:r>
        <w:t xml:space="preserve"> E2 </w:t>
      </w:r>
      <w:r>
        <w:t>附加的组合。</w:t>
      </w:r>
    </w:p>
    <w:p w:rsidR="000A620F" w:rsidRDefault="000A620F">
      <w:pPr>
        <w:pStyle w:val="ProductList-Body"/>
      </w:pPr>
    </w:p>
    <w:p w:rsidR="000A620F" w:rsidRDefault="000D160F">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rsidR="000A620F" w:rsidRDefault="000A620F">
      <w:pPr>
        <w:pStyle w:val="ProductList-Body"/>
      </w:pPr>
    </w:p>
    <w:tbl>
      <w:tblPr>
        <w:tblStyle w:val="PURTable"/>
        <w:tblW w:w="0" w:type="dxa"/>
        <w:tblLook w:val="04A0" w:firstRow="1" w:lastRow="0" w:firstColumn="1" w:lastColumn="0" w:noHBand="0" w:noVBand="1"/>
      </w:tblPr>
      <w:tblGrid>
        <w:gridCol w:w="3874"/>
        <w:gridCol w:w="3771"/>
        <w:gridCol w:w="3145"/>
      </w:tblGrid>
      <w:tr w:rsidR="000A620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rsidR="000A620F" w:rsidRDefault="000D160F">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合格数量</w:t>
            </w: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1/4</w:t>
            </w:r>
            <w:r>
              <w:t>（至少需要四份合格许可）</w:t>
            </w:r>
          </w:p>
        </w:tc>
      </w:tr>
      <w:tr w:rsidR="000A620F">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Standard</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1</w:t>
            </w:r>
          </w:p>
        </w:tc>
      </w:tr>
      <w:tr w:rsidR="000A620F" w:rsidRPr="00961689">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System Center Datacenter</w:t>
            </w:r>
            <w:r w:rsidRPr="006A274C">
              <w:rPr>
                <w:lang w:val="pt-BR"/>
              </w:rPr>
              <w:t>（</w:t>
            </w:r>
            <w:r w:rsidRPr="006A274C">
              <w:rPr>
                <w:lang w:val="pt-BR"/>
              </w:rPr>
              <w:t xml:space="preserve">2 </w:t>
            </w:r>
            <w:r>
              <w:t>个内核许可包</w:t>
            </w:r>
            <w:r w:rsidRPr="006A274C">
              <w:rPr>
                <w:lang w:val="pt-BR"/>
              </w:rPr>
              <w:t>）</w:t>
            </w:r>
          </w:p>
        </w:tc>
        <w:tc>
          <w:tcPr>
            <w:tcW w:w="3540" w:type="dxa"/>
            <w:tcBorders>
              <w:top w:val="none" w:sz="4" w:space="0" w:color="000000"/>
              <w:left w:val="single" w:sz="4" w:space="0" w:color="000000"/>
              <w:bottom w:val="single" w:sz="4" w:space="0" w:color="000000"/>
              <w:right w:val="single" w:sz="4" w:space="0" w:color="000000"/>
            </w:tcBorders>
          </w:tcPr>
          <w:p w:rsidR="000A620F" w:rsidRPr="006A274C" w:rsidRDefault="000A620F">
            <w:pPr>
              <w:pStyle w:val="ProductList-TableBody"/>
              <w:rPr>
                <w:lang w:val="pt-BR"/>
              </w:rPr>
            </w:pP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2</w:t>
            </w:r>
          </w:p>
        </w:tc>
      </w:tr>
      <w:tr w:rsidR="000A620F">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8</w:t>
            </w:r>
          </w:p>
        </w:tc>
      </w:tr>
      <w:tr w:rsidR="000A620F" w:rsidRPr="00961689">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System Center Datacenter</w:t>
            </w:r>
            <w:r w:rsidRPr="006A274C">
              <w:rPr>
                <w:lang w:val="pt-BR"/>
              </w:rPr>
              <w:t>（</w:t>
            </w:r>
            <w:r w:rsidRPr="006A274C">
              <w:rPr>
                <w:lang w:val="pt-BR"/>
              </w:rPr>
              <w:t xml:space="preserve">2 </w:t>
            </w:r>
            <w:r>
              <w:t>个处理器</w:t>
            </w:r>
            <w:r w:rsidRPr="006A274C">
              <w:rPr>
                <w:lang w:val="pt-BR"/>
              </w:rPr>
              <w:t>）</w:t>
            </w:r>
          </w:p>
        </w:tc>
        <w:tc>
          <w:tcPr>
            <w:tcW w:w="3540" w:type="dxa"/>
            <w:tcBorders>
              <w:top w:val="none" w:sz="4" w:space="0" w:color="000000"/>
              <w:left w:val="single" w:sz="4" w:space="0" w:color="000000"/>
              <w:bottom w:val="single" w:sz="4" w:space="0" w:color="000000"/>
              <w:right w:val="single" w:sz="4" w:space="0" w:color="000000"/>
            </w:tcBorders>
          </w:tcPr>
          <w:p w:rsidR="000A620F" w:rsidRPr="006A274C" w:rsidRDefault="000A620F">
            <w:pPr>
              <w:pStyle w:val="ProductList-TableBody"/>
              <w:rPr>
                <w:lang w:val="pt-BR"/>
              </w:rPr>
            </w:pPr>
          </w:p>
        </w:tc>
      </w:tr>
    </w:tbl>
    <w:p w:rsidR="000A620F" w:rsidRPr="006A274C" w:rsidRDefault="000A620F">
      <w:pPr>
        <w:pStyle w:val="ProductList-Body"/>
        <w:rPr>
          <w:lang w:val="pt-BR"/>
        </w:rPr>
      </w:pPr>
    </w:p>
    <w:p w:rsidR="000A620F" w:rsidRDefault="000D160F">
      <w:pPr>
        <w:pStyle w:val="ProductList-Offering2HeadingNoBorder"/>
        <w:outlineLvl w:val="2"/>
      </w:pPr>
      <w:r>
        <w:t xml:space="preserve">Microsoft Azure </w:t>
      </w:r>
      <w:r>
        <w:t>用户计划</w:t>
      </w:r>
      <w:r>
        <w:fldChar w:fldCharType="begin"/>
      </w:r>
      <w:r>
        <w:instrText xml:space="preserve"> TC "</w:instrText>
      </w:r>
      <w:bookmarkStart w:id="365" w:name="_Toc523390923"/>
      <w:r>
        <w:instrText xml:space="preserve">Microsoft Azure </w:instrText>
      </w:r>
      <w:r>
        <w:instrText>用户计划</w:instrText>
      </w:r>
      <w:bookmarkEnd w:id="365"/>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244"/>
        <w:gridCol w:w="5546"/>
      </w:tblGrid>
      <w:tr w:rsidR="000A62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Advanced Threat Analytics 2016 </w:t>
            </w:r>
            <w:r>
              <w:t>客户端管理许可（按用户）</w:t>
            </w:r>
          </w:p>
        </w:tc>
      </w:tr>
    </w:tbl>
    <w:p w:rsidR="000A620F" w:rsidRDefault="000A620F">
      <w:pPr>
        <w:pStyle w:val="ProductList-Body"/>
      </w:pPr>
    </w:p>
    <w:p w:rsidR="000A620F" w:rsidRDefault="000D160F">
      <w:pPr>
        <w:pStyle w:val="ProductList-Offering2HeadingNoBorder"/>
        <w:outlineLvl w:val="2"/>
      </w:pPr>
      <w:r>
        <w:t>Microsoft 365</w:t>
      </w:r>
      <w:r>
        <w:fldChar w:fldCharType="begin"/>
      </w:r>
      <w:r>
        <w:instrText xml:space="preserve"> TC "</w:instrText>
      </w:r>
      <w:bookmarkStart w:id="366" w:name="_Toc523390924"/>
      <w:r>
        <w:instrText>Microsoft 365</w:instrText>
      </w:r>
      <w:bookmarkEnd w:id="366"/>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212"/>
        <w:gridCol w:w="5578"/>
      </w:tblGrid>
      <w:tr w:rsidR="000A62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5880" w:type="dxa"/>
            <w:tcBorders>
              <w:top w:val="single" w:sz="4" w:space="0" w:color="000000"/>
              <w:left w:val="single" w:sz="4" w:space="0" w:color="000000"/>
              <w:bottom w:val="none" w:sz="4" w:space="0" w:color="000000"/>
              <w:right w:val="single" w:sz="4" w:space="0" w:color="000000"/>
            </w:tcBorders>
          </w:tcPr>
          <w:p w:rsidR="000A620F" w:rsidRPr="006A274C" w:rsidRDefault="000D160F">
            <w:pPr>
              <w:pStyle w:val="ProductList-TableBody"/>
              <w:rPr>
                <w:lang w:val="pt-BR"/>
              </w:rPr>
            </w:pPr>
            <w:r w:rsidRPr="006A274C">
              <w:rPr>
                <w:lang w:val="pt-BR"/>
              </w:rPr>
              <w:t xml:space="preserve">Microsoft 365 E3 </w:t>
            </w:r>
            <w:r>
              <w:t>附加</w:t>
            </w:r>
            <w:r w:rsidRPr="006A274C">
              <w:rPr>
                <w:lang w:val="pt-BR"/>
              </w:rPr>
              <w:t>（</w:t>
            </w:r>
            <w:r>
              <w:t>用户</w:t>
            </w:r>
            <w:r w:rsidRPr="006A274C">
              <w:rPr>
                <w:lang w:val="pt-BR"/>
              </w:rPr>
              <w:t xml:space="preserve"> SL</w:t>
            </w:r>
            <w:r w:rsidRPr="006A274C">
              <w:rPr>
                <w:lang w:val="pt-BR"/>
              </w:rPr>
              <w:t>）</w:t>
            </w:r>
          </w:p>
        </w:tc>
        <w:tc>
          <w:tcPr>
            <w:tcW w:w="62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 xml:space="preserve">Windows 10 </w:t>
            </w:r>
            <w:r>
              <w:t>企业版</w:t>
            </w:r>
            <w:r w:rsidRPr="006A274C">
              <w:rPr>
                <w:lang w:val="pt-BR"/>
              </w:rPr>
              <w:t>/</w:t>
            </w:r>
            <w:r>
              <w:t>教育版</w:t>
            </w:r>
            <w:r w:rsidRPr="006A274C">
              <w:rPr>
                <w:lang w:val="pt-BR"/>
              </w:rPr>
              <w:t xml:space="preserve"> E3</w:t>
            </w:r>
            <w:r w:rsidRPr="006A274C">
              <w:rPr>
                <w:lang w:val="pt-BR"/>
              </w:rPr>
              <w:t>（</w:t>
            </w:r>
            <w:r>
              <w:t>每设备</w:t>
            </w:r>
            <w:r w:rsidRPr="006A274C">
              <w:rPr>
                <w:lang w:val="pt-BR"/>
              </w:rPr>
              <w:t>），</w:t>
            </w:r>
            <w:r>
              <w:t>以及</w:t>
            </w:r>
          </w:p>
          <w:p w:rsidR="000A620F" w:rsidRDefault="000D160F">
            <w:pPr>
              <w:pStyle w:val="ProductList-TableBody"/>
            </w:pPr>
            <w:r>
              <w:t>Core/Enterprise CAL Suite</w:t>
            </w:r>
            <w:r>
              <w:t>，以及</w:t>
            </w:r>
          </w:p>
          <w:p w:rsidR="000A620F" w:rsidRDefault="000D160F">
            <w:pPr>
              <w:pStyle w:val="ProductList-TableBody"/>
            </w:pPr>
            <w:r>
              <w:t xml:space="preserve">Office </w:t>
            </w:r>
            <w:r>
              <w:t>专业增强版</w:t>
            </w:r>
          </w:p>
        </w:tc>
      </w:tr>
      <w:tr w:rsidR="000A620F">
        <w:tc>
          <w:tcPr>
            <w:tcW w:w="58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E3</w:t>
            </w:r>
            <w:r>
              <w:t>（每用户，带软件保障）</w:t>
            </w:r>
            <w:r>
              <w:t xml:space="preserve">- </w:t>
            </w:r>
            <w:r>
              <w:t>来自软件保障，以及</w:t>
            </w:r>
          </w:p>
          <w:p w:rsidR="000A620F" w:rsidRDefault="000D160F">
            <w:pPr>
              <w:pStyle w:val="ProductList-TableBody"/>
            </w:pPr>
            <w:r>
              <w:t>企业移动性</w:t>
            </w:r>
            <w:r>
              <w:t xml:space="preserve"> + </w:t>
            </w:r>
            <w:r>
              <w:t>安全性</w:t>
            </w:r>
            <w:r>
              <w:t xml:space="preserve"> E3</w:t>
            </w:r>
            <w:r>
              <w:t>（来自软件保障），以及</w:t>
            </w:r>
          </w:p>
          <w:p w:rsidR="000A620F" w:rsidRDefault="000D160F">
            <w:pPr>
              <w:pStyle w:val="ProductList-TableBody"/>
            </w:pPr>
            <w:r>
              <w:t>Office 365</w:t>
            </w:r>
            <w:r>
              <w:t>（企业版</w:t>
            </w:r>
            <w:r>
              <w:t xml:space="preserve"> E3 </w:t>
            </w:r>
            <w:r>
              <w:t>和政府版</w:t>
            </w:r>
            <w:r>
              <w:t xml:space="preserve"> E3</w:t>
            </w:r>
            <w:r>
              <w:t>，来自软件保障）</w:t>
            </w:r>
          </w:p>
        </w:tc>
      </w:tr>
      <w:tr w:rsidR="000A620F">
        <w:tc>
          <w:tcPr>
            <w:tcW w:w="5880" w:type="dxa"/>
            <w:tcBorders>
              <w:top w:val="single" w:sz="4" w:space="0" w:color="000000"/>
              <w:left w:val="single" w:sz="4" w:space="0" w:color="000000"/>
              <w:bottom w:val="none" w:sz="4" w:space="0" w:color="000000"/>
              <w:right w:val="single" w:sz="4" w:space="0" w:color="000000"/>
            </w:tcBorders>
          </w:tcPr>
          <w:p w:rsidR="000A620F" w:rsidRPr="006A274C" w:rsidRDefault="000D160F">
            <w:pPr>
              <w:pStyle w:val="ProductList-TableBody"/>
              <w:rPr>
                <w:lang w:val="pt-BR"/>
              </w:rPr>
            </w:pPr>
            <w:r w:rsidRPr="006A274C">
              <w:rPr>
                <w:lang w:val="pt-BR"/>
              </w:rPr>
              <w:t xml:space="preserve">Microsoft 365 E5 </w:t>
            </w:r>
            <w:r>
              <w:t>附加</w:t>
            </w:r>
            <w:r w:rsidRPr="006A274C">
              <w:rPr>
                <w:lang w:val="pt-BR"/>
              </w:rPr>
              <w:t>（</w:t>
            </w:r>
            <w:r>
              <w:t>用户</w:t>
            </w:r>
            <w:r w:rsidRPr="006A274C">
              <w:rPr>
                <w:lang w:val="pt-BR"/>
              </w:rPr>
              <w:t xml:space="preserve"> SL</w:t>
            </w:r>
            <w:r w:rsidRPr="006A274C">
              <w:rPr>
                <w:lang w:val="pt-BR"/>
              </w:rP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w:t>
            </w:r>
            <w:r>
              <w:t>桌面操作系统的软件保障，以及</w:t>
            </w:r>
          </w:p>
          <w:p w:rsidR="000A620F" w:rsidRDefault="000D160F">
            <w:pPr>
              <w:pStyle w:val="ProductList-TableBody"/>
            </w:pPr>
            <w:r>
              <w:t>Core/Enterprise CAL Suite</w:t>
            </w:r>
            <w:r>
              <w:t>，以及</w:t>
            </w:r>
          </w:p>
          <w:p w:rsidR="000A620F" w:rsidRDefault="000D160F">
            <w:pPr>
              <w:pStyle w:val="ProductList-TableBody"/>
            </w:pPr>
            <w:r>
              <w:t xml:space="preserve">Office </w:t>
            </w:r>
            <w:r>
              <w:t>专业增强版</w:t>
            </w:r>
          </w:p>
        </w:tc>
      </w:tr>
      <w:tr w:rsidR="000A620F">
        <w:tc>
          <w:tcPr>
            <w:tcW w:w="58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E5</w:t>
            </w:r>
            <w:r>
              <w:t>（每用户，带软件保障）</w:t>
            </w:r>
            <w:r>
              <w:t xml:space="preserve">- </w:t>
            </w:r>
            <w:r>
              <w:t>来自软件保障，以及</w:t>
            </w:r>
          </w:p>
          <w:p w:rsidR="000A620F" w:rsidRDefault="000D160F">
            <w:pPr>
              <w:pStyle w:val="ProductList-TableBody"/>
            </w:pPr>
            <w:r>
              <w:t>企业移动性</w:t>
            </w:r>
            <w:r>
              <w:t xml:space="preserve"> + </w:t>
            </w:r>
            <w:r>
              <w:t>安全性</w:t>
            </w:r>
            <w:r>
              <w:t xml:space="preserve"> E5</w:t>
            </w:r>
            <w:r>
              <w:t>（来自软件保障），以及</w:t>
            </w:r>
          </w:p>
          <w:p w:rsidR="000A620F" w:rsidRDefault="000D160F">
            <w:pPr>
              <w:pStyle w:val="ProductList-TableBody"/>
            </w:pPr>
            <w:r>
              <w:t>Office 365</w:t>
            </w:r>
            <w:r>
              <w:t>（企业版</w:t>
            </w:r>
            <w:r>
              <w:t xml:space="preserve"> E5 </w:t>
            </w:r>
            <w:r>
              <w:t>和政府版</w:t>
            </w:r>
            <w:r>
              <w:t xml:space="preserve"> E4</w:t>
            </w:r>
            <w:r>
              <w:t>，来自软件保障）</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365 E1/E3</w:t>
            </w:r>
          </w:p>
        </w:tc>
      </w:tr>
    </w:tbl>
    <w:p w:rsidR="000A620F" w:rsidRDefault="000A620F">
      <w:pPr>
        <w:pStyle w:val="ProductList-Body"/>
      </w:pPr>
    </w:p>
    <w:p w:rsidR="000A620F" w:rsidRDefault="000D160F">
      <w:pPr>
        <w:pStyle w:val="ProductList-Offering2HeadingNoBorder"/>
        <w:outlineLvl w:val="2"/>
      </w:pPr>
      <w:r>
        <w:t>企业移动性</w:t>
      </w:r>
      <w:r>
        <w:t xml:space="preserve"> + </w:t>
      </w:r>
      <w:r>
        <w:t>安全性</w:t>
      </w:r>
      <w:r>
        <w:fldChar w:fldCharType="begin"/>
      </w:r>
      <w:r>
        <w:instrText xml:space="preserve"> TC "</w:instrText>
      </w:r>
      <w:bookmarkStart w:id="367" w:name="_Toc523390925"/>
      <w:r>
        <w:instrText>企业移动性</w:instrText>
      </w:r>
      <w:r>
        <w:instrText xml:space="preserve"> + </w:instrText>
      </w:r>
      <w:r>
        <w:instrText>安全性</w:instrText>
      </w:r>
      <w:bookmarkEnd w:id="367"/>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312"/>
        <w:gridCol w:w="5478"/>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00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的</w:t>
            </w:r>
            <w:r>
              <w:t xml:space="preserve"> Core CAL Suite Bridge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Core CAL Suite Bridge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的</w:t>
            </w:r>
            <w:r>
              <w:t xml:space="preserve"> Enterprise CAL Suite Bridge</w:t>
            </w:r>
          </w:p>
        </w:tc>
      </w:tr>
      <w:tr w:rsidR="000A620F">
        <w:tc>
          <w:tcPr>
            <w:tcW w:w="600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Enterprise CAL Suite Bridge</w:t>
            </w:r>
          </w:p>
        </w:tc>
      </w:tr>
    </w:tbl>
    <w:p w:rsidR="000A620F" w:rsidRDefault="000A620F">
      <w:pPr>
        <w:pStyle w:val="ProductList-Body"/>
      </w:pPr>
    </w:p>
    <w:p w:rsidR="000A620F" w:rsidRDefault="000D160F">
      <w:pPr>
        <w:pStyle w:val="ProductList-Offering2HeadingNoBorder"/>
        <w:outlineLvl w:val="2"/>
      </w:pPr>
      <w:r>
        <w:t xml:space="preserve">Microsoft Dynamics 365 </w:t>
      </w:r>
      <w:r>
        <w:t>服务</w:t>
      </w:r>
      <w:r>
        <w:fldChar w:fldCharType="begin"/>
      </w:r>
      <w:r>
        <w:instrText xml:space="preserve"> TC "</w:instrText>
      </w:r>
      <w:bookmarkStart w:id="368" w:name="_Toc523390926"/>
      <w:r>
        <w:instrText xml:space="preserve">Microsoft Dynamics 365 </w:instrText>
      </w:r>
      <w:r>
        <w:instrText>服务</w:instrText>
      </w:r>
      <w:bookmarkEnd w:id="368"/>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47"/>
        <w:gridCol w:w="534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Team Members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p>
        </w:tc>
      </w:tr>
      <w:tr w:rsidR="000A620F">
        <w:tc>
          <w:tcPr>
            <w:tcW w:w="612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Self Serve CAL</w:t>
            </w:r>
          </w:p>
        </w:tc>
      </w:tr>
      <w:tr w:rsidR="000A620F">
        <w:tc>
          <w:tcPr>
            <w:tcW w:w="612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Essentials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Team Members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Operations Device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r>
              <w:t>（设备）</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for Operations </w:t>
            </w:r>
            <w:r>
              <w:t>设备</w:t>
            </w:r>
            <w:r>
              <w:t xml:space="preserve">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Retail</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Talent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企业</w:t>
            </w:r>
            <w:r>
              <w:t xml:space="preserve">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Customer Service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w:t>
            </w:r>
            <w:r>
              <w:t>，企业版本计划</w:t>
            </w:r>
            <w:r>
              <w:t xml:space="preserve"> 1 </w:t>
            </w:r>
            <w:r>
              <w:t>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Case Management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Case Management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Professional CAL</w:t>
            </w:r>
          </w:p>
        </w:tc>
      </w:tr>
    </w:tbl>
    <w:p w:rsidR="000A620F" w:rsidRDefault="000A620F">
      <w:pPr>
        <w:pStyle w:val="ProductList-Body"/>
      </w:pPr>
    </w:p>
    <w:p w:rsidR="000A620F" w:rsidRDefault="000D160F">
      <w:pPr>
        <w:pStyle w:val="ProductList-Offering2HeadingNoBorder"/>
        <w:outlineLvl w:val="2"/>
      </w:pPr>
      <w:r>
        <w:t xml:space="preserve">Office 365 </w:t>
      </w:r>
      <w:r>
        <w:t>应用程序</w:t>
      </w:r>
      <w:r>
        <w:fldChar w:fldCharType="begin"/>
      </w:r>
      <w:r>
        <w:instrText xml:space="preserve"> TC "</w:instrText>
      </w:r>
      <w:bookmarkStart w:id="369" w:name="_Toc523390927"/>
      <w:r>
        <w:instrText xml:space="preserve">Office 365 </w:instrText>
      </w:r>
      <w:r>
        <w:instrText>应用程序</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Professional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Standard</w:t>
            </w:r>
          </w:p>
        </w:tc>
      </w:tr>
    </w:tbl>
    <w:p w:rsidR="000A620F" w:rsidRDefault="000A620F">
      <w:pPr>
        <w:pStyle w:val="ProductList-Body"/>
      </w:pPr>
    </w:p>
    <w:p w:rsidR="000A620F" w:rsidRDefault="000D160F">
      <w:pPr>
        <w:pStyle w:val="ProductList-Offering2HeadingNoBorder"/>
        <w:outlineLvl w:val="2"/>
      </w:pPr>
      <w:r>
        <w:t xml:space="preserve">Office 365 </w:t>
      </w:r>
      <w:r>
        <w:t>套件</w:t>
      </w:r>
      <w:r>
        <w:fldChar w:fldCharType="begin"/>
      </w:r>
      <w:r>
        <w:instrText xml:space="preserve"> TC "</w:instrText>
      </w:r>
      <w:bookmarkStart w:id="370" w:name="_Toc523390928"/>
      <w:r>
        <w:instrText xml:space="preserve">Office 365 </w:instrText>
      </w:r>
      <w:r>
        <w:instrText>套件</w:instrText>
      </w:r>
      <w:bookmarkEnd w:id="370"/>
      <w:r>
        <w:instrText>" \l 3</w:instrText>
      </w:r>
      <w:r>
        <w:fldChar w:fldCharType="end"/>
      </w:r>
    </w:p>
    <w:p w:rsidR="000A620F" w:rsidRDefault="000D160F">
      <w:pPr>
        <w:pStyle w:val="ProductList-Body"/>
      </w:pPr>
      <w:r>
        <w:t>附加用户</w:t>
      </w:r>
      <w:r>
        <w:t xml:space="preserve"> SL </w:t>
      </w:r>
      <w:r>
        <w:t>可为许可用户提供等同于任何设备中的合格许可的服务器软件访问权限。</w:t>
      </w:r>
    </w:p>
    <w:p w:rsidR="000A620F" w:rsidRDefault="000A620F">
      <w:pPr>
        <w:pStyle w:val="ProductList-Body"/>
      </w:pPr>
    </w:p>
    <w:tbl>
      <w:tblPr>
        <w:tblStyle w:val="PURTable"/>
        <w:tblW w:w="0" w:type="dxa"/>
        <w:tblLook w:val="04A0" w:firstRow="1" w:lastRow="0" w:firstColumn="1" w:lastColumn="0" w:noHBand="0" w:noVBand="1"/>
      </w:tblPr>
      <w:tblGrid>
        <w:gridCol w:w="5555"/>
        <w:gridCol w:w="5235"/>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Core CAL Suite</w:t>
            </w:r>
            <w:r>
              <w:t>，或者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适用于企业移动性</w:t>
            </w:r>
            <w:r>
              <w:t xml:space="preserve"> + </w:t>
            </w:r>
            <w:r>
              <w:t>安全性的核心</w:t>
            </w:r>
            <w:r>
              <w:t xml:space="preserve"> CAL Suite Bridge</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Core CAL Suite </w:t>
            </w:r>
            <w:r>
              <w:t>或</w:t>
            </w:r>
            <w:r>
              <w:t xml:space="preserve"> Enterprise CAL Suite</w:t>
            </w:r>
            <w:r>
              <w:t>，或者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适用于企业移动性</w:t>
            </w:r>
            <w:r>
              <w:t xml:space="preserve"> + </w:t>
            </w:r>
            <w:r>
              <w:t>安全性的</w:t>
            </w:r>
            <w:r>
              <w:t xml:space="preserve"> Core CAL Suite Bridge</w:t>
            </w:r>
            <w:r>
              <w:t>，或者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安全性的企业</w:t>
            </w:r>
            <w:r>
              <w:t xml:space="preserve"> CAL Suite Bridge</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Core CAL Suite </w:t>
            </w:r>
            <w:r>
              <w:t>和</w:t>
            </w:r>
            <w:r>
              <w:t xml:space="preserve"> Office </w:t>
            </w:r>
            <w:r>
              <w:t>专业增强版，或者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Enterprise CAL Suite </w:t>
            </w:r>
            <w:r>
              <w:t>和</w:t>
            </w:r>
            <w:r>
              <w:t xml:space="preserve"> Office </w:t>
            </w:r>
            <w:r>
              <w:t>专业增强版，或者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w:t>
            </w:r>
            <w:r>
              <w:t>专业增强版</w:t>
            </w:r>
          </w:p>
        </w:tc>
      </w:tr>
    </w:tbl>
    <w:p w:rsidR="000A620F" w:rsidRDefault="000A620F">
      <w:pPr>
        <w:pStyle w:val="ProductList-Body"/>
      </w:pPr>
    </w:p>
    <w:p w:rsidR="00961689" w:rsidRPr="00754552" w:rsidRDefault="00961689" w:rsidP="00961689">
      <w:pPr>
        <w:pStyle w:val="ProductList-Offering2HeadingNoBorder"/>
        <w:outlineLvl w:val="2"/>
        <w:rPr>
          <w:rFonts w:asciiTheme="minorHAnsi" w:eastAsia="SimSun" w:hAnsiTheme="minorHAnsi"/>
        </w:rPr>
      </w:pPr>
      <w:r w:rsidRPr="00754552">
        <w:rPr>
          <w:lang w:eastAsia="en-US"/>
        </w:rPr>
        <w:t>Office 365</w:t>
      </w:r>
      <w:r w:rsidRPr="00754552">
        <w:rPr>
          <w:rFonts w:asciiTheme="minorHAnsi" w:eastAsia="SimSun" w:hAnsiTheme="minorHAnsi"/>
        </w:rPr>
        <w:t xml:space="preserve"> </w:t>
      </w:r>
      <w:r w:rsidRPr="00754552">
        <w:rPr>
          <w:rFonts w:asciiTheme="minorHAnsi" w:eastAsia="SimSun" w:hAnsiTheme="minorHAnsi"/>
        </w:rPr>
        <w:t>高级威胁防护</w:t>
      </w:r>
      <w:r w:rsidRPr="00754552">
        <w:rPr>
          <w:rFonts w:asciiTheme="minorHAnsi" w:eastAsia="SimSun" w:hAnsiTheme="minorHAnsi"/>
        </w:rPr>
        <w:fldChar w:fldCharType="begin"/>
      </w:r>
      <w:r w:rsidRPr="00754552">
        <w:rPr>
          <w:lang w:eastAsia="en-US"/>
        </w:rPr>
        <w:instrText>TC "</w:instrText>
      </w:r>
      <w:bookmarkStart w:id="371" w:name="_Toc523390929"/>
      <w:r w:rsidRPr="00754552">
        <w:rPr>
          <w:lang w:eastAsia="en-US"/>
        </w:rPr>
        <w:instrText>Office 365</w:instrText>
      </w:r>
      <w:r w:rsidRPr="00754552">
        <w:rPr>
          <w:rFonts w:asciiTheme="minorHAnsi" w:eastAsia="SimSun" w:hAnsiTheme="minorHAnsi"/>
        </w:rPr>
        <w:instrText xml:space="preserve"> </w:instrText>
      </w:r>
      <w:r w:rsidRPr="00754552">
        <w:rPr>
          <w:rFonts w:asciiTheme="minorHAnsi" w:eastAsia="SimSun" w:hAnsiTheme="minorHAnsi"/>
        </w:rPr>
        <w:instrText>高级威胁防护</w:instrText>
      </w:r>
      <w:bookmarkEnd w:id="371"/>
      <w:r w:rsidRPr="00754552">
        <w:rPr>
          <w:lang w:eastAsia="en-US"/>
        </w:rPr>
        <w:instrText>" \l 3</w:instrText>
      </w:r>
      <w:r w:rsidRPr="00754552">
        <w:rPr>
          <w:rFonts w:asciiTheme="minorHAnsi" w:eastAsia="SimSun" w:hAnsiTheme="minorHAnsi"/>
        </w:rPr>
        <w:instrText xml:space="preserve"> </w:instrText>
      </w:r>
      <w:bookmarkStart w:id="372" w:name="_Toc521871577"/>
      <w:bookmarkEnd w:id="372"/>
      <w:r w:rsidRPr="00754552">
        <w:rPr>
          <w:rFonts w:asciiTheme="minorHAnsi" w:eastAsia="SimSun" w:hAnsiTheme="minorHAnsi"/>
        </w:rPr>
        <w:fldChar w:fldCharType="end"/>
      </w:r>
    </w:p>
    <w:tbl>
      <w:tblPr>
        <w:tblStyle w:val="PURTable1"/>
        <w:tblW w:w="10791" w:type="dxa"/>
        <w:tblInd w:w="-5" w:type="dxa"/>
        <w:tblLook w:val="04A0" w:firstRow="1" w:lastRow="0" w:firstColumn="1" w:lastColumn="0" w:noHBand="0" w:noVBand="1"/>
      </w:tblPr>
      <w:tblGrid>
        <w:gridCol w:w="5580"/>
        <w:gridCol w:w="5211"/>
      </w:tblGrid>
      <w:tr w:rsidR="00961689" w:rsidRPr="00754552"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961689" w:rsidRPr="00ED7C76" w:rsidRDefault="00961689" w:rsidP="00BE271C">
            <w:pPr>
              <w:pStyle w:val="ProductList-TableBody"/>
              <w:rPr>
                <w:rFonts w:asciiTheme="majorHAnsi" w:eastAsia="SimSun" w:hAnsiTheme="majorHAnsi"/>
              </w:rPr>
            </w:pPr>
            <w:r w:rsidRPr="00ED7C76">
              <w:rPr>
                <w:rFonts w:asciiTheme="majorHAnsi" w:eastAsia="SimSun" w:hAnsiTheme="majorHAnsi"/>
                <w:color w:val="FFFFFF"/>
              </w:rPr>
              <w:t>附加用户</w:t>
            </w:r>
            <w:r w:rsidRPr="00ED7C76">
              <w:rPr>
                <w:rFonts w:asciiTheme="majorHAnsi" w:eastAsia="SimSun" w:hAnsiTheme="majorHAnsi"/>
                <w:color w:val="FFFFFF"/>
              </w:rPr>
              <w:t xml:space="preserve"> SL</w:t>
            </w:r>
          </w:p>
        </w:tc>
        <w:tc>
          <w:tcPr>
            <w:tcW w:w="5211" w:type="dxa"/>
            <w:tcBorders>
              <w:top w:val="single" w:sz="4" w:space="0" w:color="0070C0"/>
              <w:bottom w:val="single" w:sz="4" w:space="0" w:color="6E6E6E"/>
              <w:right w:val="single" w:sz="4" w:space="0" w:color="0070C0"/>
            </w:tcBorders>
            <w:shd w:val="clear" w:color="auto" w:fill="0070C0"/>
          </w:tcPr>
          <w:p w:rsidR="00961689" w:rsidRPr="00ED7C76" w:rsidRDefault="00961689" w:rsidP="00BE271C">
            <w:pPr>
              <w:pStyle w:val="ProductList-TableBody"/>
              <w:rPr>
                <w:rFonts w:asciiTheme="majorHAnsi" w:eastAsia="SimSun" w:hAnsiTheme="majorHAnsi"/>
              </w:rPr>
            </w:pPr>
            <w:r w:rsidRPr="00ED7C76">
              <w:rPr>
                <w:rFonts w:asciiTheme="majorHAnsi" w:eastAsia="SimSun" w:hAnsiTheme="majorHAnsi"/>
                <w:color w:val="FFFFFF"/>
              </w:rPr>
              <w:t>合格许可</w:t>
            </w:r>
          </w:p>
        </w:tc>
      </w:tr>
      <w:tr w:rsidR="00961689" w:rsidRPr="00754552" w:rsidTr="00BE271C">
        <w:tc>
          <w:tcPr>
            <w:tcW w:w="5580" w:type="dxa"/>
            <w:tcBorders>
              <w:top w:val="single" w:sz="4" w:space="0" w:color="6E6E6E"/>
              <w:left w:val="single" w:sz="4" w:space="0" w:color="6E6E6E"/>
              <w:bottom w:val="non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Office 365</w:t>
            </w:r>
            <w:r w:rsidRPr="00ED7C76">
              <w:rPr>
                <w:rFonts w:asciiTheme="majorHAnsi" w:eastAsia="SimSun" w:hAnsiTheme="majorHAnsi"/>
              </w:rPr>
              <w:t xml:space="preserve"> </w:t>
            </w:r>
            <w:r w:rsidRPr="00ED7C76">
              <w:rPr>
                <w:rFonts w:asciiTheme="majorHAnsi" w:eastAsia="SimSun" w:hAnsiTheme="majorHAnsi"/>
              </w:rPr>
              <w:t>高级威胁防护</w:t>
            </w:r>
          </w:p>
        </w:tc>
        <w:tc>
          <w:tcPr>
            <w:tcW w:w="5211"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Microsoft 365 F1</w:t>
            </w:r>
            <w:r w:rsidRPr="00ED7C76">
              <w:rPr>
                <w:rFonts w:asciiTheme="majorHAnsi" w:eastAsia="SimSun" w:hAnsiTheme="majorHAnsi"/>
              </w:rPr>
              <w:t xml:space="preserve"> </w:t>
            </w:r>
            <w:r w:rsidRPr="00ED7C76">
              <w:rPr>
                <w:rFonts w:asciiTheme="majorHAnsi" w:eastAsia="SimSun" w:hAnsiTheme="majorHAnsi"/>
              </w:rPr>
              <w:t>或</w:t>
            </w:r>
            <w:r w:rsidRPr="00ED7C76">
              <w:rPr>
                <w:rFonts w:asciiTheme="majorHAnsi" w:eastAsia="SimSun" w:hAnsiTheme="majorHAnsi"/>
              </w:rPr>
              <w:t xml:space="preserve"> </w:t>
            </w:r>
            <w:r w:rsidRPr="00ED7C76">
              <w:rPr>
                <w:rFonts w:asciiTheme="majorHAnsi" w:hAnsiTheme="majorHAnsi"/>
              </w:rPr>
              <w:t>E3</w:t>
            </w:r>
          </w:p>
        </w:tc>
      </w:tr>
      <w:tr w:rsidR="00961689" w:rsidRPr="00754552" w:rsidTr="00BE271C">
        <w:tc>
          <w:tcPr>
            <w:tcW w:w="5580" w:type="dxa"/>
            <w:tcBorders>
              <w:top w:val="none" w:sz="4" w:space="0" w:color="6E6E6E"/>
              <w:left w:val="single" w:sz="4" w:space="0" w:color="6E6E6E"/>
              <w:bottom w:val="nil"/>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eastAsia="SimSun" w:hAnsiTheme="majorHAnsi"/>
              </w:rPr>
              <w:t xml:space="preserve"> </w:t>
            </w:r>
          </w:p>
        </w:tc>
        <w:tc>
          <w:tcPr>
            <w:tcW w:w="5211"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Office 365 F1</w:t>
            </w:r>
            <w:r w:rsidRPr="00ED7C76">
              <w:rPr>
                <w:rFonts w:asciiTheme="majorHAnsi" w:eastAsia="SimSun" w:hAnsiTheme="majorHAnsi"/>
              </w:rPr>
              <w:t>、</w:t>
            </w:r>
            <w:r w:rsidRPr="00ED7C76">
              <w:rPr>
                <w:rFonts w:asciiTheme="majorHAnsi" w:hAnsiTheme="majorHAnsi"/>
              </w:rPr>
              <w:t>E1</w:t>
            </w:r>
            <w:r w:rsidRPr="00ED7C76">
              <w:rPr>
                <w:rFonts w:asciiTheme="majorHAnsi" w:eastAsia="SimSun" w:hAnsiTheme="majorHAnsi"/>
              </w:rPr>
              <w:t xml:space="preserve"> </w:t>
            </w:r>
            <w:r w:rsidRPr="00ED7C76">
              <w:rPr>
                <w:rFonts w:asciiTheme="majorHAnsi" w:eastAsia="SimSun" w:hAnsiTheme="majorHAnsi"/>
              </w:rPr>
              <w:t>或</w:t>
            </w:r>
            <w:r w:rsidRPr="00ED7C76">
              <w:rPr>
                <w:rFonts w:asciiTheme="majorHAnsi" w:eastAsia="SimSun" w:hAnsiTheme="majorHAnsi"/>
              </w:rPr>
              <w:t xml:space="preserve"> </w:t>
            </w:r>
            <w:r w:rsidRPr="00ED7C76">
              <w:rPr>
                <w:rFonts w:asciiTheme="majorHAnsi" w:hAnsiTheme="majorHAnsi"/>
              </w:rPr>
              <w:t>E3</w:t>
            </w:r>
          </w:p>
        </w:tc>
      </w:tr>
      <w:tr w:rsidR="00961689" w:rsidRPr="00754552" w:rsidTr="00BE271C">
        <w:tc>
          <w:tcPr>
            <w:tcW w:w="5580" w:type="dxa"/>
            <w:tcBorders>
              <w:top w:val="nil"/>
              <w:left w:val="single" w:sz="4" w:space="0" w:color="6E6E6E"/>
              <w:bottom w:val="nil"/>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eastAsia="SimSun" w:hAnsiTheme="majorHAnsi"/>
              </w:rPr>
              <w:t xml:space="preserve"> </w:t>
            </w:r>
          </w:p>
        </w:tc>
        <w:tc>
          <w:tcPr>
            <w:tcW w:w="5211"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Exchange Online</w:t>
            </w:r>
            <w:r w:rsidRPr="00ED7C76">
              <w:rPr>
                <w:rFonts w:asciiTheme="majorHAnsi" w:eastAsia="SimSun" w:hAnsiTheme="majorHAnsi"/>
              </w:rPr>
              <w:t xml:space="preserve"> </w:t>
            </w:r>
            <w:r w:rsidRPr="00ED7C76">
              <w:rPr>
                <w:rFonts w:asciiTheme="majorHAnsi" w:eastAsia="SimSun" w:hAnsiTheme="majorHAnsi"/>
              </w:rPr>
              <w:t>计划</w:t>
            </w:r>
            <w:r w:rsidRPr="00ED7C76">
              <w:rPr>
                <w:rFonts w:asciiTheme="majorHAnsi" w:eastAsia="SimSun" w:hAnsiTheme="majorHAnsi"/>
              </w:rPr>
              <w:t xml:space="preserve"> </w:t>
            </w:r>
            <w:r w:rsidRPr="00ED7C76">
              <w:rPr>
                <w:rFonts w:asciiTheme="majorHAnsi" w:hAnsiTheme="majorHAnsi"/>
              </w:rPr>
              <w:t>1</w:t>
            </w:r>
            <w:r w:rsidRPr="00ED7C76">
              <w:rPr>
                <w:rFonts w:asciiTheme="majorHAnsi" w:eastAsia="SimSun" w:hAnsiTheme="majorHAnsi"/>
              </w:rPr>
              <w:t xml:space="preserve"> </w:t>
            </w:r>
            <w:r w:rsidRPr="00ED7C76">
              <w:rPr>
                <w:rFonts w:asciiTheme="majorHAnsi" w:eastAsia="SimSun" w:hAnsiTheme="majorHAnsi"/>
              </w:rPr>
              <w:t>或计划</w:t>
            </w:r>
            <w:r w:rsidRPr="00ED7C76">
              <w:rPr>
                <w:rFonts w:asciiTheme="majorHAnsi" w:eastAsia="SimSun" w:hAnsiTheme="majorHAnsi"/>
              </w:rPr>
              <w:t xml:space="preserve"> </w:t>
            </w:r>
            <w:r w:rsidRPr="00ED7C76">
              <w:rPr>
                <w:rFonts w:asciiTheme="majorHAnsi" w:hAnsiTheme="majorHAnsi"/>
              </w:rPr>
              <w:t>2</w:t>
            </w:r>
          </w:p>
        </w:tc>
      </w:tr>
      <w:tr w:rsidR="00961689" w:rsidRPr="00754552" w:rsidTr="00BE271C">
        <w:tc>
          <w:tcPr>
            <w:tcW w:w="5580" w:type="dxa"/>
            <w:tcBorders>
              <w:top w:val="nil"/>
              <w:left w:val="single" w:sz="4" w:space="0" w:color="6E6E6E"/>
              <w:bottom w:val="nil"/>
              <w:right w:val="single" w:sz="4" w:space="0" w:color="6E6E6E"/>
            </w:tcBorders>
          </w:tcPr>
          <w:p w:rsidR="00961689" w:rsidRPr="00ED7C76" w:rsidRDefault="00961689" w:rsidP="00BE271C">
            <w:pPr>
              <w:pStyle w:val="ProductList-TableBody"/>
              <w:rPr>
                <w:rFonts w:asciiTheme="majorHAnsi" w:eastAsia="SimSun" w:hAnsiTheme="majorHAnsi"/>
              </w:rPr>
            </w:pPr>
          </w:p>
        </w:tc>
        <w:tc>
          <w:tcPr>
            <w:tcW w:w="5211"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OneDrive for Business</w:t>
            </w:r>
            <w:r w:rsidRPr="00ED7C76">
              <w:rPr>
                <w:rFonts w:asciiTheme="majorHAnsi" w:eastAsia="SimSun" w:hAnsiTheme="majorHAnsi"/>
              </w:rPr>
              <w:t xml:space="preserve"> </w:t>
            </w:r>
            <w:r w:rsidRPr="00ED7C76">
              <w:rPr>
                <w:rFonts w:asciiTheme="majorHAnsi" w:eastAsia="SimSun" w:hAnsiTheme="majorHAnsi"/>
              </w:rPr>
              <w:t>计划</w:t>
            </w:r>
            <w:r w:rsidRPr="00ED7C76">
              <w:rPr>
                <w:rFonts w:asciiTheme="majorHAnsi" w:eastAsia="SimSun" w:hAnsiTheme="majorHAnsi"/>
              </w:rPr>
              <w:t xml:space="preserve"> </w:t>
            </w:r>
            <w:r w:rsidRPr="00ED7C76">
              <w:rPr>
                <w:rFonts w:asciiTheme="majorHAnsi" w:hAnsiTheme="majorHAnsi"/>
              </w:rPr>
              <w:t>1</w:t>
            </w:r>
            <w:r w:rsidRPr="00ED7C76">
              <w:rPr>
                <w:rFonts w:asciiTheme="majorHAnsi" w:eastAsia="SimSun" w:hAnsiTheme="majorHAnsi"/>
              </w:rPr>
              <w:t xml:space="preserve"> </w:t>
            </w:r>
            <w:r w:rsidRPr="00ED7C76">
              <w:rPr>
                <w:rFonts w:asciiTheme="majorHAnsi" w:eastAsia="SimSun" w:hAnsiTheme="majorHAnsi"/>
              </w:rPr>
              <w:t>或计划</w:t>
            </w:r>
            <w:r w:rsidRPr="00ED7C76">
              <w:rPr>
                <w:rFonts w:asciiTheme="majorHAnsi" w:eastAsia="SimSun" w:hAnsiTheme="majorHAnsi"/>
              </w:rPr>
              <w:t xml:space="preserve"> </w:t>
            </w:r>
            <w:r w:rsidRPr="00ED7C76">
              <w:rPr>
                <w:rFonts w:asciiTheme="majorHAnsi" w:hAnsiTheme="majorHAnsi"/>
              </w:rPr>
              <w:t>2</w:t>
            </w:r>
          </w:p>
        </w:tc>
      </w:tr>
      <w:tr w:rsidR="00961689" w:rsidRPr="00754552" w:rsidTr="00BE271C">
        <w:tc>
          <w:tcPr>
            <w:tcW w:w="5580" w:type="dxa"/>
            <w:tcBorders>
              <w:top w:val="nil"/>
              <w:left w:val="single" w:sz="4" w:space="0" w:color="6E6E6E"/>
              <w:bottom w:val="single" w:sz="4" w:space="0" w:color="auto"/>
              <w:right w:val="single" w:sz="4" w:space="0" w:color="6E6E6E"/>
            </w:tcBorders>
          </w:tcPr>
          <w:p w:rsidR="00961689" w:rsidRPr="00ED7C76" w:rsidRDefault="00961689" w:rsidP="00BE271C">
            <w:pPr>
              <w:pStyle w:val="ProductList-TableBody"/>
              <w:rPr>
                <w:rFonts w:asciiTheme="majorHAnsi" w:eastAsia="SimSun" w:hAnsiTheme="majorHAnsi"/>
              </w:rPr>
            </w:pPr>
          </w:p>
        </w:tc>
        <w:tc>
          <w:tcPr>
            <w:tcW w:w="5211"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SharePoint Online</w:t>
            </w:r>
            <w:r w:rsidRPr="00ED7C76">
              <w:rPr>
                <w:rFonts w:asciiTheme="majorHAnsi" w:eastAsia="SimSun" w:hAnsiTheme="majorHAnsi"/>
              </w:rPr>
              <w:t xml:space="preserve"> </w:t>
            </w:r>
            <w:r w:rsidRPr="00ED7C76">
              <w:rPr>
                <w:rFonts w:asciiTheme="majorHAnsi" w:eastAsia="SimSun" w:hAnsiTheme="majorHAnsi"/>
              </w:rPr>
              <w:t>计划</w:t>
            </w:r>
            <w:r w:rsidRPr="00ED7C76">
              <w:rPr>
                <w:rFonts w:asciiTheme="majorHAnsi" w:eastAsia="SimSun" w:hAnsiTheme="majorHAnsi"/>
              </w:rPr>
              <w:t xml:space="preserve"> </w:t>
            </w:r>
            <w:r w:rsidRPr="00ED7C76">
              <w:rPr>
                <w:rFonts w:asciiTheme="majorHAnsi" w:hAnsiTheme="majorHAnsi"/>
              </w:rPr>
              <w:t>1</w:t>
            </w:r>
            <w:r w:rsidRPr="00ED7C76">
              <w:rPr>
                <w:rFonts w:asciiTheme="majorHAnsi" w:eastAsia="SimSun" w:hAnsiTheme="majorHAnsi"/>
              </w:rPr>
              <w:t xml:space="preserve"> </w:t>
            </w:r>
            <w:r w:rsidRPr="00ED7C76">
              <w:rPr>
                <w:rFonts w:asciiTheme="majorHAnsi" w:eastAsia="SimSun" w:hAnsiTheme="majorHAnsi"/>
              </w:rPr>
              <w:t>或计划</w:t>
            </w:r>
            <w:r w:rsidRPr="00ED7C76">
              <w:rPr>
                <w:rFonts w:asciiTheme="majorHAnsi" w:eastAsia="SimSun" w:hAnsiTheme="majorHAnsi"/>
              </w:rPr>
              <w:t xml:space="preserve"> </w:t>
            </w:r>
            <w:r w:rsidRPr="00ED7C76">
              <w:rPr>
                <w:rFonts w:asciiTheme="majorHAnsi" w:hAnsiTheme="majorHAnsi"/>
              </w:rPr>
              <w:t>2</w:t>
            </w:r>
          </w:p>
        </w:tc>
      </w:tr>
    </w:tbl>
    <w:p w:rsidR="00961689" w:rsidRPr="00754552" w:rsidRDefault="00961689" w:rsidP="00961689">
      <w:pPr>
        <w:pStyle w:val="ProductList-Body"/>
        <w:rPr>
          <w:rFonts w:eastAsia="SimSun"/>
        </w:rPr>
      </w:pPr>
    </w:p>
    <w:p w:rsidR="00961689" w:rsidRPr="00754552" w:rsidRDefault="00961689" w:rsidP="00961689">
      <w:pPr>
        <w:pStyle w:val="ProductList-Offering2HeadingNoBorder"/>
        <w:outlineLvl w:val="2"/>
        <w:rPr>
          <w:rFonts w:asciiTheme="minorHAnsi" w:eastAsia="SimSun" w:hAnsiTheme="minorHAnsi"/>
        </w:rPr>
      </w:pPr>
      <w:r w:rsidRPr="00754552">
        <w:rPr>
          <w:lang w:eastAsia="en-US"/>
        </w:rPr>
        <w:t>Office 365</w:t>
      </w:r>
      <w:r w:rsidRPr="00754552">
        <w:rPr>
          <w:rFonts w:asciiTheme="minorHAnsi" w:eastAsia="SimSun" w:hAnsiTheme="minorHAnsi"/>
        </w:rPr>
        <w:t xml:space="preserve"> </w:t>
      </w:r>
      <w:r w:rsidRPr="00754552">
        <w:rPr>
          <w:rFonts w:asciiTheme="minorHAnsi" w:eastAsia="SimSun" w:hAnsiTheme="minorHAnsi"/>
        </w:rPr>
        <w:t>数据丢失防护附加</w:t>
      </w:r>
      <w:r w:rsidRPr="00754552">
        <w:rPr>
          <w:rFonts w:asciiTheme="minorHAnsi" w:eastAsia="SimSun" w:hAnsiTheme="minorHAnsi"/>
        </w:rPr>
        <w:fldChar w:fldCharType="begin"/>
      </w:r>
      <w:r w:rsidRPr="00754552">
        <w:rPr>
          <w:lang w:eastAsia="en-US"/>
        </w:rPr>
        <w:instrText>TC "</w:instrText>
      </w:r>
      <w:bookmarkStart w:id="373" w:name="_Toc523390930"/>
      <w:r w:rsidRPr="00754552">
        <w:rPr>
          <w:lang w:eastAsia="en-US"/>
        </w:rPr>
        <w:instrText>Office 365</w:instrText>
      </w:r>
      <w:r w:rsidRPr="00754552">
        <w:rPr>
          <w:rFonts w:asciiTheme="minorHAnsi" w:eastAsia="SimSun" w:hAnsiTheme="minorHAnsi"/>
        </w:rPr>
        <w:instrText xml:space="preserve"> </w:instrText>
      </w:r>
      <w:r w:rsidRPr="00754552">
        <w:rPr>
          <w:rFonts w:asciiTheme="minorHAnsi" w:eastAsia="SimSun" w:hAnsiTheme="minorHAnsi"/>
        </w:rPr>
        <w:instrText>数据丢失防护</w:instrText>
      </w:r>
      <w:bookmarkEnd w:id="373"/>
      <w:r w:rsidRPr="00754552">
        <w:rPr>
          <w:lang w:eastAsia="en-US"/>
        </w:rPr>
        <w:instrText>" \l 3</w:instrText>
      </w:r>
      <w:r w:rsidRPr="00754552">
        <w:rPr>
          <w:rFonts w:asciiTheme="minorHAnsi" w:eastAsia="SimSun" w:hAnsiTheme="minorHAnsi"/>
        </w:rPr>
        <w:instrText xml:space="preserve"> </w:instrText>
      </w:r>
      <w:bookmarkStart w:id="374" w:name="_Toc521871578"/>
      <w:bookmarkEnd w:id="374"/>
      <w:r w:rsidRPr="00754552">
        <w:rPr>
          <w:rFonts w:asciiTheme="minorHAnsi" w:eastAsia="SimSun" w:hAnsiTheme="minorHAnsi"/>
        </w:rPr>
        <w:fldChar w:fldCharType="end"/>
      </w:r>
    </w:p>
    <w:tbl>
      <w:tblPr>
        <w:tblStyle w:val="PURTable1"/>
        <w:tblW w:w="10773" w:type="dxa"/>
        <w:tblInd w:w="-5" w:type="dxa"/>
        <w:tblLook w:val="04A0" w:firstRow="1" w:lastRow="0" w:firstColumn="1" w:lastColumn="0" w:noHBand="0" w:noVBand="1"/>
      </w:tblPr>
      <w:tblGrid>
        <w:gridCol w:w="5580"/>
        <w:gridCol w:w="5193"/>
      </w:tblGrid>
      <w:tr w:rsidR="00961689" w:rsidRPr="00ED7C76"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961689" w:rsidRPr="00ED7C76" w:rsidRDefault="00961689" w:rsidP="00BE271C">
            <w:pPr>
              <w:pStyle w:val="ProductList-TableBody"/>
              <w:rPr>
                <w:rFonts w:asciiTheme="majorHAnsi" w:eastAsia="SimSun" w:hAnsiTheme="majorHAnsi"/>
              </w:rPr>
            </w:pPr>
            <w:r w:rsidRPr="00ED7C76">
              <w:rPr>
                <w:rFonts w:asciiTheme="majorHAnsi" w:eastAsia="SimSun" w:hAnsiTheme="majorHAnsi"/>
                <w:color w:val="FFFFFF"/>
              </w:rPr>
              <w:t>附加用户</w:t>
            </w:r>
            <w:r w:rsidRPr="00ED7C76">
              <w:rPr>
                <w:rFonts w:asciiTheme="majorHAnsi" w:eastAsia="SimSun" w:hAnsiTheme="majorHAnsi"/>
                <w:color w:val="FFFFFF"/>
              </w:rPr>
              <w:t xml:space="preserve"> SL</w:t>
            </w:r>
          </w:p>
        </w:tc>
        <w:tc>
          <w:tcPr>
            <w:tcW w:w="5193" w:type="dxa"/>
            <w:tcBorders>
              <w:top w:val="single" w:sz="4" w:space="0" w:color="0070C0"/>
              <w:bottom w:val="single" w:sz="4" w:space="0" w:color="6E6E6E"/>
              <w:right w:val="single" w:sz="4" w:space="0" w:color="0070C0"/>
            </w:tcBorders>
            <w:shd w:val="clear" w:color="auto" w:fill="0070C0"/>
          </w:tcPr>
          <w:p w:rsidR="00961689" w:rsidRPr="00ED7C76" w:rsidRDefault="00961689" w:rsidP="00BE271C">
            <w:pPr>
              <w:pStyle w:val="ProductList-TableBody"/>
              <w:rPr>
                <w:rFonts w:asciiTheme="majorHAnsi" w:eastAsia="SimSun" w:hAnsiTheme="majorHAnsi"/>
              </w:rPr>
            </w:pPr>
            <w:r w:rsidRPr="00ED7C76">
              <w:rPr>
                <w:rFonts w:asciiTheme="majorHAnsi" w:eastAsia="SimSun" w:hAnsiTheme="majorHAnsi"/>
                <w:color w:val="FFFFFF"/>
              </w:rPr>
              <w:t>合格许可</w:t>
            </w:r>
          </w:p>
        </w:tc>
      </w:tr>
      <w:tr w:rsidR="00961689" w:rsidRPr="00ED7C76" w:rsidTr="00BE271C">
        <w:tc>
          <w:tcPr>
            <w:tcW w:w="5580" w:type="dxa"/>
            <w:tcBorders>
              <w:top w:val="single" w:sz="4" w:space="0" w:color="6E6E6E"/>
              <w:left w:val="single" w:sz="4" w:space="0" w:color="6E6E6E"/>
              <w:bottom w:val="non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Office 365</w:t>
            </w:r>
            <w:r w:rsidRPr="00ED7C76">
              <w:rPr>
                <w:rFonts w:asciiTheme="majorHAnsi" w:eastAsia="SimSun" w:hAnsiTheme="majorHAnsi"/>
              </w:rPr>
              <w:t xml:space="preserve"> </w:t>
            </w:r>
            <w:r w:rsidRPr="00ED7C76">
              <w:rPr>
                <w:rFonts w:asciiTheme="majorHAnsi" w:eastAsia="SimSun" w:hAnsiTheme="majorHAnsi"/>
              </w:rPr>
              <w:t>数据丢失防护附加</w:t>
            </w:r>
          </w:p>
        </w:tc>
        <w:tc>
          <w:tcPr>
            <w:tcW w:w="5193"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Microsoft 365 F1</w:t>
            </w:r>
          </w:p>
        </w:tc>
      </w:tr>
      <w:tr w:rsidR="00961689" w:rsidRPr="00ED7C76" w:rsidTr="00BE271C">
        <w:tc>
          <w:tcPr>
            <w:tcW w:w="5580" w:type="dxa"/>
            <w:tcBorders>
              <w:top w:val="none" w:sz="4" w:space="0" w:color="6E6E6E"/>
              <w:left w:val="single" w:sz="4" w:space="0" w:color="6E6E6E"/>
              <w:bottom w:val="nil"/>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eastAsia="SimSun" w:hAnsiTheme="majorHAnsi"/>
              </w:rPr>
              <w:t xml:space="preserve"> </w:t>
            </w:r>
          </w:p>
        </w:tc>
        <w:tc>
          <w:tcPr>
            <w:tcW w:w="5193"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Office 365 F1</w:t>
            </w:r>
            <w:r w:rsidRPr="00ED7C76">
              <w:rPr>
                <w:rFonts w:asciiTheme="majorHAnsi" w:eastAsia="SimSun" w:hAnsiTheme="majorHAnsi"/>
              </w:rPr>
              <w:t xml:space="preserve"> </w:t>
            </w:r>
            <w:r w:rsidRPr="00ED7C76">
              <w:rPr>
                <w:rFonts w:asciiTheme="majorHAnsi" w:eastAsia="SimSun" w:hAnsiTheme="majorHAnsi"/>
              </w:rPr>
              <w:t>或</w:t>
            </w:r>
            <w:r w:rsidRPr="00ED7C76">
              <w:rPr>
                <w:rFonts w:asciiTheme="majorHAnsi" w:eastAsia="SimSun" w:hAnsiTheme="majorHAnsi"/>
              </w:rPr>
              <w:t xml:space="preserve"> </w:t>
            </w:r>
            <w:r w:rsidRPr="00ED7C76">
              <w:rPr>
                <w:rFonts w:asciiTheme="majorHAnsi" w:hAnsiTheme="majorHAnsi"/>
              </w:rPr>
              <w:t>E1</w:t>
            </w:r>
          </w:p>
        </w:tc>
      </w:tr>
      <w:tr w:rsidR="00961689" w:rsidRPr="00ED7C76" w:rsidTr="00BE271C">
        <w:tc>
          <w:tcPr>
            <w:tcW w:w="5580" w:type="dxa"/>
            <w:tcBorders>
              <w:top w:val="nil"/>
              <w:left w:val="single" w:sz="4" w:space="0" w:color="6E6E6E"/>
              <w:bottom w:val="nil"/>
              <w:right w:val="single" w:sz="4" w:space="0" w:color="6E6E6E"/>
            </w:tcBorders>
          </w:tcPr>
          <w:p w:rsidR="00961689" w:rsidRPr="00ED7C76" w:rsidRDefault="00961689" w:rsidP="00BE271C">
            <w:pPr>
              <w:pStyle w:val="ProductList-TableBody"/>
              <w:rPr>
                <w:rFonts w:asciiTheme="majorHAnsi" w:eastAsia="SimSun" w:hAnsiTheme="majorHAnsi"/>
              </w:rPr>
            </w:pPr>
          </w:p>
        </w:tc>
        <w:tc>
          <w:tcPr>
            <w:tcW w:w="5193"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Office 365 Business Essentials</w:t>
            </w:r>
          </w:p>
        </w:tc>
      </w:tr>
      <w:tr w:rsidR="00961689" w:rsidRPr="00ED7C76" w:rsidTr="00BE271C">
        <w:tc>
          <w:tcPr>
            <w:tcW w:w="5580" w:type="dxa"/>
            <w:tcBorders>
              <w:top w:val="nil"/>
              <w:left w:val="single" w:sz="4" w:space="0" w:color="6E6E6E"/>
              <w:bottom w:val="nil"/>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eastAsia="SimSun" w:hAnsiTheme="majorHAnsi"/>
              </w:rPr>
              <w:t xml:space="preserve"> </w:t>
            </w:r>
          </w:p>
        </w:tc>
        <w:tc>
          <w:tcPr>
            <w:tcW w:w="5193"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Exchange Online Kiosk</w:t>
            </w:r>
            <w:r w:rsidRPr="00ED7C76">
              <w:rPr>
                <w:rFonts w:asciiTheme="majorHAnsi" w:eastAsia="SimSun" w:hAnsiTheme="majorHAnsi"/>
              </w:rPr>
              <w:t>、计划</w:t>
            </w:r>
            <w:r w:rsidRPr="00ED7C76">
              <w:rPr>
                <w:rFonts w:asciiTheme="majorHAnsi" w:eastAsia="SimSun" w:hAnsiTheme="majorHAnsi"/>
              </w:rPr>
              <w:t xml:space="preserve"> </w:t>
            </w:r>
            <w:r w:rsidRPr="00ED7C76">
              <w:rPr>
                <w:rFonts w:asciiTheme="majorHAnsi" w:hAnsiTheme="majorHAnsi"/>
              </w:rPr>
              <w:t>1</w:t>
            </w:r>
            <w:r w:rsidRPr="00ED7C76">
              <w:rPr>
                <w:rFonts w:asciiTheme="majorHAnsi" w:eastAsia="SimSun" w:hAnsiTheme="majorHAnsi"/>
              </w:rPr>
              <w:t xml:space="preserve"> </w:t>
            </w:r>
            <w:r w:rsidRPr="00ED7C76">
              <w:rPr>
                <w:rFonts w:asciiTheme="majorHAnsi" w:eastAsia="SimSun" w:hAnsiTheme="majorHAnsi"/>
              </w:rPr>
              <w:t>或计划</w:t>
            </w:r>
            <w:r w:rsidRPr="00ED7C76">
              <w:rPr>
                <w:rFonts w:asciiTheme="majorHAnsi" w:eastAsia="SimSun" w:hAnsiTheme="majorHAnsi"/>
              </w:rPr>
              <w:t xml:space="preserve"> </w:t>
            </w:r>
            <w:r w:rsidRPr="00ED7C76">
              <w:rPr>
                <w:rFonts w:asciiTheme="majorHAnsi" w:hAnsiTheme="majorHAnsi"/>
              </w:rPr>
              <w:t>2</w:t>
            </w:r>
          </w:p>
        </w:tc>
      </w:tr>
      <w:tr w:rsidR="00961689" w:rsidRPr="00ED7C76" w:rsidTr="00BE271C">
        <w:tc>
          <w:tcPr>
            <w:tcW w:w="5580" w:type="dxa"/>
            <w:tcBorders>
              <w:top w:val="nil"/>
              <w:left w:val="single" w:sz="4" w:space="0" w:color="6E6E6E"/>
              <w:bottom w:val="nil"/>
              <w:right w:val="single" w:sz="4" w:space="0" w:color="6E6E6E"/>
            </w:tcBorders>
          </w:tcPr>
          <w:p w:rsidR="00961689" w:rsidRPr="00ED7C76" w:rsidRDefault="00961689" w:rsidP="00BE271C">
            <w:pPr>
              <w:pStyle w:val="ProductList-TableBody"/>
              <w:rPr>
                <w:rFonts w:asciiTheme="majorHAnsi" w:eastAsia="SimSun" w:hAnsiTheme="majorHAnsi"/>
              </w:rPr>
            </w:pPr>
          </w:p>
        </w:tc>
        <w:tc>
          <w:tcPr>
            <w:tcW w:w="5193"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OneDrive for Business</w:t>
            </w:r>
            <w:r w:rsidRPr="00ED7C76">
              <w:rPr>
                <w:rFonts w:asciiTheme="majorHAnsi" w:eastAsia="SimSun" w:hAnsiTheme="majorHAnsi"/>
              </w:rPr>
              <w:t xml:space="preserve"> </w:t>
            </w:r>
            <w:r w:rsidRPr="00ED7C76">
              <w:rPr>
                <w:rFonts w:asciiTheme="majorHAnsi" w:eastAsia="SimSun" w:hAnsiTheme="majorHAnsi"/>
              </w:rPr>
              <w:t>计划</w:t>
            </w:r>
            <w:r w:rsidRPr="00ED7C76">
              <w:rPr>
                <w:rFonts w:asciiTheme="majorHAnsi" w:eastAsia="SimSun" w:hAnsiTheme="majorHAnsi"/>
              </w:rPr>
              <w:t xml:space="preserve"> </w:t>
            </w:r>
            <w:r w:rsidRPr="00ED7C76">
              <w:rPr>
                <w:rFonts w:asciiTheme="majorHAnsi" w:hAnsiTheme="majorHAnsi"/>
              </w:rPr>
              <w:t>1</w:t>
            </w:r>
          </w:p>
        </w:tc>
      </w:tr>
      <w:tr w:rsidR="00961689" w:rsidRPr="00ED7C76" w:rsidTr="00BE271C">
        <w:tc>
          <w:tcPr>
            <w:tcW w:w="5580" w:type="dxa"/>
            <w:tcBorders>
              <w:top w:val="nil"/>
              <w:left w:val="single" w:sz="4" w:space="0" w:color="6E6E6E"/>
              <w:bottom w:val="single" w:sz="4" w:space="0" w:color="auto"/>
              <w:right w:val="single" w:sz="4" w:space="0" w:color="6E6E6E"/>
            </w:tcBorders>
          </w:tcPr>
          <w:p w:rsidR="00961689" w:rsidRPr="00ED7C76" w:rsidRDefault="00961689" w:rsidP="00BE271C">
            <w:pPr>
              <w:pStyle w:val="ProductList-TableBody"/>
              <w:rPr>
                <w:rFonts w:asciiTheme="majorHAnsi" w:eastAsia="SimSun" w:hAnsiTheme="majorHAnsi"/>
              </w:rPr>
            </w:pPr>
          </w:p>
        </w:tc>
        <w:tc>
          <w:tcPr>
            <w:tcW w:w="5193" w:type="dxa"/>
            <w:tcBorders>
              <w:top w:val="single" w:sz="4" w:space="0" w:color="6E6E6E"/>
              <w:left w:val="single" w:sz="4" w:space="0" w:color="6E6E6E"/>
              <w:bottom w:val="single" w:sz="4" w:space="0" w:color="6E6E6E"/>
              <w:right w:val="single" w:sz="4" w:space="0" w:color="6E6E6E"/>
            </w:tcBorders>
          </w:tcPr>
          <w:p w:rsidR="00961689" w:rsidRPr="00ED7C76" w:rsidRDefault="00961689" w:rsidP="00BE271C">
            <w:pPr>
              <w:pStyle w:val="ProductList-TableBody"/>
              <w:rPr>
                <w:rFonts w:asciiTheme="majorHAnsi" w:eastAsia="SimSun" w:hAnsiTheme="majorHAnsi"/>
              </w:rPr>
            </w:pPr>
            <w:r w:rsidRPr="00ED7C76">
              <w:rPr>
                <w:rFonts w:asciiTheme="majorHAnsi" w:hAnsiTheme="majorHAnsi"/>
              </w:rPr>
              <w:t>SharePoint Online Plan 1</w:t>
            </w:r>
          </w:p>
        </w:tc>
      </w:tr>
    </w:tbl>
    <w:p w:rsidR="00961689" w:rsidRPr="00754552" w:rsidRDefault="00961689" w:rsidP="00961689">
      <w:pPr>
        <w:pStyle w:val="ProductList-Body"/>
        <w:rPr>
          <w:rFonts w:eastAsia="SimSun"/>
        </w:rPr>
      </w:pPr>
    </w:p>
    <w:p w:rsidR="00961689" w:rsidRPr="00754552" w:rsidRDefault="00961689" w:rsidP="00961689">
      <w:pPr>
        <w:pStyle w:val="ProductList-Offering2HeadingNoBorder"/>
        <w:outlineLvl w:val="2"/>
        <w:rPr>
          <w:rFonts w:asciiTheme="minorHAnsi" w:eastAsia="SimSun" w:hAnsiTheme="minorHAnsi"/>
        </w:rPr>
      </w:pPr>
      <w:r w:rsidRPr="00754552">
        <w:rPr>
          <w:lang w:eastAsia="en-US"/>
        </w:rPr>
        <w:t>Office 365</w:t>
      </w:r>
      <w:r w:rsidRPr="00754552">
        <w:rPr>
          <w:rFonts w:asciiTheme="minorHAnsi" w:eastAsia="SimSun" w:hAnsiTheme="minorHAnsi"/>
        </w:rPr>
        <w:t xml:space="preserve"> </w:t>
      </w:r>
      <w:r w:rsidRPr="00754552">
        <w:rPr>
          <w:rFonts w:asciiTheme="minorHAnsi" w:eastAsia="SimSun" w:hAnsiTheme="minorHAnsi"/>
        </w:rPr>
        <w:t>云应用安全</w:t>
      </w:r>
      <w:r w:rsidRPr="00754552">
        <w:rPr>
          <w:rFonts w:asciiTheme="minorHAnsi" w:eastAsia="SimSun" w:hAnsiTheme="minorHAnsi"/>
        </w:rPr>
        <w:fldChar w:fldCharType="begin"/>
      </w:r>
      <w:r w:rsidRPr="00754552">
        <w:rPr>
          <w:lang w:eastAsia="en-US"/>
        </w:rPr>
        <w:instrText>TC "</w:instrText>
      </w:r>
      <w:bookmarkStart w:id="375" w:name="_Toc523390931"/>
      <w:r w:rsidRPr="00754552">
        <w:rPr>
          <w:lang w:eastAsia="en-US"/>
        </w:rPr>
        <w:instrText>Office 365</w:instrText>
      </w:r>
      <w:r w:rsidRPr="00754552">
        <w:rPr>
          <w:rFonts w:asciiTheme="minorHAnsi" w:eastAsia="SimSun" w:hAnsiTheme="minorHAnsi"/>
        </w:rPr>
        <w:instrText xml:space="preserve"> </w:instrText>
      </w:r>
      <w:r w:rsidRPr="00754552">
        <w:rPr>
          <w:rFonts w:asciiTheme="minorHAnsi" w:eastAsia="SimSun" w:hAnsiTheme="minorHAnsi"/>
        </w:rPr>
        <w:instrText>云应用安全</w:instrText>
      </w:r>
      <w:bookmarkEnd w:id="375"/>
      <w:r w:rsidRPr="00754552">
        <w:rPr>
          <w:lang w:eastAsia="en-US"/>
        </w:rPr>
        <w:instrText>" \l 3</w:instrText>
      </w:r>
      <w:r w:rsidRPr="00754552">
        <w:rPr>
          <w:rFonts w:asciiTheme="minorHAnsi" w:eastAsia="SimSun" w:hAnsiTheme="minorHAnsi"/>
        </w:rPr>
        <w:instrText xml:space="preserve"> </w:instrText>
      </w:r>
      <w:bookmarkStart w:id="376" w:name="_Toc521871579"/>
      <w:bookmarkEnd w:id="376"/>
      <w:r w:rsidRPr="00754552">
        <w:rPr>
          <w:rFonts w:asciiTheme="minorHAnsi" w:eastAsia="SimSun" w:hAnsiTheme="minorHAnsi"/>
        </w:rPr>
        <w:fldChar w:fldCharType="end"/>
      </w:r>
    </w:p>
    <w:tbl>
      <w:tblPr>
        <w:tblStyle w:val="PURTable1"/>
        <w:tblW w:w="10755" w:type="dxa"/>
        <w:tblInd w:w="-5" w:type="dxa"/>
        <w:tblLook w:val="04A0" w:firstRow="1" w:lastRow="0" w:firstColumn="1" w:lastColumn="0" w:noHBand="0" w:noVBand="1"/>
      </w:tblPr>
      <w:tblGrid>
        <w:gridCol w:w="5580"/>
        <w:gridCol w:w="5175"/>
      </w:tblGrid>
      <w:tr w:rsidR="00961689" w:rsidRPr="00754552"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附加用户</w:t>
            </w:r>
            <w:r w:rsidRPr="00754552">
              <w:rPr>
                <w:rFonts w:asciiTheme="minorHAnsi" w:eastAsia="SimSun" w:hAnsiTheme="minorHAnsi"/>
                <w:color w:val="FFFFFF"/>
              </w:rPr>
              <w:t xml:space="preserve"> SL</w:t>
            </w:r>
          </w:p>
        </w:tc>
        <w:tc>
          <w:tcPr>
            <w:tcW w:w="5175" w:type="dxa"/>
            <w:tcBorders>
              <w:top w:val="single" w:sz="4" w:space="0" w:color="0070C0"/>
              <w:bottom w:val="single" w:sz="4" w:space="0" w:color="6E6E6E"/>
              <w:right w:val="single" w:sz="4" w:space="0" w:color="0070C0"/>
            </w:tcBorders>
            <w:shd w:val="clear" w:color="auto" w:fill="0070C0"/>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合格许可</w:t>
            </w:r>
          </w:p>
        </w:tc>
      </w:tr>
      <w:tr w:rsidR="00961689" w:rsidRPr="00754552" w:rsidTr="00BE271C">
        <w:tc>
          <w:tcPr>
            <w:tcW w:w="5580" w:type="dxa"/>
            <w:tcBorders>
              <w:top w:val="single" w:sz="4" w:space="0" w:color="6E6E6E"/>
              <w:left w:val="single" w:sz="4" w:space="0" w:color="6E6E6E"/>
              <w:bottom w:val="nil"/>
              <w:right w:val="single" w:sz="4" w:space="0" w:color="6E6E6E"/>
            </w:tcBorders>
          </w:tcPr>
          <w:p w:rsidR="00961689" w:rsidRPr="00754552" w:rsidRDefault="00961689" w:rsidP="00BE271C">
            <w:pPr>
              <w:pStyle w:val="ProductList-TableBody"/>
              <w:rPr>
                <w:rFonts w:asciiTheme="minorHAnsi" w:eastAsia="SimSun" w:hAnsiTheme="minorHAnsi"/>
              </w:rPr>
            </w:pPr>
            <w:r w:rsidRPr="00754552">
              <w:t>Office 365</w:t>
            </w:r>
            <w:r w:rsidRPr="00754552">
              <w:rPr>
                <w:rFonts w:asciiTheme="minorHAnsi" w:eastAsia="SimSun" w:hAnsiTheme="minorHAnsi"/>
              </w:rPr>
              <w:t xml:space="preserve"> </w:t>
            </w:r>
            <w:r w:rsidRPr="00754552">
              <w:rPr>
                <w:rFonts w:asciiTheme="minorHAnsi" w:eastAsia="SimSun" w:hAnsiTheme="minorHAnsi"/>
              </w:rPr>
              <w:t>云应用安全</w:t>
            </w:r>
          </w:p>
        </w:tc>
        <w:tc>
          <w:tcPr>
            <w:tcW w:w="5175"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Microsoft 365 F1</w:t>
            </w:r>
            <w:r w:rsidRPr="00754552">
              <w:rPr>
                <w:rFonts w:asciiTheme="minorHAnsi" w:eastAsia="SimSun" w:hAnsiTheme="minorHAnsi"/>
              </w:rPr>
              <w:t xml:space="preserve"> </w:t>
            </w:r>
            <w:r w:rsidRPr="00754552">
              <w:rPr>
                <w:rFonts w:asciiTheme="minorHAnsi" w:eastAsia="SimSun" w:hAnsiTheme="minorHAnsi"/>
              </w:rPr>
              <w:t>或</w:t>
            </w:r>
            <w:r w:rsidRPr="00754552">
              <w:rPr>
                <w:rFonts w:asciiTheme="minorHAnsi" w:eastAsia="SimSun" w:hAnsiTheme="minorHAnsi"/>
              </w:rPr>
              <w:t xml:space="preserve"> </w:t>
            </w:r>
            <w:r w:rsidRPr="00754552">
              <w:t>E3</w:t>
            </w:r>
          </w:p>
        </w:tc>
      </w:tr>
      <w:tr w:rsidR="00961689" w:rsidRPr="00754552" w:rsidTr="00BE271C">
        <w:tc>
          <w:tcPr>
            <w:tcW w:w="5580" w:type="dxa"/>
            <w:tcBorders>
              <w:top w:val="nil"/>
              <w:left w:val="single" w:sz="4" w:space="0" w:color="6E6E6E"/>
              <w:bottom w:val="nil"/>
              <w:right w:val="single" w:sz="4" w:space="0" w:color="6E6E6E"/>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5175"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Office 365 F1</w:t>
            </w:r>
            <w:r w:rsidRPr="00754552">
              <w:rPr>
                <w:rFonts w:asciiTheme="minorHAnsi" w:eastAsia="SimSun" w:hAnsiTheme="minorHAnsi"/>
              </w:rPr>
              <w:t>、</w:t>
            </w:r>
            <w:r w:rsidRPr="00754552">
              <w:t>E1</w:t>
            </w:r>
            <w:r w:rsidRPr="00754552">
              <w:rPr>
                <w:rFonts w:asciiTheme="minorHAnsi" w:eastAsia="SimSun" w:hAnsiTheme="minorHAnsi"/>
              </w:rPr>
              <w:t xml:space="preserve"> </w:t>
            </w:r>
            <w:r w:rsidRPr="00754552">
              <w:rPr>
                <w:rFonts w:asciiTheme="minorHAnsi" w:eastAsia="SimSun" w:hAnsiTheme="minorHAnsi"/>
              </w:rPr>
              <w:t>或</w:t>
            </w:r>
            <w:r w:rsidRPr="00754552">
              <w:rPr>
                <w:rFonts w:asciiTheme="minorHAnsi" w:eastAsia="SimSun" w:hAnsiTheme="minorHAnsi"/>
              </w:rPr>
              <w:t xml:space="preserve"> </w:t>
            </w:r>
            <w:r w:rsidRPr="00754552">
              <w:t>E3</w:t>
            </w:r>
          </w:p>
        </w:tc>
      </w:tr>
      <w:tr w:rsidR="00961689" w:rsidRPr="00754552" w:rsidTr="00BE271C">
        <w:tc>
          <w:tcPr>
            <w:tcW w:w="5580" w:type="dxa"/>
            <w:tcBorders>
              <w:top w:val="nil"/>
              <w:left w:val="single" w:sz="4" w:space="0" w:color="6E6E6E"/>
              <w:bottom w:val="nil"/>
              <w:right w:val="single" w:sz="4" w:space="0" w:color="6E6E6E"/>
            </w:tcBorders>
          </w:tcPr>
          <w:p w:rsidR="00961689" w:rsidRPr="00754552" w:rsidRDefault="00961689" w:rsidP="00BE271C">
            <w:pPr>
              <w:pStyle w:val="ProductList-TableBody"/>
              <w:rPr>
                <w:rFonts w:asciiTheme="minorHAnsi" w:eastAsia="SimSun" w:hAnsiTheme="minorHAnsi"/>
              </w:rPr>
            </w:pPr>
          </w:p>
        </w:tc>
        <w:tc>
          <w:tcPr>
            <w:tcW w:w="5175"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Exchange Online Kiosk</w:t>
            </w:r>
            <w:r w:rsidRPr="00754552">
              <w:rPr>
                <w:rFonts w:asciiTheme="minorHAnsi" w:eastAsia="SimSun" w:hAnsiTheme="minorHAnsi"/>
              </w:rPr>
              <w:t>、计划</w:t>
            </w:r>
            <w:r w:rsidRPr="00754552">
              <w:rPr>
                <w:rFonts w:asciiTheme="minorHAnsi" w:eastAsia="SimSun" w:hAnsiTheme="minorHAnsi"/>
              </w:rPr>
              <w:t xml:space="preserve"> </w:t>
            </w:r>
            <w:r w:rsidRPr="00B173D7">
              <w:t>1</w:t>
            </w:r>
            <w:r w:rsidRPr="00754552">
              <w:rPr>
                <w:rFonts w:asciiTheme="minorHAnsi" w:eastAsia="SimSun" w:hAnsiTheme="minorHAnsi"/>
              </w:rPr>
              <w:t xml:space="preserve"> </w:t>
            </w:r>
            <w:r w:rsidRPr="00754552">
              <w:rPr>
                <w:rFonts w:asciiTheme="minorHAnsi" w:eastAsia="SimSun" w:hAnsiTheme="minorHAnsi"/>
              </w:rPr>
              <w:t>或计划</w:t>
            </w:r>
            <w:r w:rsidRPr="00754552">
              <w:rPr>
                <w:rFonts w:asciiTheme="minorHAnsi" w:eastAsia="SimSun" w:hAnsiTheme="minorHAnsi"/>
              </w:rPr>
              <w:t xml:space="preserve"> </w:t>
            </w:r>
            <w:r w:rsidRPr="00754552">
              <w:t>2</w:t>
            </w:r>
          </w:p>
        </w:tc>
      </w:tr>
      <w:tr w:rsidR="00961689" w:rsidRPr="00754552" w:rsidTr="00BE271C">
        <w:tc>
          <w:tcPr>
            <w:tcW w:w="5580" w:type="dxa"/>
            <w:tcBorders>
              <w:top w:val="nil"/>
              <w:left w:val="single" w:sz="4" w:space="0" w:color="6E6E6E"/>
              <w:bottom w:val="nil"/>
              <w:right w:val="single" w:sz="4" w:space="0" w:color="6E6E6E"/>
            </w:tcBorders>
          </w:tcPr>
          <w:p w:rsidR="00961689" w:rsidRPr="00754552" w:rsidRDefault="00961689" w:rsidP="00BE271C">
            <w:pPr>
              <w:pStyle w:val="ProductList-TableBody"/>
              <w:rPr>
                <w:rFonts w:asciiTheme="minorHAnsi" w:eastAsia="SimSun" w:hAnsiTheme="minorHAnsi"/>
              </w:rPr>
            </w:pPr>
          </w:p>
        </w:tc>
        <w:tc>
          <w:tcPr>
            <w:tcW w:w="5175"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OneDrive for Business</w:t>
            </w:r>
            <w:r w:rsidRPr="00754552">
              <w:rPr>
                <w:rFonts w:asciiTheme="minorHAnsi" w:eastAsia="SimSun" w:hAnsiTheme="minorHAnsi"/>
              </w:rPr>
              <w:t xml:space="preserve"> </w:t>
            </w:r>
            <w:r w:rsidRPr="00754552">
              <w:rPr>
                <w:rFonts w:asciiTheme="minorHAnsi" w:eastAsia="SimSun" w:hAnsiTheme="minorHAnsi"/>
              </w:rPr>
              <w:t>计划</w:t>
            </w:r>
            <w:r w:rsidRPr="00754552">
              <w:rPr>
                <w:rFonts w:asciiTheme="minorHAnsi" w:eastAsia="SimSun" w:hAnsiTheme="minorHAnsi"/>
              </w:rPr>
              <w:t xml:space="preserve"> </w:t>
            </w:r>
            <w:r w:rsidRPr="00B173D7">
              <w:t>1</w:t>
            </w:r>
            <w:r w:rsidRPr="00754552">
              <w:rPr>
                <w:rFonts w:asciiTheme="minorHAnsi" w:eastAsia="SimSun" w:hAnsiTheme="minorHAnsi"/>
              </w:rPr>
              <w:t xml:space="preserve"> </w:t>
            </w:r>
            <w:r w:rsidRPr="00754552">
              <w:rPr>
                <w:rFonts w:asciiTheme="minorHAnsi" w:eastAsia="SimSun" w:hAnsiTheme="minorHAnsi"/>
              </w:rPr>
              <w:t>或计划</w:t>
            </w:r>
            <w:r w:rsidRPr="00754552">
              <w:rPr>
                <w:rFonts w:asciiTheme="minorHAnsi" w:eastAsia="SimSun" w:hAnsiTheme="minorHAnsi"/>
              </w:rPr>
              <w:t xml:space="preserve"> </w:t>
            </w:r>
            <w:r w:rsidRPr="00754552">
              <w:t>2</w:t>
            </w:r>
          </w:p>
        </w:tc>
      </w:tr>
      <w:tr w:rsidR="00961689" w:rsidRPr="00754552" w:rsidTr="00BE271C">
        <w:tc>
          <w:tcPr>
            <w:tcW w:w="5580" w:type="dxa"/>
            <w:tcBorders>
              <w:top w:val="nil"/>
              <w:left w:val="single" w:sz="4" w:space="0" w:color="6E6E6E"/>
              <w:bottom w:val="single" w:sz="4" w:space="0" w:color="auto"/>
              <w:right w:val="single" w:sz="4" w:space="0" w:color="6E6E6E"/>
            </w:tcBorders>
          </w:tcPr>
          <w:p w:rsidR="00961689" w:rsidRPr="00754552" w:rsidRDefault="00961689" w:rsidP="00BE271C">
            <w:pPr>
              <w:pStyle w:val="ProductList-TableBody"/>
              <w:rPr>
                <w:rFonts w:asciiTheme="minorHAnsi" w:eastAsia="SimSun" w:hAnsiTheme="minorHAnsi"/>
              </w:rPr>
            </w:pPr>
          </w:p>
        </w:tc>
        <w:tc>
          <w:tcPr>
            <w:tcW w:w="5175"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SharePoint Online</w:t>
            </w:r>
            <w:r w:rsidRPr="00754552">
              <w:rPr>
                <w:rFonts w:asciiTheme="minorHAnsi" w:eastAsia="SimSun" w:hAnsiTheme="minorHAnsi"/>
              </w:rPr>
              <w:t xml:space="preserve"> </w:t>
            </w:r>
            <w:r w:rsidRPr="00754552">
              <w:rPr>
                <w:rFonts w:asciiTheme="minorHAnsi" w:eastAsia="SimSun" w:hAnsiTheme="minorHAnsi"/>
              </w:rPr>
              <w:t>计划</w:t>
            </w:r>
            <w:r w:rsidRPr="00754552">
              <w:rPr>
                <w:rFonts w:asciiTheme="minorHAnsi" w:eastAsia="SimSun" w:hAnsiTheme="minorHAnsi"/>
              </w:rPr>
              <w:t xml:space="preserve"> </w:t>
            </w:r>
            <w:r w:rsidRPr="00B173D7">
              <w:t>1</w:t>
            </w:r>
            <w:r w:rsidRPr="00754552">
              <w:rPr>
                <w:rFonts w:asciiTheme="minorHAnsi" w:eastAsia="SimSun" w:hAnsiTheme="minorHAnsi"/>
              </w:rPr>
              <w:t xml:space="preserve"> </w:t>
            </w:r>
            <w:r w:rsidRPr="00754552">
              <w:rPr>
                <w:rFonts w:asciiTheme="minorHAnsi" w:eastAsia="SimSun" w:hAnsiTheme="minorHAnsi"/>
              </w:rPr>
              <w:t>或计划</w:t>
            </w:r>
            <w:r w:rsidRPr="00754552">
              <w:rPr>
                <w:rFonts w:asciiTheme="minorHAnsi" w:eastAsia="SimSun" w:hAnsiTheme="minorHAnsi"/>
              </w:rPr>
              <w:t xml:space="preserve"> </w:t>
            </w:r>
            <w:r w:rsidRPr="00754552">
              <w:t>2</w:t>
            </w:r>
          </w:p>
        </w:tc>
      </w:tr>
    </w:tbl>
    <w:p w:rsidR="00961689" w:rsidRPr="00754552" w:rsidRDefault="00961689" w:rsidP="00961689">
      <w:pPr>
        <w:pStyle w:val="ProductList-Body"/>
        <w:rPr>
          <w:rFonts w:eastAsia="SimSun"/>
        </w:rPr>
      </w:pPr>
    </w:p>
    <w:p w:rsidR="00961689" w:rsidRPr="00754552" w:rsidRDefault="00961689" w:rsidP="00961689">
      <w:pPr>
        <w:pStyle w:val="ProductList-Offering2HeadingNoBorder"/>
        <w:outlineLvl w:val="2"/>
        <w:rPr>
          <w:rFonts w:asciiTheme="minorHAnsi" w:eastAsia="SimSun" w:hAnsiTheme="minorHAnsi"/>
        </w:rPr>
      </w:pPr>
      <w:r w:rsidRPr="00754552">
        <w:rPr>
          <w:lang w:eastAsia="en-US"/>
        </w:rPr>
        <w:t>Office 365 Threat Intelligence</w:t>
      </w:r>
      <w:r w:rsidRPr="00754552">
        <w:rPr>
          <w:rFonts w:asciiTheme="minorHAnsi" w:eastAsia="SimSun" w:hAnsiTheme="minorHAnsi"/>
        </w:rPr>
        <w:fldChar w:fldCharType="begin"/>
      </w:r>
      <w:r w:rsidRPr="00754552">
        <w:rPr>
          <w:rFonts w:asciiTheme="minorHAnsi" w:eastAsia="SimSun" w:hAnsiTheme="minorHAnsi"/>
        </w:rPr>
        <w:instrText xml:space="preserve"> </w:instrText>
      </w:r>
      <w:r w:rsidRPr="00754552">
        <w:rPr>
          <w:lang w:eastAsia="en-US"/>
        </w:rPr>
        <w:instrText>TC "</w:instrText>
      </w:r>
      <w:bookmarkStart w:id="377" w:name="_Toc521871580"/>
      <w:bookmarkStart w:id="378" w:name="_Toc523390932"/>
      <w:r w:rsidRPr="00754552">
        <w:rPr>
          <w:lang w:eastAsia="en-US"/>
        </w:rPr>
        <w:instrText>Office 365 Threat Intelligence</w:instrText>
      </w:r>
      <w:bookmarkEnd w:id="377"/>
      <w:bookmarkEnd w:id="378"/>
      <w:r w:rsidRPr="00754552">
        <w:rPr>
          <w:lang w:eastAsia="en-US"/>
        </w:rPr>
        <w:instrText>" \l 3</w:instrText>
      </w:r>
      <w:r w:rsidRPr="00754552">
        <w:rPr>
          <w:rFonts w:asciiTheme="minorHAnsi" w:eastAsia="SimSun" w:hAnsiTheme="minorHAnsi"/>
        </w:rPr>
        <w:fldChar w:fldCharType="end"/>
      </w:r>
    </w:p>
    <w:tbl>
      <w:tblPr>
        <w:tblStyle w:val="PURTable1"/>
        <w:tblW w:w="10746" w:type="dxa"/>
        <w:tblInd w:w="-5" w:type="dxa"/>
        <w:tblLook w:val="04A0" w:firstRow="1" w:lastRow="0" w:firstColumn="1" w:lastColumn="0" w:noHBand="0" w:noVBand="1"/>
      </w:tblPr>
      <w:tblGrid>
        <w:gridCol w:w="5580"/>
        <w:gridCol w:w="5166"/>
      </w:tblGrid>
      <w:tr w:rsidR="00961689" w:rsidRPr="00754552"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附加用户</w:t>
            </w:r>
            <w:r w:rsidRPr="00754552">
              <w:rPr>
                <w:rFonts w:asciiTheme="minorHAnsi" w:eastAsia="SimSun" w:hAnsiTheme="minorHAnsi"/>
                <w:color w:val="FFFFFF"/>
              </w:rPr>
              <w:t xml:space="preserve"> SL</w:t>
            </w:r>
          </w:p>
        </w:tc>
        <w:tc>
          <w:tcPr>
            <w:tcW w:w="5166" w:type="dxa"/>
            <w:tcBorders>
              <w:top w:val="single" w:sz="4" w:space="0" w:color="0070C0"/>
              <w:bottom w:val="single" w:sz="4" w:space="0" w:color="6E6E6E"/>
              <w:right w:val="single" w:sz="4" w:space="0" w:color="0070C0"/>
            </w:tcBorders>
            <w:shd w:val="clear" w:color="auto" w:fill="0070C0"/>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合格许可</w:t>
            </w:r>
          </w:p>
        </w:tc>
      </w:tr>
      <w:tr w:rsidR="00961689" w:rsidRPr="00754552" w:rsidTr="00BE271C">
        <w:tc>
          <w:tcPr>
            <w:tcW w:w="5580" w:type="dxa"/>
            <w:tcBorders>
              <w:top w:val="single" w:sz="4" w:space="0" w:color="6E6E6E"/>
              <w:left w:val="single" w:sz="4" w:space="0" w:color="6E6E6E"/>
              <w:bottom w:val="nil"/>
              <w:right w:val="single" w:sz="4" w:space="0" w:color="6E6E6E"/>
            </w:tcBorders>
          </w:tcPr>
          <w:p w:rsidR="00961689" w:rsidRPr="00754552" w:rsidRDefault="00961689" w:rsidP="00BE271C">
            <w:pPr>
              <w:pStyle w:val="ProductList-TableBody"/>
              <w:rPr>
                <w:rFonts w:asciiTheme="minorHAnsi" w:eastAsia="SimSun" w:hAnsiTheme="minorHAnsi"/>
              </w:rPr>
            </w:pPr>
            <w:r w:rsidRPr="00754552">
              <w:t>Office 365 Threat Intelligence</w:t>
            </w:r>
          </w:p>
        </w:tc>
        <w:tc>
          <w:tcPr>
            <w:tcW w:w="5166"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Microsoft 365 F1</w:t>
            </w:r>
            <w:r w:rsidRPr="00754552">
              <w:rPr>
                <w:rFonts w:asciiTheme="minorHAnsi" w:eastAsia="SimSun" w:hAnsiTheme="minorHAnsi"/>
              </w:rPr>
              <w:t xml:space="preserve"> </w:t>
            </w:r>
            <w:r w:rsidRPr="00754552">
              <w:rPr>
                <w:rFonts w:asciiTheme="minorHAnsi" w:eastAsia="SimSun" w:hAnsiTheme="minorHAnsi"/>
              </w:rPr>
              <w:t>或</w:t>
            </w:r>
            <w:r w:rsidRPr="00754552">
              <w:rPr>
                <w:rFonts w:asciiTheme="minorHAnsi" w:eastAsia="SimSun" w:hAnsiTheme="minorHAnsi"/>
              </w:rPr>
              <w:t xml:space="preserve"> E3</w:t>
            </w:r>
          </w:p>
        </w:tc>
      </w:tr>
      <w:tr w:rsidR="00961689" w:rsidRPr="00754552" w:rsidTr="00BE271C">
        <w:tc>
          <w:tcPr>
            <w:tcW w:w="5580" w:type="dxa"/>
            <w:tcBorders>
              <w:top w:val="nil"/>
              <w:left w:val="single" w:sz="4" w:space="0" w:color="6E6E6E"/>
              <w:bottom w:val="nil"/>
              <w:right w:val="single" w:sz="4" w:space="0" w:color="6E6E6E"/>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5166"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Office 365 F1</w:t>
            </w:r>
            <w:r w:rsidRPr="00754552">
              <w:rPr>
                <w:rFonts w:asciiTheme="minorHAnsi" w:eastAsia="SimSun" w:hAnsiTheme="minorHAnsi"/>
              </w:rPr>
              <w:t>、</w:t>
            </w:r>
            <w:r w:rsidRPr="00754552">
              <w:t>E1</w:t>
            </w:r>
            <w:r w:rsidRPr="00754552">
              <w:rPr>
                <w:rFonts w:asciiTheme="minorHAnsi" w:eastAsia="SimSun" w:hAnsiTheme="minorHAnsi"/>
              </w:rPr>
              <w:t xml:space="preserve"> </w:t>
            </w:r>
            <w:r w:rsidRPr="00754552">
              <w:rPr>
                <w:rFonts w:asciiTheme="minorHAnsi" w:eastAsia="SimSun" w:hAnsiTheme="minorHAnsi"/>
              </w:rPr>
              <w:t>或</w:t>
            </w:r>
            <w:r w:rsidRPr="00754552">
              <w:rPr>
                <w:rFonts w:asciiTheme="minorHAnsi" w:eastAsia="SimSun" w:hAnsiTheme="minorHAnsi"/>
              </w:rPr>
              <w:t xml:space="preserve"> E3</w:t>
            </w:r>
          </w:p>
        </w:tc>
      </w:tr>
      <w:tr w:rsidR="00961689" w:rsidRPr="00754552" w:rsidTr="00BE271C">
        <w:tc>
          <w:tcPr>
            <w:tcW w:w="5580" w:type="dxa"/>
            <w:tcBorders>
              <w:top w:val="nil"/>
              <w:left w:val="single" w:sz="4" w:space="0" w:color="6E6E6E"/>
              <w:bottom w:val="nil"/>
              <w:right w:val="single" w:sz="4" w:space="0" w:color="6E6E6E"/>
            </w:tcBorders>
          </w:tcPr>
          <w:p w:rsidR="00961689" w:rsidRPr="00754552" w:rsidRDefault="00961689" w:rsidP="00BE271C">
            <w:pPr>
              <w:pStyle w:val="ProductList-TableBody"/>
              <w:rPr>
                <w:rFonts w:asciiTheme="minorHAnsi" w:eastAsia="SimSun" w:hAnsiTheme="minorHAnsi"/>
              </w:rPr>
            </w:pPr>
          </w:p>
        </w:tc>
        <w:tc>
          <w:tcPr>
            <w:tcW w:w="5166"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Exchange Online Kiosk</w:t>
            </w:r>
            <w:r w:rsidRPr="00754552">
              <w:rPr>
                <w:rFonts w:asciiTheme="minorHAnsi" w:eastAsia="SimSun" w:hAnsiTheme="minorHAnsi"/>
              </w:rPr>
              <w:t>、计划</w:t>
            </w:r>
            <w:r w:rsidRPr="00754552">
              <w:rPr>
                <w:rFonts w:asciiTheme="minorHAnsi" w:eastAsia="SimSun" w:hAnsiTheme="minorHAnsi"/>
              </w:rPr>
              <w:t xml:space="preserve"> </w:t>
            </w:r>
            <w:r w:rsidRPr="00754552">
              <w:t>1</w:t>
            </w:r>
            <w:r w:rsidRPr="00754552">
              <w:rPr>
                <w:rFonts w:asciiTheme="minorHAnsi" w:eastAsia="SimSun" w:hAnsiTheme="minorHAnsi"/>
              </w:rPr>
              <w:t xml:space="preserve"> </w:t>
            </w:r>
            <w:r w:rsidRPr="00754552">
              <w:rPr>
                <w:rFonts w:asciiTheme="minorHAnsi" w:eastAsia="SimSun" w:hAnsiTheme="minorHAnsi"/>
              </w:rPr>
              <w:t>或计划</w:t>
            </w:r>
            <w:r w:rsidRPr="00754552">
              <w:rPr>
                <w:rFonts w:asciiTheme="minorHAnsi" w:eastAsia="SimSun" w:hAnsiTheme="minorHAnsi"/>
              </w:rPr>
              <w:t xml:space="preserve"> </w:t>
            </w:r>
            <w:r w:rsidRPr="00754552">
              <w:t>2</w:t>
            </w:r>
          </w:p>
        </w:tc>
      </w:tr>
      <w:tr w:rsidR="00961689" w:rsidRPr="00754552" w:rsidTr="00BE271C">
        <w:tc>
          <w:tcPr>
            <w:tcW w:w="5580" w:type="dxa"/>
            <w:tcBorders>
              <w:top w:val="nil"/>
              <w:left w:val="single" w:sz="4" w:space="0" w:color="6E6E6E"/>
              <w:bottom w:val="nil"/>
              <w:right w:val="single" w:sz="4" w:space="0" w:color="6E6E6E"/>
            </w:tcBorders>
          </w:tcPr>
          <w:p w:rsidR="00961689" w:rsidRPr="00754552" w:rsidRDefault="00961689" w:rsidP="00BE271C">
            <w:pPr>
              <w:pStyle w:val="ProductList-TableBody"/>
              <w:rPr>
                <w:rFonts w:asciiTheme="minorHAnsi" w:eastAsia="SimSun" w:hAnsiTheme="minorHAnsi"/>
              </w:rPr>
            </w:pPr>
          </w:p>
        </w:tc>
        <w:tc>
          <w:tcPr>
            <w:tcW w:w="5166"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OneDrive for Business</w:t>
            </w:r>
            <w:r w:rsidRPr="00754552">
              <w:rPr>
                <w:rFonts w:asciiTheme="minorHAnsi" w:eastAsia="SimSun" w:hAnsiTheme="minorHAnsi"/>
              </w:rPr>
              <w:t xml:space="preserve"> </w:t>
            </w:r>
            <w:r w:rsidRPr="00754552">
              <w:rPr>
                <w:rFonts w:asciiTheme="minorHAnsi" w:eastAsia="SimSun" w:hAnsiTheme="minorHAnsi"/>
              </w:rPr>
              <w:t>计划</w:t>
            </w:r>
            <w:r w:rsidRPr="00754552">
              <w:rPr>
                <w:rFonts w:asciiTheme="minorHAnsi" w:eastAsia="SimSun" w:hAnsiTheme="minorHAnsi"/>
              </w:rPr>
              <w:t xml:space="preserve"> </w:t>
            </w:r>
            <w:r w:rsidRPr="00754552">
              <w:t>1</w:t>
            </w:r>
            <w:r w:rsidRPr="00754552">
              <w:rPr>
                <w:rFonts w:asciiTheme="minorHAnsi" w:eastAsia="SimSun" w:hAnsiTheme="minorHAnsi"/>
              </w:rPr>
              <w:t xml:space="preserve"> </w:t>
            </w:r>
            <w:r w:rsidRPr="00754552">
              <w:rPr>
                <w:rFonts w:asciiTheme="minorHAnsi" w:eastAsia="SimSun" w:hAnsiTheme="minorHAnsi"/>
              </w:rPr>
              <w:t>或计划</w:t>
            </w:r>
            <w:r w:rsidRPr="00754552">
              <w:rPr>
                <w:rFonts w:asciiTheme="minorHAnsi" w:eastAsia="SimSun" w:hAnsiTheme="minorHAnsi"/>
              </w:rPr>
              <w:t xml:space="preserve"> </w:t>
            </w:r>
            <w:r w:rsidRPr="00754552">
              <w:t>2</w:t>
            </w:r>
          </w:p>
        </w:tc>
      </w:tr>
      <w:tr w:rsidR="00961689" w:rsidRPr="00754552" w:rsidTr="00BE271C">
        <w:tc>
          <w:tcPr>
            <w:tcW w:w="5580" w:type="dxa"/>
            <w:tcBorders>
              <w:top w:val="nil"/>
              <w:left w:val="single" w:sz="4" w:space="0" w:color="6E6E6E"/>
              <w:bottom w:val="single" w:sz="4" w:space="0" w:color="auto"/>
              <w:right w:val="single" w:sz="4" w:space="0" w:color="6E6E6E"/>
            </w:tcBorders>
          </w:tcPr>
          <w:p w:rsidR="00961689" w:rsidRPr="00754552" w:rsidRDefault="00961689" w:rsidP="00BE271C">
            <w:pPr>
              <w:pStyle w:val="ProductList-TableBody"/>
              <w:rPr>
                <w:rFonts w:asciiTheme="minorHAnsi" w:eastAsia="SimSun" w:hAnsiTheme="minorHAnsi"/>
              </w:rPr>
            </w:pPr>
          </w:p>
        </w:tc>
        <w:tc>
          <w:tcPr>
            <w:tcW w:w="5166"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SharePoint Online</w:t>
            </w:r>
            <w:r w:rsidRPr="00754552">
              <w:rPr>
                <w:rFonts w:asciiTheme="minorHAnsi" w:eastAsia="SimSun" w:hAnsiTheme="minorHAnsi"/>
              </w:rPr>
              <w:t xml:space="preserve"> </w:t>
            </w:r>
            <w:r w:rsidRPr="00754552">
              <w:rPr>
                <w:rFonts w:asciiTheme="minorHAnsi" w:eastAsia="SimSun" w:hAnsiTheme="minorHAnsi"/>
              </w:rPr>
              <w:t>计划</w:t>
            </w:r>
            <w:r w:rsidRPr="00754552">
              <w:rPr>
                <w:rFonts w:asciiTheme="minorHAnsi" w:eastAsia="SimSun" w:hAnsiTheme="minorHAnsi"/>
              </w:rPr>
              <w:t xml:space="preserve"> </w:t>
            </w:r>
            <w:r w:rsidRPr="00754552">
              <w:t>1</w:t>
            </w:r>
            <w:r w:rsidRPr="00754552">
              <w:rPr>
                <w:rFonts w:asciiTheme="minorHAnsi" w:eastAsia="SimSun" w:hAnsiTheme="minorHAnsi"/>
              </w:rPr>
              <w:t xml:space="preserve"> </w:t>
            </w:r>
            <w:r w:rsidRPr="00754552">
              <w:rPr>
                <w:rFonts w:asciiTheme="minorHAnsi" w:eastAsia="SimSun" w:hAnsiTheme="minorHAnsi"/>
              </w:rPr>
              <w:t>或计划</w:t>
            </w:r>
            <w:r w:rsidRPr="00754552">
              <w:rPr>
                <w:rFonts w:asciiTheme="minorHAnsi" w:eastAsia="SimSun" w:hAnsiTheme="minorHAnsi"/>
              </w:rPr>
              <w:t xml:space="preserve"> </w:t>
            </w:r>
            <w:r w:rsidRPr="00754552">
              <w:t>2</w:t>
            </w:r>
          </w:p>
        </w:tc>
      </w:tr>
    </w:tbl>
    <w:p w:rsidR="00961689" w:rsidRPr="00754552" w:rsidRDefault="00961689" w:rsidP="00961689">
      <w:pPr>
        <w:pStyle w:val="ProductList-Body"/>
        <w:rPr>
          <w:rFonts w:eastAsia="SimSun"/>
        </w:rPr>
      </w:pPr>
    </w:p>
    <w:p w:rsidR="00961689" w:rsidRPr="00754552" w:rsidRDefault="00961689" w:rsidP="00961689">
      <w:pPr>
        <w:pStyle w:val="ProductList-Offering2HeadingNoBorder"/>
        <w:outlineLvl w:val="2"/>
        <w:rPr>
          <w:rFonts w:asciiTheme="minorHAnsi" w:eastAsia="SimSun" w:hAnsiTheme="minorHAnsi"/>
        </w:rPr>
      </w:pPr>
      <w:r w:rsidRPr="00754552">
        <w:rPr>
          <w:lang w:eastAsia="en-US"/>
        </w:rPr>
        <w:t>Office 365</w:t>
      </w:r>
      <w:r w:rsidRPr="00754552">
        <w:rPr>
          <w:rFonts w:asciiTheme="minorHAnsi" w:eastAsia="SimSun" w:hAnsiTheme="minorHAnsi"/>
        </w:rPr>
        <w:t xml:space="preserve"> </w:t>
      </w:r>
      <w:r w:rsidRPr="00754552">
        <w:rPr>
          <w:rFonts w:asciiTheme="minorHAnsi" w:eastAsia="SimSun" w:hAnsiTheme="minorHAnsi"/>
        </w:rPr>
        <w:t>中的多地理区域功能</w:t>
      </w:r>
      <w:r w:rsidRPr="00754552">
        <w:rPr>
          <w:rFonts w:asciiTheme="minorHAnsi" w:eastAsia="SimSun" w:hAnsiTheme="minorHAnsi"/>
        </w:rPr>
        <w:fldChar w:fldCharType="begin"/>
      </w:r>
      <w:r w:rsidRPr="00754552">
        <w:rPr>
          <w:lang w:eastAsia="en-US"/>
        </w:rPr>
        <w:instrText>TC "</w:instrText>
      </w:r>
      <w:bookmarkStart w:id="379" w:name="_Toc523390933"/>
      <w:r w:rsidRPr="00754552">
        <w:rPr>
          <w:lang w:eastAsia="en-US"/>
        </w:rPr>
        <w:instrText>Office 365</w:instrText>
      </w:r>
      <w:r w:rsidRPr="00754552">
        <w:rPr>
          <w:rFonts w:asciiTheme="minorHAnsi" w:eastAsia="SimSun" w:hAnsiTheme="minorHAnsi"/>
        </w:rPr>
        <w:instrText xml:space="preserve"> </w:instrText>
      </w:r>
      <w:r w:rsidRPr="00754552">
        <w:rPr>
          <w:rFonts w:asciiTheme="minorHAnsi" w:eastAsia="SimSun" w:hAnsiTheme="minorHAnsi"/>
        </w:rPr>
        <w:instrText>中的多地理区域功能</w:instrText>
      </w:r>
      <w:bookmarkEnd w:id="379"/>
      <w:r w:rsidRPr="00754552">
        <w:rPr>
          <w:lang w:eastAsia="en-US"/>
        </w:rPr>
        <w:instrText>" \l 3</w:instrText>
      </w:r>
      <w:r w:rsidRPr="00754552">
        <w:rPr>
          <w:rFonts w:asciiTheme="minorHAnsi" w:eastAsia="SimSun" w:hAnsiTheme="minorHAnsi"/>
        </w:rPr>
        <w:instrText xml:space="preserve"> </w:instrText>
      </w:r>
      <w:bookmarkStart w:id="380" w:name="_Toc521871581"/>
      <w:bookmarkEnd w:id="380"/>
      <w:r w:rsidRPr="00754552">
        <w:rPr>
          <w:rFonts w:asciiTheme="minorHAnsi" w:eastAsia="SimSun" w:hAnsiTheme="minorHAnsi"/>
        </w:rPr>
        <w:fldChar w:fldCharType="end"/>
      </w:r>
    </w:p>
    <w:p w:rsidR="00961689" w:rsidRPr="00754552" w:rsidRDefault="00961689" w:rsidP="00961689">
      <w:pPr>
        <w:pStyle w:val="ProductList-Body"/>
        <w:rPr>
          <w:rFonts w:eastAsia="SimSun"/>
        </w:rPr>
      </w:pPr>
      <w:r w:rsidRPr="00754552">
        <w:rPr>
          <w:rFonts w:eastAsia="SimSun"/>
        </w:rPr>
        <w:t xml:space="preserve"> </w:t>
      </w:r>
    </w:p>
    <w:tbl>
      <w:tblPr>
        <w:tblStyle w:val="PURTable1"/>
        <w:tblW w:w="10944" w:type="dxa"/>
        <w:tblInd w:w="-14" w:type="dxa"/>
        <w:tblLook w:val="04A0" w:firstRow="1" w:lastRow="0" w:firstColumn="1" w:lastColumn="0" w:noHBand="0" w:noVBand="1"/>
      </w:tblPr>
      <w:tblGrid>
        <w:gridCol w:w="5614"/>
        <w:gridCol w:w="5330"/>
      </w:tblGrid>
      <w:tr w:rsidR="00961689" w:rsidRPr="00754552" w:rsidTr="00BE271C">
        <w:trPr>
          <w:cnfStyle w:val="100000000000" w:firstRow="1" w:lastRow="0" w:firstColumn="0" w:lastColumn="0" w:oddVBand="0" w:evenVBand="0" w:oddHBand="0" w:evenHBand="0" w:firstRowFirstColumn="0" w:firstRowLastColumn="0" w:lastRowFirstColumn="0" w:lastRowLastColumn="0"/>
        </w:trPr>
        <w:tc>
          <w:tcPr>
            <w:tcW w:w="5614" w:type="dxa"/>
            <w:tcBorders>
              <w:top w:val="single" w:sz="4" w:space="0" w:color="0070C0"/>
              <w:left w:val="single" w:sz="4" w:space="0" w:color="0070C0"/>
              <w:bottom w:val="single" w:sz="4" w:space="0" w:color="6E6E6E"/>
            </w:tcBorders>
            <w:shd w:val="clear" w:color="auto" w:fill="0070C0"/>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附加用户</w:t>
            </w:r>
            <w:r w:rsidRPr="00754552">
              <w:rPr>
                <w:rFonts w:asciiTheme="minorHAnsi" w:eastAsia="SimSun" w:hAnsiTheme="minorHAnsi"/>
                <w:color w:val="FFFFFF"/>
              </w:rPr>
              <w:t xml:space="preserve"> SL</w:t>
            </w:r>
          </w:p>
        </w:tc>
        <w:tc>
          <w:tcPr>
            <w:tcW w:w="5330" w:type="dxa"/>
            <w:tcBorders>
              <w:top w:val="single" w:sz="4" w:space="0" w:color="0070C0"/>
              <w:bottom w:val="single" w:sz="4" w:space="0" w:color="6E6E6E"/>
              <w:right w:val="single" w:sz="4" w:space="0" w:color="0070C0"/>
            </w:tcBorders>
            <w:shd w:val="clear" w:color="auto" w:fill="0070C0"/>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合格许可</w:t>
            </w:r>
          </w:p>
        </w:tc>
      </w:tr>
      <w:tr w:rsidR="00961689" w:rsidRPr="00961689" w:rsidTr="00BE271C">
        <w:tc>
          <w:tcPr>
            <w:tcW w:w="5614" w:type="dxa"/>
            <w:tcBorders>
              <w:top w:val="single" w:sz="4" w:space="0" w:color="6E6E6E"/>
              <w:left w:val="single" w:sz="4" w:space="0" w:color="6E6E6E"/>
              <w:bottom w:val="non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Office 365</w:t>
            </w:r>
            <w:r w:rsidRPr="00754552">
              <w:rPr>
                <w:rFonts w:asciiTheme="minorHAnsi" w:eastAsia="SimSun" w:hAnsiTheme="minorHAnsi"/>
              </w:rPr>
              <w:t xml:space="preserve"> </w:t>
            </w:r>
            <w:r w:rsidRPr="00754552">
              <w:rPr>
                <w:rFonts w:asciiTheme="minorHAnsi" w:eastAsia="SimSun" w:hAnsiTheme="minorHAnsi"/>
              </w:rPr>
              <w:t>附加中的多地理区域功能</w:t>
            </w:r>
          </w:p>
        </w:tc>
        <w:tc>
          <w:tcPr>
            <w:tcW w:w="5330"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lang w:val="pt-BR"/>
              </w:rPr>
            </w:pPr>
            <w:r w:rsidRPr="00961689">
              <w:rPr>
                <w:lang w:val="pt-BR"/>
              </w:rPr>
              <w:t>Microsoft 365 F1</w:t>
            </w:r>
            <w:r w:rsidRPr="00754552">
              <w:rPr>
                <w:rFonts w:asciiTheme="minorHAnsi" w:eastAsia="SimSun" w:hAnsiTheme="minorHAnsi"/>
              </w:rPr>
              <w:t>、</w:t>
            </w:r>
            <w:r w:rsidRPr="00961689">
              <w:rPr>
                <w:lang w:val="pt-BR"/>
              </w:rPr>
              <w:t>E3</w:t>
            </w:r>
            <w:r w:rsidRPr="00961689">
              <w:rPr>
                <w:rFonts w:asciiTheme="minorHAnsi" w:eastAsia="SimSun" w:hAnsiTheme="minorHAnsi"/>
                <w:lang w:val="pt-BR"/>
              </w:rPr>
              <w:t xml:space="preserve"> </w:t>
            </w:r>
            <w:r w:rsidRPr="00754552">
              <w:rPr>
                <w:rFonts w:asciiTheme="minorHAnsi" w:eastAsia="SimSun" w:hAnsiTheme="minorHAnsi"/>
              </w:rPr>
              <w:t>或</w:t>
            </w:r>
            <w:r w:rsidRPr="00961689">
              <w:rPr>
                <w:rFonts w:asciiTheme="minorHAnsi" w:eastAsia="SimSun" w:hAnsiTheme="minorHAnsi"/>
                <w:lang w:val="pt-BR"/>
              </w:rPr>
              <w:t xml:space="preserve"> </w:t>
            </w:r>
            <w:r w:rsidRPr="00961689">
              <w:rPr>
                <w:lang w:val="pt-BR"/>
              </w:rPr>
              <w:t>E5</w:t>
            </w:r>
          </w:p>
        </w:tc>
      </w:tr>
      <w:tr w:rsidR="00961689" w:rsidRPr="00754552" w:rsidTr="00BE271C">
        <w:tc>
          <w:tcPr>
            <w:tcW w:w="5614" w:type="dxa"/>
            <w:tcBorders>
              <w:top w:val="none" w:sz="4" w:space="0" w:color="6E6E6E"/>
              <w:left w:val="single" w:sz="4" w:space="0" w:color="6E6E6E"/>
              <w:bottom w:val="none" w:sz="4" w:space="0" w:color="6E6E6E"/>
              <w:right w:val="single" w:sz="4" w:space="0" w:color="6E6E6E"/>
            </w:tcBorders>
          </w:tcPr>
          <w:p w:rsidR="00961689" w:rsidRPr="00754552" w:rsidRDefault="00961689" w:rsidP="00BE271C">
            <w:pPr>
              <w:pStyle w:val="ProductList-TableBody"/>
              <w:rPr>
                <w:rFonts w:asciiTheme="minorHAnsi" w:eastAsia="SimSun" w:hAnsiTheme="minorHAnsi"/>
                <w:lang w:val="pt-BR"/>
              </w:rPr>
            </w:pPr>
            <w:r w:rsidRPr="00961689">
              <w:rPr>
                <w:rFonts w:asciiTheme="minorHAnsi" w:eastAsia="SimSun" w:hAnsiTheme="minorHAnsi"/>
                <w:lang w:val="pt-BR"/>
              </w:rPr>
              <w:t xml:space="preserve"> </w:t>
            </w:r>
          </w:p>
        </w:tc>
        <w:tc>
          <w:tcPr>
            <w:tcW w:w="5330" w:type="dxa"/>
            <w:tcBorders>
              <w:top w:val="single" w:sz="4" w:space="0" w:color="6E6E6E"/>
              <w:left w:val="single" w:sz="4" w:space="0" w:color="6E6E6E"/>
              <w:bottom w:val="single" w:sz="4" w:space="0" w:color="6E6E6E"/>
              <w:right w:val="single" w:sz="4" w:space="0" w:color="6E6E6E"/>
            </w:tcBorders>
          </w:tcPr>
          <w:p w:rsidR="00961689" w:rsidRPr="00961689" w:rsidRDefault="00961689" w:rsidP="00BE271C">
            <w:pPr>
              <w:pStyle w:val="ProductList-TableBody"/>
              <w:rPr>
                <w:rFonts w:asciiTheme="minorHAnsi" w:eastAsia="SimSun" w:hAnsiTheme="minorHAnsi"/>
              </w:rPr>
            </w:pPr>
            <w:r w:rsidRPr="00754552">
              <w:t>Office 365 F1</w:t>
            </w:r>
            <w:r w:rsidRPr="00754552">
              <w:t>、</w:t>
            </w:r>
            <w:r w:rsidRPr="00754552">
              <w:t>E1</w:t>
            </w:r>
            <w:r w:rsidRPr="00754552">
              <w:rPr>
                <w:rFonts w:asciiTheme="minorHAnsi" w:eastAsia="SimSun" w:hAnsiTheme="minorHAnsi"/>
              </w:rPr>
              <w:t>、</w:t>
            </w:r>
            <w:r w:rsidRPr="00754552">
              <w:t>E3</w:t>
            </w:r>
            <w:r w:rsidRPr="00754552">
              <w:rPr>
                <w:rFonts w:asciiTheme="minorHAnsi" w:eastAsia="SimSun" w:hAnsiTheme="minorHAnsi"/>
              </w:rPr>
              <w:t xml:space="preserve"> </w:t>
            </w:r>
            <w:r w:rsidRPr="00754552">
              <w:rPr>
                <w:rFonts w:asciiTheme="minorHAnsi" w:eastAsia="SimSun" w:hAnsiTheme="minorHAnsi"/>
              </w:rPr>
              <w:t>或</w:t>
            </w:r>
            <w:r w:rsidRPr="00754552">
              <w:rPr>
                <w:rFonts w:asciiTheme="minorHAnsi" w:eastAsia="SimSun" w:hAnsiTheme="minorHAnsi"/>
              </w:rPr>
              <w:t xml:space="preserve"> </w:t>
            </w:r>
            <w:r w:rsidRPr="00754552">
              <w:t>E5</w:t>
            </w:r>
          </w:p>
        </w:tc>
      </w:tr>
      <w:tr w:rsidR="00961689" w:rsidRPr="00754552" w:rsidTr="00BE271C">
        <w:tc>
          <w:tcPr>
            <w:tcW w:w="5614" w:type="dxa"/>
            <w:tcBorders>
              <w:top w:val="none" w:sz="4" w:space="0" w:color="6E6E6E"/>
              <w:left w:val="single" w:sz="4" w:space="0" w:color="6E6E6E"/>
              <w:bottom w:val="none" w:sz="4" w:space="0" w:color="6E6E6E"/>
              <w:right w:val="single" w:sz="4" w:space="0" w:color="6E6E6E"/>
            </w:tcBorders>
          </w:tcPr>
          <w:p w:rsidR="00961689" w:rsidRPr="00961689"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5330"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Exchange Online</w:t>
            </w:r>
            <w:r w:rsidRPr="00754552">
              <w:rPr>
                <w:rFonts w:asciiTheme="minorHAnsi" w:eastAsia="SimSun" w:hAnsiTheme="minorHAnsi"/>
              </w:rPr>
              <w:t xml:space="preserve"> </w:t>
            </w:r>
            <w:r w:rsidRPr="00754552">
              <w:rPr>
                <w:rFonts w:asciiTheme="minorHAnsi" w:eastAsia="SimSun" w:hAnsiTheme="minorHAnsi"/>
              </w:rPr>
              <w:t>计划</w:t>
            </w:r>
            <w:r w:rsidRPr="00754552">
              <w:rPr>
                <w:rFonts w:asciiTheme="minorHAnsi" w:eastAsia="SimSun" w:hAnsiTheme="minorHAnsi"/>
              </w:rPr>
              <w:t xml:space="preserve"> </w:t>
            </w:r>
            <w:r w:rsidRPr="00B173D7">
              <w:t>1</w:t>
            </w:r>
            <w:r w:rsidRPr="00754552">
              <w:rPr>
                <w:rFonts w:asciiTheme="minorHAnsi" w:eastAsia="SimSun" w:hAnsiTheme="minorHAnsi"/>
              </w:rPr>
              <w:t xml:space="preserve"> </w:t>
            </w:r>
            <w:r w:rsidRPr="00754552">
              <w:rPr>
                <w:rFonts w:asciiTheme="minorHAnsi" w:eastAsia="SimSun" w:hAnsiTheme="minorHAnsi"/>
              </w:rPr>
              <w:t>或计划</w:t>
            </w:r>
            <w:r w:rsidRPr="00754552">
              <w:rPr>
                <w:rFonts w:asciiTheme="minorHAnsi" w:eastAsia="SimSun" w:hAnsiTheme="minorHAnsi"/>
              </w:rPr>
              <w:t xml:space="preserve"> </w:t>
            </w:r>
            <w:r w:rsidRPr="00754552">
              <w:t>2</w:t>
            </w:r>
          </w:p>
        </w:tc>
      </w:tr>
      <w:tr w:rsidR="00961689" w:rsidRPr="00754552" w:rsidTr="00BE271C">
        <w:tc>
          <w:tcPr>
            <w:tcW w:w="5614" w:type="dxa"/>
            <w:tcBorders>
              <w:top w:val="none" w:sz="4" w:space="0" w:color="6E6E6E"/>
              <w:left w:val="single" w:sz="4" w:space="0" w:color="6E6E6E"/>
              <w:bottom w:val="non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5330"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OneDrive for Business</w:t>
            </w:r>
            <w:r w:rsidRPr="00754552">
              <w:rPr>
                <w:rFonts w:asciiTheme="minorHAnsi" w:eastAsia="SimSun" w:hAnsiTheme="minorHAnsi"/>
              </w:rPr>
              <w:t xml:space="preserve"> </w:t>
            </w:r>
            <w:r w:rsidRPr="00754552">
              <w:rPr>
                <w:rFonts w:asciiTheme="minorHAnsi" w:eastAsia="SimSun" w:hAnsiTheme="minorHAnsi"/>
              </w:rPr>
              <w:t>计划</w:t>
            </w:r>
            <w:r w:rsidRPr="00754552">
              <w:rPr>
                <w:rFonts w:asciiTheme="minorHAnsi" w:eastAsia="SimSun" w:hAnsiTheme="minorHAnsi"/>
              </w:rPr>
              <w:t xml:space="preserve"> </w:t>
            </w:r>
            <w:r w:rsidRPr="00754552">
              <w:t>1</w:t>
            </w:r>
            <w:r w:rsidRPr="00754552">
              <w:rPr>
                <w:rFonts w:asciiTheme="minorHAnsi" w:eastAsia="SimSun" w:hAnsiTheme="minorHAnsi"/>
              </w:rPr>
              <w:t xml:space="preserve"> </w:t>
            </w:r>
            <w:r w:rsidRPr="00754552">
              <w:rPr>
                <w:rFonts w:asciiTheme="minorHAnsi" w:eastAsia="SimSun" w:hAnsiTheme="minorHAnsi"/>
              </w:rPr>
              <w:t>或计划</w:t>
            </w:r>
            <w:r w:rsidRPr="00754552">
              <w:rPr>
                <w:rFonts w:asciiTheme="minorHAnsi" w:eastAsia="SimSun" w:hAnsiTheme="minorHAnsi"/>
              </w:rPr>
              <w:t xml:space="preserve"> </w:t>
            </w:r>
            <w:r w:rsidRPr="00754552">
              <w:t>2</w:t>
            </w:r>
          </w:p>
        </w:tc>
      </w:tr>
      <w:tr w:rsidR="00961689" w:rsidRPr="00754552" w:rsidTr="00BE271C">
        <w:tc>
          <w:tcPr>
            <w:tcW w:w="5614" w:type="dxa"/>
            <w:tcBorders>
              <w:top w:val="non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5330" w:type="dxa"/>
            <w:tcBorders>
              <w:top w:val="single" w:sz="4" w:space="0" w:color="6E6E6E"/>
              <w:left w:val="single" w:sz="4" w:space="0" w:color="6E6E6E"/>
              <w:bottom w:val="single" w:sz="4" w:space="0" w:color="6E6E6E"/>
              <w:right w:val="single" w:sz="4" w:space="0" w:color="6E6E6E"/>
            </w:tcBorders>
          </w:tcPr>
          <w:p w:rsidR="00961689" w:rsidRPr="00754552" w:rsidRDefault="00961689" w:rsidP="00BE271C">
            <w:pPr>
              <w:pStyle w:val="ProductList-TableBody"/>
              <w:rPr>
                <w:rFonts w:asciiTheme="minorHAnsi" w:eastAsia="SimSun" w:hAnsiTheme="minorHAnsi"/>
              </w:rPr>
            </w:pPr>
            <w:r w:rsidRPr="00754552">
              <w:t>SharePoint Online</w:t>
            </w:r>
            <w:r w:rsidRPr="00754552">
              <w:rPr>
                <w:rFonts w:asciiTheme="minorHAnsi" w:eastAsia="SimSun" w:hAnsiTheme="minorHAnsi"/>
              </w:rPr>
              <w:t xml:space="preserve"> </w:t>
            </w:r>
            <w:r w:rsidRPr="00754552">
              <w:rPr>
                <w:rFonts w:asciiTheme="minorHAnsi" w:eastAsia="SimSun" w:hAnsiTheme="minorHAnsi"/>
              </w:rPr>
              <w:t>计划</w:t>
            </w:r>
            <w:r w:rsidRPr="00754552">
              <w:rPr>
                <w:rFonts w:asciiTheme="minorHAnsi" w:eastAsia="SimSun" w:hAnsiTheme="minorHAnsi"/>
              </w:rPr>
              <w:t xml:space="preserve"> </w:t>
            </w:r>
            <w:r w:rsidRPr="00754552">
              <w:t>1</w:t>
            </w:r>
            <w:r w:rsidRPr="00754552">
              <w:rPr>
                <w:rFonts w:asciiTheme="minorHAnsi" w:eastAsia="SimSun" w:hAnsiTheme="minorHAnsi"/>
              </w:rPr>
              <w:t xml:space="preserve"> </w:t>
            </w:r>
            <w:r w:rsidRPr="00754552">
              <w:rPr>
                <w:rFonts w:asciiTheme="minorHAnsi" w:eastAsia="SimSun" w:hAnsiTheme="minorHAnsi"/>
              </w:rPr>
              <w:t>或计划</w:t>
            </w:r>
            <w:r w:rsidRPr="00754552">
              <w:rPr>
                <w:rFonts w:asciiTheme="minorHAnsi" w:eastAsia="SimSun" w:hAnsiTheme="minorHAnsi"/>
              </w:rPr>
              <w:t xml:space="preserve"> </w:t>
            </w:r>
            <w:r w:rsidRPr="00754552">
              <w:t>2</w:t>
            </w:r>
          </w:p>
        </w:tc>
      </w:tr>
    </w:tbl>
    <w:p w:rsidR="000A620F" w:rsidRDefault="000A620F">
      <w:pPr>
        <w:pStyle w:val="ProductList-Body"/>
      </w:pPr>
    </w:p>
    <w:p w:rsidR="000A620F" w:rsidRDefault="000D160F">
      <w:pPr>
        <w:pStyle w:val="ProductList-Offering2HeadingNoBorder"/>
        <w:outlineLvl w:val="2"/>
      </w:pPr>
      <w:r>
        <w:t>Exchange Online</w:t>
      </w:r>
      <w:r>
        <w:fldChar w:fldCharType="begin"/>
      </w:r>
      <w:r>
        <w:instrText xml:space="preserve"> TC "</w:instrText>
      </w:r>
      <w:bookmarkStart w:id="381" w:name="_Toc523390934"/>
      <w:r>
        <w:instrText>Exchange Online</w:instrText>
      </w:r>
      <w:bookmarkEnd w:id="381"/>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8"/>
        <w:gridCol w:w="5132"/>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Exchange </w:t>
            </w:r>
            <w:r>
              <w:t>标准</w:t>
            </w:r>
            <w:r>
              <w:t xml:space="preserve"> CAL</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bl>
    <w:p w:rsidR="000A620F" w:rsidRDefault="000A620F">
      <w:pPr>
        <w:pStyle w:val="ProductList-Body"/>
      </w:pPr>
    </w:p>
    <w:p w:rsidR="000A620F" w:rsidRDefault="000D160F">
      <w:pPr>
        <w:pStyle w:val="ProductList-Offering2HeadingNoBorder"/>
        <w:outlineLvl w:val="2"/>
      </w:pPr>
      <w:r>
        <w:t>Project Online</w:t>
      </w:r>
      <w:r>
        <w:fldChar w:fldCharType="begin"/>
      </w:r>
      <w:r>
        <w:instrText xml:space="preserve"> TC "</w:instrText>
      </w:r>
      <w:bookmarkStart w:id="382" w:name="_Toc523390935"/>
      <w:r>
        <w:instrText>Project Online</w:instrText>
      </w:r>
      <w:bookmarkEnd w:id="382"/>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6"/>
        <w:gridCol w:w="5134"/>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Professional</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Standard</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Server CAL</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bl>
    <w:p w:rsidR="000A620F" w:rsidRDefault="000A620F">
      <w:pPr>
        <w:pStyle w:val="ProductList-Body"/>
      </w:pPr>
    </w:p>
    <w:p w:rsidR="000A620F" w:rsidRDefault="000D160F">
      <w:pPr>
        <w:pStyle w:val="ProductList-Offering2HeadingNoBorder"/>
        <w:outlineLvl w:val="2"/>
      </w:pPr>
      <w:r>
        <w:t>SharePoint Online</w:t>
      </w:r>
      <w:r>
        <w:fldChar w:fldCharType="begin"/>
      </w:r>
      <w:r>
        <w:instrText xml:space="preserve"> TC "</w:instrText>
      </w:r>
      <w:bookmarkStart w:id="383" w:name="_Toc523390936"/>
      <w:r>
        <w:instrText>SharePoint Online</w:instrText>
      </w:r>
      <w:bookmarkEnd w:id="383"/>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7"/>
        <w:gridCol w:w="5133"/>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SharePoint </w:t>
            </w:r>
            <w:r>
              <w:t>标准</w:t>
            </w:r>
            <w:r>
              <w:t xml:space="preserve"> CAL</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bl>
    <w:p w:rsidR="000A620F" w:rsidRDefault="000A620F">
      <w:pPr>
        <w:pStyle w:val="ProductList-Body"/>
      </w:pPr>
    </w:p>
    <w:p w:rsidR="000A620F" w:rsidRDefault="000D160F">
      <w:pPr>
        <w:pStyle w:val="ProductList-Offering2HeadingNoBorder"/>
        <w:outlineLvl w:val="2"/>
      </w:pPr>
      <w:r>
        <w:t>Skype for Business Online</w:t>
      </w:r>
      <w:r>
        <w:fldChar w:fldCharType="begin"/>
      </w:r>
      <w:r>
        <w:instrText xml:space="preserve"> TC "</w:instrText>
      </w:r>
      <w:bookmarkStart w:id="384" w:name="_Toc523390937"/>
      <w:r>
        <w:instrText>Skype for Business Online</w:instrText>
      </w:r>
      <w:bookmarkEnd w:id="384"/>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761"/>
        <w:gridCol w:w="5029"/>
      </w:tblGrid>
      <w:tr w:rsidR="000A620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4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Skype for Business Standard CAL</w:t>
            </w:r>
          </w:p>
        </w:tc>
      </w:tr>
      <w:tr w:rsidR="000A620F">
        <w:tc>
          <w:tcPr>
            <w:tcW w:w="648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bl>
    <w:p w:rsidR="000A620F" w:rsidRDefault="000A620F">
      <w:pPr>
        <w:pStyle w:val="ProductList-Body"/>
      </w:pPr>
    </w:p>
    <w:p w:rsidR="000A620F" w:rsidRDefault="000D160F">
      <w:pPr>
        <w:pStyle w:val="ProductList-Offering2HeadingNoBorder"/>
        <w:outlineLvl w:val="2"/>
      </w:pPr>
      <w:r>
        <w:t>Microsoft Intune</w:t>
      </w:r>
      <w:r>
        <w:fldChar w:fldCharType="begin"/>
      </w:r>
      <w:r>
        <w:instrText xml:space="preserve"> TC "</w:instrText>
      </w:r>
      <w:bookmarkStart w:id="385" w:name="_Toc523390938"/>
      <w:r>
        <w:instrText>Microsoft Intune</w:instrText>
      </w:r>
      <w:bookmarkEnd w:id="385"/>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5"/>
        <w:gridCol w:w="5135"/>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r>
    </w:tbl>
    <w:p w:rsidR="000A620F" w:rsidRDefault="000A620F">
      <w:pPr>
        <w:pStyle w:val="ProductList-Body"/>
      </w:pP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386" w:name="_Sec1240"/>
      <w:r>
        <w:t>来自软件保障</w:t>
      </w:r>
      <w:bookmarkEnd w:id="386"/>
      <w:r>
        <w:fldChar w:fldCharType="begin"/>
      </w:r>
      <w:r>
        <w:instrText xml:space="preserve"> TC "</w:instrText>
      </w:r>
      <w:bookmarkStart w:id="387" w:name="_Toc523390939"/>
      <w:r>
        <w:instrText>来自软件保障</w:instrText>
      </w:r>
      <w:bookmarkEnd w:id="387"/>
      <w:r>
        <w:instrText>" \l 2</w:instrText>
      </w:r>
      <w:r>
        <w:fldChar w:fldCharType="end"/>
      </w:r>
    </w:p>
    <w:p w:rsidR="000A620F" w:rsidRDefault="000D160F">
      <w:pPr>
        <w:pStyle w:val="ProductList-Body"/>
      </w:pPr>
      <w:r>
        <w:t>在满足以下条件的前提下，客户可获取来自软件保障</w:t>
      </w:r>
      <w:r>
        <w:t xml:space="preserve"> SL</w:t>
      </w:r>
      <w:r>
        <w:t>，而不是全额付费的永久许可的软件保障：</w:t>
      </w:r>
    </w:p>
    <w:p w:rsidR="000A620F" w:rsidRDefault="000D160F" w:rsidP="000D160F">
      <w:pPr>
        <w:pStyle w:val="ProductList-Bullet"/>
        <w:numPr>
          <w:ilvl w:val="0"/>
          <w:numId w:val="61"/>
        </w:numPr>
      </w:pPr>
      <w:r>
        <w:t>客户拥有有效的软件保障或续签相应合格许可的范围</w:t>
      </w:r>
    </w:p>
    <w:p w:rsidR="000A620F" w:rsidRDefault="000D160F" w:rsidP="000D160F">
      <w:pPr>
        <w:pStyle w:val="ProductList-Bullet"/>
        <w:numPr>
          <w:ilvl w:val="0"/>
          <w:numId w:val="61"/>
        </w:numPr>
      </w:pPr>
      <w:r>
        <w:t>客户为每份合格许可获取了不超过一份来自软件保障</w:t>
      </w:r>
      <w:r>
        <w:t xml:space="preserve"> SL</w:t>
      </w:r>
      <w:r>
        <w:t>，但本附录另有规定的除外</w:t>
      </w:r>
    </w:p>
    <w:p w:rsidR="000A620F" w:rsidRDefault="000D160F" w:rsidP="000D160F">
      <w:pPr>
        <w:pStyle w:val="ProductList-Bullet"/>
        <w:numPr>
          <w:ilvl w:val="0"/>
          <w:numId w:val="61"/>
        </w:numPr>
      </w:pPr>
      <w:r>
        <w:t>客户在许可登记表周日或续签时获取来自软件保障</w:t>
      </w:r>
      <w:r>
        <w:t xml:space="preserve"> SL</w:t>
      </w:r>
    </w:p>
    <w:p w:rsidR="000A620F" w:rsidRDefault="000A620F">
      <w:pPr>
        <w:pStyle w:val="ProductList-Body"/>
      </w:pPr>
    </w:p>
    <w:p w:rsidR="000A620F" w:rsidRDefault="000D160F">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0A620F" w:rsidRDefault="000A620F">
      <w:pPr>
        <w:pStyle w:val="ProductList-Body"/>
      </w:pPr>
    </w:p>
    <w:p w:rsidR="00961689" w:rsidRPr="00754552" w:rsidRDefault="00961689" w:rsidP="00961689">
      <w:pPr>
        <w:pStyle w:val="ProductList-Body"/>
        <w:rPr>
          <w:rFonts w:eastAsia="SimSun"/>
        </w:rPr>
      </w:pPr>
      <w:r w:rsidRPr="00754552">
        <w:rPr>
          <w:rFonts w:eastAsia="SimSun"/>
        </w:rPr>
        <w:t>作为一次性特例，在以下情况下，客户可购买更多数量的</w:t>
      </w:r>
      <w:r w:rsidRPr="00ED7C76">
        <w:rPr>
          <w:rFonts w:ascii="SimSun" w:eastAsia="SimSun" w:hAnsi="SimSun"/>
        </w:rPr>
        <w:t>“</w:t>
      </w:r>
      <w:r w:rsidRPr="00754552">
        <w:rPr>
          <w:rFonts w:eastAsia="SimSun"/>
        </w:rPr>
        <w:t>来自软件保障</w:t>
      </w:r>
      <w:r w:rsidRPr="00ED7C76">
        <w:rPr>
          <w:rFonts w:ascii="SimSun" w:eastAsia="SimSun" w:hAnsi="SimSun"/>
        </w:rPr>
        <w:t>”</w:t>
      </w:r>
      <w:r w:rsidRPr="00754552">
        <w:rPr>
          <w:rFonts w:eastAsia="SimSun"/>
        </w:rPr>
        <w:t>用户</w:t>
      </w:r>
      <w:r w:rsidRPr="00754552">
        <w:rPr>
          <w:rFonts w:eastAsia="SimSun"/>
        </w:rPr>
        <w:t xml:space="preserve"> SL</w:t>
      </w:r>
      <w:r w:rsidRPr="00754552">
        <w:rPr>
          <w:rFonts w:eastAsia="SimSun"/>
        </w:rPr>
        <w:t>：</w:t>
      </w:r>
      <w:r w:rsidRPr="00754552">
        <w:rPr>
          <w:rFonts w:eastAsia="SimSun"/>
        </w:rPr>
        <w:t xml:space="preserve">(1) </w:t>
      </w:r>
      <w:r w:rsidRPr="00754552">
        <w:rPr>
          <w:rFonts w:eastAsia="SimSun"/>
        </w:rPr>
        <w:t>客户为其合格设备的所有用户购买</w:t>
      </w:r>
      <w:r w:rsidRPr="00ED7C76">
        <w:rPr>
          <w:rFonts w:ascii="SimSun" w:eastAsia="SimSun" w:hAnsi="SimSun"/>
        </w:rPr>
        <w:t>“</w:t>
      </w:r>
      <w:r w:rsidRPr="00754552">
        <w:rPr>
          <w:rFonts w:eastAsia="SimSun"/>
        </w:rPr>
        <w:t>来自软件保障</w:t>
      </w:r>
      <w:r w:rsidRPr="00ED7C76">
        <w:rPr>
          <w:rFonts w:ascii="SimSun" w:eastAsia="SimSun" w:hAnsi="SimSun"/>
        </w:rPr>
        <w:t>”</w:t>
      </w:r>
      <w:r w:rsidRPr="00754552">
        <w:rPr>
          <w:rFonts w:eastAsia="SimSun"/>
        </w:rPr>
        <w:t>用户</w:t>
      </w:r>
      <w:r w:rsidRPr="00754552">
        <w:rPr>
          <w:rFonts w:eastAsia="SimSun"/>
        </w:rPr>
        <w:t xml:space="preserve"> SL</w:t>
      </w:r>
      <w:r w:rsidRPr="00754552">
        <w:rPr>
          <w:rFonts w:eastAsia="SimSun"/>
        </w:rPr>
        <w:t>，以及</w:t>
      </w:r>
      <w:r w:rsidRPr="00754552">
        <w:rPr>
          <w:rFonts w:eastAsia="SimSun"/>
        </w:rPr>
        <w:t xml:space="preserve"> (2) </w:t>
      </w:r>
      <w:r w:rsidRPr="00754552">
        <w:rPr>
          <w:rFonts w:eastAsia="SimSun"/>
        </w:rPr>
        <w:t>对于</w:t>
      </w:r>
      <w:r w:rsidRPr="00754552">
        <w:rPr>
          <w:rFonts w:eastAsia="SimSun"/>
        </w:rPr>
        <w:t xml:space="preserve"> Windows </w:t>
      </w:r>
      <w:r w:rsidRPr="00754552">
        <w:rPr>
          <w:rFonts w:eastAsia="SimSun"/>
        </w:rPr>
        <w:t>桌面操作系统许可：为符合</w:t>
      </w:r>
      <w:r w:rsidRPr="00754552">
        <w:rPr>
          <w:rFonts w:eastAsia="SimSun"/>
        </w:rPr>
        <w:t xml:space="preserve"> </w:t>
      </w:r>
      <w:hyperlink w:anchor="_Sec652">
        <w:r w:rsidRPr="00754552">
          <w:rPr>
            <w:rFonts w:eastAsia="SimSun"/>
            <w:color w:val="00467F"/>
            <w:u w:val="single"/>
          </w:rPr>
          <w:t xml:space="preserve">Windows </w:t>
        </w:r>
        <w:r w:rsidRPr="00754552">
          <w:rPr>
            <w:rFonts w:eastAsia="SimSun"/>
            <w:color w:val="00467F"/>
            <w:u w:val="single"/>
          </w:rPr>
          <w:t>桌面操作系统</w:t>
        </w:r>
      </w:hyperlink>
      <w:r w:rsidRPr="00754552">
        <w:rPr>
          <w:rFonts w:eastAsia="SimSun"/>
        </w:rPr>
        <w:t>的第</w:t>
      </w:r>
      <w:r w:rsidRPr="00754552">
        <w:rPr>
          <w:rFonts w:eastAsia="SimSun"/>
        </w:rPr>
        <w:t xml:space="preserve"> 2.1.1 </w:t>
      </w:r>
      <w:r w:rsidRPr="00754552">
        <w:rPr>
          <w:rFonts w:eastAsia="SimSun"/>
        </w:rPr>
        <w:t>节中规定的基本用户要求，客户增加了必要的设备。</w:t>
      </w:r>
    </w:p>
    <w:p w:rsidR="000A620F" w:rsidRDefault="000A620F">
      <w:pPr>
        <w:pStyle w:val="ProductList-Body"/>
      </w:pPr>
    </w:p>
    <w:p w:rsidR="000A620F" w:rsidRDefault="000D160F">
      <w:pPr>
        <w:pStyle w:val="ProductList-Offering2HeadingNoBorder"/>
        <w:outlineLvl w:val="2"/>
      </w:pPr>
      <w:r>
        <w:t>CAL Suite</w:t>
      </w:r>
      <w:r>
        <w:fldChar w:fldCharType="begin"/>
      </w:r>
      <w:r>
        <w:instrText xml:space="preserve"> TC "</w:instrText>
      </w:r>
      <w:bookmarkStart w:id="388" w:name="_Toc523390940"/>
      <w:r>
        <w:instrText>CAL Suite</w:instrText>
      </w:r>
      <w:bookmarkEnd w:id="388"/>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92"/>
        <w:gridCol w:w="5298"/>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父</w:t>
            </w:r>
            <w:r>
              <w:t xml:space="preserve"> CAL Suite </w:t>
            </w:r>
            <w:r>
              <w:t>的软件保障</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父</w:t>
            </w:r>
            <w:r>
              <w:t xml:space="preserve"> CAL Suite </w:t>
            </w:r>
            <w:r>
              <w:t>的软件保障</w:t>
            </w:r>
          </w:p>
        </w:tc>
      </w:tr>
    </w:tbl>
    <w:p w:rsidR="000A620F" w:rsidRDefault="000A620F">
      <w:pPr>
        <w:pStyle w:val="ProductList-Body"/>
      </w:pPr>
    </w:p>
    <w:p w:rsidR="000A620F" w:rsidRDefault="000D160F">
      <w:pPr>
        <w:pStyle w:val="ProductList-Offering2HeadingNoBorder"/>
        <w:outlineLvl w:val="2"/>
      </w:pPr>
      <w:r>
        <w:t xml:space="preserve">Windows </w:t>
      </w:r>
      <w:r>
        <w:t>桌面操作系统</w:t>
      </w:r>
      <w:r>
        <w:fldChar w:fldCharType="begin"/>
      </w:r>
      <w:r>
        <w:instrText xml:space="preserve"> TC "</w:instrText>
      </w:r>
      <w:bookmarkStart w:id="389" w:name="_Toc523390941"/>
      <w:r>
        <w:instrText xml:space="preserve">Windows </w:instrText>
      </w:r>
      <w:r>
        <w:instrText>桌面操作系统</w:instrText>
      </w:r>
      <w:bookmarkEnd w:id="389"/>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48"/>
        <w:gridCol w:w="5342"/>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Windows 10 </w:t>
            </w:r>
            <w:r>
              <w:t>企业版</w:t>
            </w:r>
            <w:r>
              <w:t xml:space="preserve"> E3/E5</w:t>
            </w:r>
            <w:r>
              <w:t>（每用户）（来自软件保障）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Windows </w:t>
            </w:r>
            <w:r>
              <w:t>桌面操作系统的软件保障</w:t>
            </w:r>
          </w:p>
        </w:tc>
      </w:tr>
    </w:tbl>
    <w:p w:rsidR="000A620F" w:rsidRDefault="000A620F">
      <w:pPr>
        <w:pStyle w:val="ProductList-Body"/>
      </w:pPr>
    </w:p>
    <w:p w:rsidR="000A620F" w:rsidRDefault="000A620F">
      <w:pPr>
        <w:pStyle w:val="ProductList-Body"/>
      </w:pPr>
    </w:p>
    <w:p w:rsidR="000A620F" w:rsidRDefault="000D160F">
      <w:pPr>
        <w:pStyle w:val="ProductList-Offering2HeadingNoBorder"/>
        <w:outlineLvl w:val="2"/>
      </w:pPr>
      <w:r>
        <w:t>Microsoft Operations Management and Security</w:t>
      </w:r>
      <w:r>
        <w:fldChar w:fldCharType="begin"/>
      </w:r>
      <w:r>
        <w:instrText xml:space="preserve"> TC "</w:instrText>
      </w:r>
      <w:bookmarkStart w:id="390" w:name="_Toc523390942"/>
      <w:r>
        <w:instrText>Microsoft Operations Management and Security</w:instrText>
      </w:r>
      <w:bookmarkEnd w:id="390"/>
      <w:r>
        <w:instrText>" \l 3</w:instrText>
      </w:r>
      <w:r>
        <w:fldChar w:fldCharType="end"/>
      </w:r>
    </w:p>
    <w:p w:rsidR="000A620F" w:rsidRDefault="000A620F">
      <w:pPr>
        <w:pStyle w:val="ProductList-Body"/>
      </w:pPr>
    </w:p>
    <w:p w:rsidR="000A620F" w:rsidRDefault="000D160F">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rsidR="000A620F" w:rsidRDefault="000A620F">
      <w:pPr>
        <w:pStyle w:val="ProductList-Body"/>
      </w:pPr>
    </w:p>
    <w:tbl>
      <w:tblPr>
        <w:tblStyle w:val="PURTable"/>
        <w:tblW w:w="0" w:type="dxa"/>
        <w:tblLook w:val="04A0" w:firstRow="1" w:lastRow="0" w:firstColumn="1" w:lastColumn="0" w:noHBand="0" w:noVBand="1"/>
      </w:tblPr>
      <w:tblGrid>
        <w:gridCol w:w="3447"/>
        <w:gridCol w:w="3766"/>
        <w:gridCol w:w="3577"/>
      </w:tblGrid>
      <w:tr w:rsidR="000A620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tcBorders>
            <w:shd w:val="clear" w:color="auto" w:fill="0070C0"/>
          </w:tcPr>
          <w:p w:rsidR="000A620F" w:rsidRDefault="000D160F">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合格数量</w:t>
            </w:r>
          </w:p>
        </w:tc>
      </w:tr>
      <w:tr w:rsidR="000A620F">
        <w:tc>
          <w:tcPr>
            <w:tcW w:w="3800" w:type="dxa"/>
            <w:tcBorders>
              <w:top w:val="single" w:sz="4" w:space="0" w:color="6E6E6E"/>
              <w:left w:val="single" w:sz="4" w:space="0" w:color="6E6E6E"/>
              <w:bottom w:val="none" w:sz="4" w:space="0" w:color="6E6E6E"/>
            </w:tcBorders>
          </w:tcPr>
          <w:p w:rsidR="000A620F" w:rsidRDefault="000D160F">
            <w:pPr>
              <w:pStyle w:val="ProductList-TableBody"/>
            </w:pPr>
            <w:r>
              <w:t>Operations Management and Security E1/E2</w:t>
            </w:r>
            <w:r>
              <w:t>（来自软件保障）</w:t>
            </w:r>
          </w:p>
        </w:tc>
        <w:tc>
          <w:tcPr>
            <w:tcW w:w="4160" w:type="dxa"/>
          </w:tcPr>
          <w:p w:rsidR="000A620F" w:rsidRDefault="000D160F">
            <w:pPr>
              <w:pStyle w:val="ProductList-TableBody"/>
            </w:pPr>
            <w:r>
              <w:t>Core Infrastructure Server Suite Standard</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0A620F" w:rsidRDefault="000D160F">
            <w:pPr>
              <w:pStyle w:val="ProductList-TableBody"/>
            </w:pPr>
            <w:r>
              <w:t>1/4</w:t>
            </w:r>
            <w:r>
              <w:t>（至少需要四份合格许可）</w:t>
            </w:r>
          </w:p>
        </w:tc>
      </w:tr>
      <w:tr w:rsidR="000A620F">
        <w:tc>
          <w:tcPr>
            <w:tcW w:w="3800" w:type="dxa"/>
            <w:tcBorders>
              <w:top w:val="none" w:sz="4" w:space="0" w:color="6E6E6E"/>
              <w:left w:val="single" w:sz="4" w:space="0" w:color="6E6E6E"/>
              <w:bottom w:val="single" w:sz="4" w:space="0" w:color="6E6E6E"/>
            </w:tcBorders>
          </w:tcPr>
          <w:p w:rsidR="000A620F" w:rsidRDefault="000A620F">
            <w:pPr>
              <w:pStyle w:val="ProductList-TableBody"/>
            </w:pPr>
          </w:p>
        </w:tc>
        <w:tc>
          <w:tcPr>
            <w:tcW w:w="4160" w:type="dxa"/>
          </w:tcPr>
          <w:p w:rsidR="000A620F" w:rsidRDefault="000D160F">
            <w:pPr>
              <w:pStyle w:val="ProductList-TableBody"/>
            </w:pPr>
            <w:r>
              <w:t>System Center Standard</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0A620F" w:rsidRDefault="000A620F">
            <w:pPr>
              <w:pStyle w:val="ProductList-TableBody"/>
            </w:pPr>
          </w:p>
        </w:tc>
      </w:tr>
      <w:tr w:rsidR="000A620F">
        <w:tc>
          <w:tcPr>
            <w:tcW w:w="3800" w:type="dxa"/>
            <w:tcBorders>
              <w:top w:val="single" w:sz="4" w:space="0" w:color="6E6E6E"/>
              <w:left w:val="single" w:sz="4" w:space="0" w:color="6E6E6E"/>
              <w:bottom w:val="none" w:sz="4" w:space="0" w:color="6E6E6E"/>
            </w:tcBorders>
          </w:tcPr>
          <w:p w:rsidR="000A620F" w:rsidRDefault="000D160F">
            <w:pPr>
              <w:pStyle w:val="ProductList-TableBody"/>
            </w:pPr>
            <w:r>
              <w:t>Operations Management and Security E1/E2</w:t>
            </w:r>
            <w:r>
              <w:t>（来自软件保障）</w:t>
            </w:r>
          </w:p>
        </w:tc>
        <w:tc>
          <w:tcPr>
            <w:tcW w:w="4160" w:type="dxa"/>
          </w:tcPr>
          <w:p w:rsidR="000A620F" w:rsidRDefault="000D160F">
            <w:pPr>
              <w:pStyle w:val="ProductList-TableBody"/>
            </w:pPr>
            <w:r>
              <w:t>Core Infrastructure Server Suite Datacenter</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0A620F" w:rsidRDefault="000D160F">
            <w:pPr>
              <w:pStyle w:val="ProductList-TableBody"/>
            </w:pPr>
            <w:r>
              <w:t>1</w:t>
            </w:r>
          </w:p>
        </w:tc>
      </w:tr>
      <w:tr w:rsidR="000A620F" w:rsidRPr="00961689">
        <w:tc>
          <w:tcPr>
            <w:tcW w:w="3800" w:type="dxa"/>
            <w:tcBorders>
              <w:top w:val="none" w:sz="4" w:space="0" w:color="6E6E6E"/>
              <w:left w:val="single" w:sz="4" w:space="0" w:color="6E6E6E"/>
              <w:bottom w:val="single" w:sz="4" w:space="0" w:color="6E6E6E"/>
            </w:tcBorders>
          </w:tcPr>
          <w:p w:rsidR="000A620F" w:rsidRDefault="000A620F">
            <w:pPr>
              <w:pStyle w:val="ProductList-TableBody"/>
            </w:pPr>
          </w:p>
        </w:tc>
        <w:tc>
          <w:tcPr>
            <w:tcW w:w="4160" w:type="dxa"/>
          </w:tcPr>
          <w:p w:rsidR="000A620F" w:rsidRPr="006A274C" w:rsidRDefault="000D160F">
            <w:pPr>
              <w:pStyle w:val="ProductList-TableBody"/>
              <w:rPr>
                <w:lang w:val="pt-BR"/>
              </w:rPr>
            </w:pPr>
            <w:r w:rsidRPr="006A274C">
              <w:rPr>
                <w:lang w:val="pt-BR"/>
              </w:rPr>
              <w:t>System Center Datacenter</w:t>
            </w:r>
            <w:r w:rsidRPr="006A274C">
              <w:rPr>
                <w:lang w:val="pt-BR"/>
              </w:rPr>
              <w:t>（</w:t>
            </w:r>
            <w:r w:rsidRPr="006A274C">
              <w:rPr>
                <w:lang w:val="pt-BR"/>
              </w:rPr>
              <w:t xml:space="preserve">2 </w:t>
            </w:r>
            <w:r>
              <w:t>个内核许可包</w:t>
            </w:r>
            <w:r w:rsidRPr="006A274C">
              <w:rPr>
                <w:lang w:val="pt-BR"/>
              </w:rPr>
              <w:t>）</w:t>
            </w:r>
          </w:p>
        </w:tc>
        <w:tc>
          <w:tcPr>
            <w:tcW w:w="4040" w:type="dxa"/>
            <w:tcBorders>
              <w:top w:val="none" w:sz="4" w:space="0" w:color="6E6E6E"/>
              <w:bottom w:val="single" w:sz="4" w:space="0" w:color="6E6E6E"/>
              <w:right w:val="single" w:sz="4" w:space="0" w:color="6E6E6E"/>
            </w:tcBorders>
          </w:tcPr>
          <w:p w:rsidR="000A620F" w:rsidRPr="006A274C" w:rsidRDefault="000A620F">
            <w:pPr>
              <w:pStyle w:val="ProductList-TableBody"/>
              <w:rPr>
                <w:lang w:val="pt-BR"/>
              </w:rPr>
            </w:pPr>
          </w:p>
        </w:tc>
      </w:tr>
      <w:tr w:rsidR="000A620F">
        <w:tc>
          <w:tcPr>
            <w:tcW w:w="3800" w:type="dxa"/>
            <w:tcBorders>
              <w:top w:val="single" w:sz="4" w:space="0" w:color="6E6E6E"/>
              <w:left w:val="single" w:sz="4" w:space="0" w:color="6E6E6E"/>
              <w:bottom w:val="none" w:sz="4" w:space="0" w:color="6E6E6E"/>
            </w:tcBorders>
          </w:tcPr>
          <w:p w:rsidR="000A620F" w:rsidRDefault="000D160F">
            <w:pPr>
              <w:pStyle w:val="ProductList-TableBody"/>
            </w:pPr>
            <w:r>
              <w:t>Operations Management and Security E1/E2</w:t>
            </w:r>
            <w:r>
              <w:t>（来自软件保障）</w:t>
            </w:r>
          </w:p>
        </w:tc>
        <w:tc>
          <w:tcPr>
            <w:tcW w:w="4160" w:type="dxa"/>
          </w:tcPr>
          <w:p w:rsidR="000A620F" w:rsidRDefault="000D160F">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rsidR="000A620F" w:rsidRDefault="000D160F">
            <w:pPr>
              <w:pStyle w:val="ProductList-TableBody"/>
            </w:pPr>
            <w:r>
              <w:t>2</w:t>
            </w:r>
          </w:p>
        </w:tc>
      </w:tr>
      <w:tr w:rsidR="000A620F">
        <w:tc>
          <w:tcPr>
            <w:tcW w:w="3800" w:type="dxa"/>
            <w:tcBorders>
              <w:top w:val="none" w:sz="4" w:space="0" w:color="6E6E6E"/>
              <w:left w:val="single" w:sz="4" w:space="0" w:color="6E6E6E"/>
              <w:bottom w:val="single" w:sz="4" w:space="0" w:color="6E6E6E"/>
            </w:tcBorders>
          </w:tcPr>
          <w:p w:rsidR="000A620F" w:rsidRDefault="000A620F">
            <w:pPr>
              <w:pStyle w:val="ProductList-TableBody"/>
            </w:pPr>
          </w:p>
        </w:tc>
        <w:tc>
          <w:tcPr>
            <w:tcW w:w="4160" w:type="dxa"/>
          </w:tcPr>
          <w:p w:rsidR="000A620F" w:rsidRDefault="000D160F">
            <w:pPr>
              <w:pStyle w:val="ProductList-TableBody"/>
            </w:pPr>
            <w:r>
              <w:t>System Center Standard</w:t>
            </w:r>
            <w:r>
              <w:t>（</w:t>
            </w:r>
            <w:r>
              <w:t xml:space="preserve">2 </w:t>
            </w:r>
            <w:r>
              <w:t>个处理器）</w:t>
            </w:r>
          </w:p>
        </w:tc>
        <w:tc>
          <w:tcPr>
            <w:tcW w:w="4040" w:type="dxa"/>
            <w:tcBorders>
              <w:top w:val="none" w:sz="4" w:space="0" w:color="6E6E6E"/>
              <w:bottom w:val="single" w:sz="4" w:space="0" w:color="6E6E6E"/>
              <w:right w:val="single" w:sz="4" w:space="0" w:color="6E6E6E"/>
            </w:tcBorders>
          </w:tcPr>
          <w:p w:rsidR="000A620F" w:rsidRDefault="000A620F">
            <w:pPr>
              <w:pStyle w:val="ProductList-TableBody"/>
            </w:pPr>
          </w:p>
        </w:tc>
      </w:tr>
      <w:tr w:rsidR="000A620F">
        <w:tc>
          <w:tcPr>
            <w:tcW w:w="380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rsidR="000A620F" w:rsidRDefault="000D160F">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8</w:t>
            </w:r>
          </w:p>
        </w:tc>
      </w:tr>
      <w:tr w:rsidR="000A620F" w:rsidRPr="00961689">
        <w:tc>
          <w:tcPr>
            <w:tcW w:w="380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4160" w:type="dxa"/>
            <w:tcBorders>
              <w:left w:val="single" w:sz="4" w:space="0" w:color="6E6E6E"/>
              <w:bottom w:val="single" w:sz="4" w:space="0" w:color="6E6E6E"/>
              <w:right w:val="single" w:sz="4" w:space="0" w:color="6E6E6E"/>
            </w:tcBorders>
          </w:tcPr>
          <w:p w:rsidR="000A620F" w:rsidRPr="006A274C" w:rsidRDefault="000D160F">
            <w:pPr>
              <w:pStyle w:val="ProductList-TableBody"/>
              <w:rPr>
                <w:lang w:val="pt-BR"/>
              </w:rPr>
            </w:pPr>
            <w:r w:rsidRPr="006A274C">
              <w:rPr>
                <w:lang w:val="pt-BR"/>
              </w:rPr>
              <w:t>System Center Datacenter</w:t>
            </w:r>
            <w:r w:rsidRPr="006A274C">
              <w:rPr>
                <w:lang w:val="pt-BR"/>
              </w:rPr>
              <w:t>（</w:t>
            </w:r>
            <w:r w:rsidRPr="006A274C">
              <w:rPr>
                <w:lang w:val="pt-BR"/>
              </w:rPr>
              <w:t xml:space="preserve">2 </w:t>
            </w:r>
            <w:r>
              <w:t>个处理器</w:t>
            </w:r>
            <w:r w:rsidRPr="006A274C">
              <w:rPr>
                <w:lang w:val="pt-BR"/>
              </w:rPr>
              <w:t>）</w:t>
            </w:r>
          </w:p>
        </w:tc>
        <w:tc>
          <w:tcPr>
            <w:tcW w:w="4040" w:type="dxa"/>
            <w:tcBorders>
              <w:top w:val="none" w:sz="4" w:space="0" w:color="6E6E6E"/>
              <w:left w:val="single" w:sz="4" w:space="0" w:color="6E6E6E"/>
              <w:bottom w:val="single" w:sz="4" w:space="0" w:color="6E6E6E"/>
              <w:right w:val="single" w:sz="4" w:space="0" w:color="6E6E6E"/>
            </w:tcBorders>
          </w:tcPr>
          <w:p w:rsidR="000A620F" w:rsidRPr="006A274C" w:rsidRDefault="000A620F">
            <w:pPr>
              <w:pStyle w:val="ProductList-TableBody"/>
              <w:rPr>
                <w:lang w:val="pt-BR"/>
              </w:rPr>
            </w:pPr>
          </w:p>
        </w:tc>
      </w:tr>
    </w:tbl>
    <w:p w:rsidR="000A620F" w:rsidRPr="006A274C" w:rsidRDefault="000A620F">
      <w:pPr>
        <w:pStyle w:val="ProductList-Body"/>
        <w:rPr>
          <w:lang w:val="pt-BR"/>
        </w:rPr>
      </w:pPr>
    </w:p>
    <w:p w:rsidR="000A620F" w:rsidRPr="006A274C" w:rsidRDefault="000D160F">
      <w:pPr>
        <w:pStyle w:val="ProductList-Offering2HeadingNoBorder"/>
        <w:outlineLvl w:val="2"/>
        <w:rPr>
          <w:lang w:val="pt-BR"/>
        </w:rPr>
      </w:pPr>
      <w:r w:rsidRPr="006A274C">
        <w:rPr>
          <w:lang w:val="pt-BR"/>
        </w:rPr>
        <w:t>Microsoft 365</w:t>
      </w:r>
      <w:r>
        <w:fldChar w:fldCharType="begin"/>
      </w:r>
      <w:r w:rsidRPr="006A274C">
        <w:rPr>
          <w:lang w:val="pt-BR"/>
        </w:rPr>
        <w:instrText xml:space="preserve"> TC "</w:instrText>
      </w:r>
      <w:bookmarkStart w:id="391" w:name="_Toc523390943"/>
      <w:r w:rsidRPr="006A274C">
        <w:rPr>
          <w:lang w:val="pt-BR"/>
        </w:rPr>
        <w:instrText>Microsoft 365</w:instrText>
      </w:r>
      <w:bookmarkEnd w:id="391"/>
      <w:r w:rsidRPr="006A274C">
        <w:rPr>
          <w:lang w:val="pt-BR"/>
        </w:rPr>
        <w:instrText>" \l 3</w:instrText>
      </w:r>
      <w:r>
        <w:fldChar w:fldCharType="end"/>
      </w:r>
    </w:p>
    <w:p w:rsidR="000A620F" w:rsidRPr="006A274C" w:rsidRDefault="000A620F">
      <w:pPr>
        <w:pStyle w:val="ProductList-Body"/>
        <w:rPr>
          <w:lang w:val="pt-BR"/>
        </w:rPr>
      </w:pPr>
    </w:p>
    <w:p w:rsidR="000A620F" w:rsidRPr="006A274C" w:rsidRDefault="000D160F">
      <w:pPr>
        <w:pStyle w:val="ProductList-Body"/>
        <w:rPr>
          <w:lang w:val="pt-BR"/>
        </w:rPr>
      </w:pPr>
      <w:r>
        <w:t>如需获取</w:t>
      </w:r>
      <w:r w:rsidRPr="006A274C">
        <w:rPr>
          <w:lang w:val="pt-BR"/>
        </w:rPr>
        <w:t xml:space="preserve"> Microsoft 365“</w:t>
      </w:r>
      <w:r>
        <w:t>来自软件保障</w:t>
      </w:r>
      <w:r w:rsidRPr="006A274C">
        <w:rPr>
          <w:lang w:val="pt-BR"/>
        </w:rPr>
        <w:t>”</w:t>
      </w:r>
      <w:r>
        <w:t>用户</w:t>
      </w:r>
      <w:r w:rsidRPr="006A274C">
        <w:rPr>
          <w:lang w:val="pt-BR"/>
        </w:rPr>
        <w:t xml:space="preserve"> SL</w:t>
      </w:r>
      <w:r w:rsidRPr="006A274C">
        <w:rPr>
          <w:lang w:val="pt-BR"/>
        </w:rPr>
        <w:t>，</w:t>
      </w:r>
      <w:r>
        <w:t>客户必须满足各个</w:t>
      </w:r>
      <w:r w:rsidRPr="006A274C">
        <w:rPr>
          <w:lang w:val="pt-BR"/>
        </w:rPr>
        <w:t xml:space="preserve"> Microsoft 365 </w:t>
      </w:r>
      <w:r>
        <w:t>组件的资格和许可分配要求。</w:t>
      </w: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组件相同的软件保障权益。</w:t>
      </w:r>
      <w:r w:rsidRPr="006A274C">
        <w:rPr>
          <w:lang w:val="pt-BR"/>
        </w:rPr>
        <w:t xml:space="preserve">Microsoft 365 E3/E5 </w:t>
      </w:r>
      <w:r>
        <w:t>的组件包括</w:t>
      </w:r>
      <w:r w:rsidRPr="006A274C">
        <w:rPr>
          <w:lang w:val="pt-BR"/>
        </w:rPr>
        <w:t xml:space="preserve"> Office 365 </w:t>
      </w:r>
      <w:r>
        <w:t>企业版</w:t>
      </w:r>
      <w:r w:rsidRPr="006A274C">
        <w:rPr>
          <w:lang w:val="pt-BR"/>
        </w:rPr>
        <w:t xml:space="preserve"> E3/E5</w:t>
      </w:r>
      <w:r>
        <w:t>、企业移动性</w:t>
      </w:r>
      <w:r w:rsidRPr="006A274C">
        <w:rPr>
          <w:lang w:val="pt-BR"/>
        </w:rPr>
        <w:t xml:space="preserve"> + </w:t>
      </w:r>
      <w:r>
        <w:t>安全性</w:t>
      </w:r>
      <w:r w:rsidRPr="006A274C">
        <w:rPr>
          <w:lang w:val="pt-BR"/>
        </w:rPr>
        <w:t xml:space="preserve"> E3/E5 </w:t>
      </w:r>
      <w:r>
        <w:t>和</w:t>
      </w:r>
      <w:r w:rsidRPr="006A274C">
        <w:rPr>
          <w:lang w:val="pt-BR"/>
        </w:rPr>
        <w:t xml:space="preserve"> Windows 10 </w:t>
      </w:r>
      <w:r>
        <w:t>企业版</w:t>
      </w:r>
      <w:r w:rsidRPr="006A274C">
        <w:rPr>
          <w:lang w:val="pt-BR"/>
        </w:rPr>
        <w:t xml:space="preserve"> E3/E5</w:t>
      </w:r>
      <w:r w:rsidRPr="006A274C">
        <w:rPr>
          <w:lang w:val="pt-BR"/>
        </w:rPr>
        <w:t>（</w:t>
      </w:r>
      <w:r>
        <w:t>每用户</w:t>
      </w:r>
      <w:r w:rsidRPr="006A274C">
        <w:rPr>
          <w:lang w:val="pt-BR"/>
        </w:rPr>
        <w:t>）</w:t>
      </w:r>
      <w:r>
        <w:t>。</w:t>
      </w:r>
    </w:p>
    <w:p w:rsidR="000A620F" w:rsidRPr="006A274C" w:rsidRDefault="000A620F">
      <w:pPr>
        <w:pStyle w:val="ProductList-Body"/>
        <w:rPr>
          <w:lang w:val="pt-BR"/>
        </w:rPr>
      </w:pPr>
    </w:p>
    <w:tbl>
      <w:tblPr>
        <w:tblStyle w:val="PURTable"/>
        <w:tblW w:w="0" w:type="dxa"/>
        <w:tblLook w:val="04A0" w:firstRow="1" w:lastRow="0" w:firstColumn="1" w:lastColumn="0" w:noHBand="0" w:noVBand="1"/>
      </w:tblPr>
      <w:tblGrid>
        <w:gridCol w:w="5526"/>
        <w:gridCol w:w="5264"/>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Pr="006A274C" w:rsidRDefault="000D160F">
            <w:pPr>
              <w:pStyle w:val="ProductList-TableBody"/>
              <w:rPr>
                <w:lang w:val="pt-BR"/>
              </w:rPr>
            </w:pPr>
            <w:r w:rsidRPr="006A274C">
              <w:rPr>
                <w:lang w:val="pt-BR"/>
              </w:rPr>
              <w:t>Microsoft 365 E3/E5</w:t>
            </w:r>
            <w:r w:rsidRPr="006A274C">
              <w:rPr>
                <w:lang w:val="pt-BR"/>
              </w:rPr>
              <w:t>（</w:t>
            </w:r>
            <w:r>
              <w:t>来自软件保障</w:t>
            </w:r>
            <w:r w:rsidRPr="006A274C">
              <w:rPr>
                <w:lang w:val="pt-BR"/>
              </w:rPr>
              <w:t>）（</w:t>
            </w:r>
            <w:r>
              <w:t>用户</w:t>
            </w:r>
            <w:r w:rsidRPr="006A274C">
              <w:rPr>
                <w:lang w:val="pt-BR"/>
              </w:rPr>
              <w:t xml:space="preserve"> SL</w:t>
            </w:r>
            <w:r w:rsidRPr="006A274C">
              <w:rPr>
                <w:lang w:val="pt-BR"/>
              </w:rPr>
              <w:t>）</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Windows </w:t>
            </w:r>
            <w:r>
              <w:t>桌面操作系统的软件保障，以及</w:t>
            </w:r>
          </w:p>
          <w:p w:rsidR="000A620F" w:rsidRDefault="000D160F">
            <w:pPr>
              <w:pStyle w:val="ProductList-TableBody"/>
            </w:pPr>
            <w:r>
              <w:t>Core/Enterprise CAL Suite</w:t>
            </w:r>
            <w:r>
              <w:t>，以及</w:t>
            </w:r>
          </w:p>
          <w:p w:rsidR="000A620F" w:rsidRDefault="000D160F">
            <w:pPr>
              <w:pStyle w:val="ProductList-TableBody"/>
            </w:pPr>
            <w:r>
              <w:t xml:space="preserve">Office </w:t>
            </w:r>
            <w:r>
              <w:t>专业增强版</w:t>
            </w:r>
          </w:p>
        </w:tc>
      </w:tr>
    </w:tbl>
    <w:p w:rsidR="000A620F" w:rsidRDefault="000A620F">
      <w:pPr>
        <w:pStyle w:val="ProductList-Body"/>
      </w:pPr>
    </w:p>
    <w:p w:rsidR="000A620F" w:rsidRDefault="000D160F">
      <w:pPr>
        <w:pStyle w:val="ProductList-Offering2HeadingNoBorder"/>
        <w:outlineLvl w:val="2"/>
      </w:pPr>
      <w:r>
        <w:t>企业移动性</w:t>
      </w:r>
      <w:r>
        <w:t xml:space="preserve"> + </w:t>
      </w:r>
      <w:r>
        <w:t>安全性</w:t>
      </w:r>
      <w:r>
        <w:fldChar w:fldCharType="begin"/>
      </w:r>
      <w:r>
        <w:instrText xml:space="preserve"> TC "</w:instrText>
      </w:r>
      <w:bookmarkStart w:id="392" w:name="_Toc523390944"/>
      <w:r>
        <w:instrText>企业移动性</w:instrText>
      </w:r>
      <w:r>
        <w:instrText xml:space="preserve"> + </w:instrText>
      </w:r>
      <w:r>
        <w:instrText>安全性</w:instrText>
      </w:r>
      <w:bookmarkEnd w:id="392"/>
      <w:r>
        <w:instrText>" \l 3</w:instrText>
      </w:r>
      <w:r>
        <w:fldChar w:fldCharType="end"/>
      </w:r>
    </w:p>
    <w:p w:rsidR="000A620F" w:rsidRDefault="000A620F">
      <w:pPr>
        <w:pStyle w:val="ProductList-Body"/>
      </w:pPr>
    </w:p>
    <w:p w:rsidR="000A620F" w:rsidRDefault="000D160F">
      <w:pPr>
        <w:pStyle w:val="ProductList-Body"/>
      </w:pPr>
      <w:r>
        <w:t>企业移动性</w:t>
      </w:r>
      <w:r>
        <w:t xml:space="preserve"> + </w:t>
      </w:r>
      <w:r>
        <w:t>安全性</w:t>
      </w:r>
      <w:r>
        <w:t>“</w:t>
      </w:r>
      <w:r>
        <w:t>来自软件保障</w:t>
      </w:r>
      <w:r>
        <w:t>”</w:t>
      </w:r>
      <w:r>
        <w:t>用户</w:t>
      </w:r>
      <w:r>
        <w:t xml:space="preserve"> SL </w:t>
      </w:r>
      <w:r>
        <w:t>允许客户基于合格许可获得软件保障权益。</w:t>
      </w:r>
    </w:p>
    <w:p w:rsidR="000A620F" w:rsidRDefault="000A620F">
      <w:pPr>
        <w:pStyle w:val="ProductList-Body"/>
      </w:pPr>
    </w:p>
    <w:p w:rsidR="000A620F" w:rsidRDefault="000D160F">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0A620F" w:rsidRDefault="000A620F">
      <w:pPr>
        <w:pStyle w:val="ProductList-Body"/>
      </w:pPr>
    </w:p>
    <w:tbl>
      <w:tblPr>
        <w:tblStyle w:val="PURTable"/>
        <w:tblW w:w="0" w:type="dxa"/>
        <w:tblLook w:val="04A0" w:firstRow="1" w:lastRow="0" w:firstColumn="1" w:lastColumn="0" w:noHBand="0" w:noVBand="1"/>
      </w:tblPr>
      <w:tblGrid>
        <w:gridCol w:w="3709"/>
        <w:gridCol w:w="3767"/>
        <w:gridCol w:w="331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bottom w:val="single" w:sz="4" w:space="0" w:color="6E6E6E"/>
            </w:tcBorders>
            <w:shd w:val="clear" w:color="auto" w:fill="0070C0"/>
          </w:tcPr>
          <w:p w:rsidR="000A620F" w:rsidRDefault="000D160F">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0A620F">
        <w:tc>
          <w:tcPr>
            <w:tcW w:w="41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0A620F">
        <w:tc>
          <w:tcPr>
            <w:tcW w:w="41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0A620F" w:rsidRDefault="000A620F">
      <w:pPr>
        <w:pStyle w:val="ProductList-Body"/>
      </w:pPr>
    </w:p>
    <w:p w:rsidR="000A620F" w:rsidRDefault="000D160F">
      <w:pPr>
        <w:pStyle w:val="ProductList-Offering2HeadingNoBorder"/>
        <w:outlineLvl w:val="2"/>
      </w:pPr>
      <w:r>
        <w:t xml:space="preserve">Microsoft Dynamics 365 </w:t>
      </w:r>
      <w:r>
        <w:t>服务</w:t>
      </w:r>
      <w:r>
        <w:fldChar w:fldCharType="begin"/>
      </w:r>
      <w:r>
        <w:instrText xml:space="preserve"> TC "</w:instrText>
      </w:r>
      <w:bookmarkStart w:id="393" w:name="_Toc523390945"/>
      <w:r>
        <w:instrText xml:space="preserve">Microsoft Dynamics 365 </w:instrText>
      </w:r>
      <w:r>
        <w:instrText>服务</w:instrText>
      </w:r>
      <w:bookmarkEnd w:id="393"/>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557"/>
        <w:gridCol w:w="5233"/>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Team Members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Self Serve CAL</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Essentials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Team Members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Operations Device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r>
              <w:t>（设备）</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for Operations </w:t>
            </w:r>
            <w:r>
              <w:t>设备</w:t>
            </w:r>
            <w:r>
              <w:t xml:space="preserve">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Retail</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Talent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企业</w:t>
            </w:r>
            <w:r>
              <w:t xml:space="preserve">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Customer Service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w:t>
            </w:r>
            <w:r>
              <w:t>，企业版本计划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Case Management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for Sales On-premises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Professional CAL</w:t>
            </w:r>
          </w:p>
        </w:tc>
      </w:tr>
    </w:tbl>
    <w:p w:rsidR="000A620F" w:rsidRDefault="000A620F">
      <w:pPr>
        <w:pStyle w:val="ProductList-Body"/>
      </w:pPr>
    </w:p>
    <w:p w:rsidR="000A620F" w:rsidRDefault="000D160F">
      <w:pPr>
        <w:pStyle w:val="ProductList-Offering2HeadingNoBorder"/>
        <w:outlineLvl w:val="2"/>
      </w:pPr>
      <w:r>
        <w:t xml:space="preserve">Office 365 </w:t>
      </w:r>
      <w:r>
        <w:t>应用程序</w:t>
      </w:r>
      <w:r>
        <w:fldChar w:fldCharType="begin"/>
      </w:r>
      <w:r>
        <w:instrText xml:space="preserve"> TC "</w:instrText>
      </w:r>
      <w:bookmarkStart w:id="394" w:name="_Toc523390946"/>
      <w:r>
        <w:instrText xml:space="preserve">Office 365 </w:instrText>
      </w:r>
      <w:r>
        <w:instrText>应用程序</w:instrText>
      </w:r>
      <w:bookmarkEnd w:id="394"/>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530"/>
        <w:gridCol w:w="5260"/>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w:t>
            </w:r>
            <w:r>
              <w:t>专业增强版</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Professional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Standard</w:t>
            </w:r>
          </w:p>
        </w:tc>
      </w:tr>
    </w:tbl>
    <w:p w:rsidR="000A620F" w:rsidRDefault="000A620F">
      <w:pPr>
        <w:pStyle w:val="ProductList-Body"/>
      </w:pPr>
    </w:p>
    <w:p w:rsidR="000A620F" w:rsidRDefault="000D160F">
      <w:pPr>
        <w:pStyle w:val="ProductList-Offering2HeadingNoBorder"/>
        <w:outlineLvl w:val="2"/>
      </w:pPr>
      <w:r>
        <w:t xml:space="preserve">Office 365 </w:t>
      </w:r>
      <w:r>
        <w:t>套件</w:t>
      </w:r>
      <w:r>
        <w:fldChar w:fldCharType="begin"/>
      </w:r>
      <w:r>
        <w:instrText xml:space="preserve"> TC "</w:instrText>
      </w:r>
      <w:bookmarkStart w:id="395" w:name="_Toc523390947"/>
      <w:r>
        <w:instrText xml:space="preserve">Office 365 </w:instrText>
      </w:r>
      <w:r>
        <w:instrText>套件</w:instrText>
      </w:r>
      <w:bookmarkEnd w:id="395"/>
      <w:r>
        <w:instrText>" \l 3</w:instrText>
      </w:r>
      <w:r>
        <w:fldChar w:fldCharType="end"/>
      </w:r>
    </w:p>
    <w:p w:rsidR="000A620F" w:rsidRDefault="000A620F">
      <w:pPr>
        <w:pStyle w:val="ProductList-Body"/>
      </w:pPr>
    </w:p>
    <w:p w:rsidR="000A620F" w:rsidRDefault="000D160F">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提供与合格许可相同的软件保障权益。</w:t>
      </w:r>
    </w:p>
    <w:p w:rsidR="000A620F" w:rsidRDefault="000A620F">
      <w:pPr>
        <w:pStyle w:val="ProductList-Body"/>
      </w:pPr>
    </w:p>
    <w:p w:rsidR="000A620F" w:rsidRDefault="000D160F">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0A620F" w:rsidRDefault="000A620F">
      <w:pPr>
        <w:pStyle w:val="ProductList-Body"/>
      </w:pPr>
    </w:p>
    <w:tbl>
      <w:tblPr>
        <w:tblStyle w:val="PURTable"/>
        <w:tblW w:w="0" w:type="dxa"/>
        <w:tblLook w:val="04A0" w:firstRow="1" w:lastRow="0" w:firstColumn="1" w:lastColumn="0" w:noHBand="0" w:noVBand="1"/>
      </w:tblPr>
      <w:tblGrid>
        <w:gridCol w:w="3688"/>
        <w:gridCol w:w="3410"/>
        <w:gridCol w:w="3692"/>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3800" w:type="dxa"/>
            <w:tcBorders>
              <w:top w:val="single" w:sz="4" w:space="0" w:color="0070C0"/>
            </w:tcBorders>
            <w:shd w:val="clear" w:color="auto" w:fill="0070C0"/>
          </w:tcPr>
          <w:p w:rsidR="000A620F" w:rsidRDefault="000D160F">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0A620F">
        <w:tc>
          <w:tcPr>
            <w:tcW w:w="4160" w:type="dxa"/>
            <w:tcBorders>
              <w:top w:val="single" w:sz="4" w:space="0" w:color="6E6E6E"/>
              <w:left w:val="single" w:sz="4" w:space="0" w:color="6E6E6E"/>
              <w:bottom w:val="single" w:sz="4" w:space="0" w:color="6E6E6E"/>
            </w:tcBorders>
          </w:tcPr>
          <w:p w:rsidR="000A620F" w:rsidRDefault="000D160F">
            <w:pPr>
              <w:pStyle w:val="ProductList-TableBody"/>
            </w:pPr>
            <w:r>
              <w:t xml:space="preserve">Office 365 </w:t>
            </w:r>
            <w:r>
              <w:t>企业版</w:t>
            </w:r>
            <w:r>
              <w:t>/</w:t>
            </w:r>
            <w:r>
              <w:t>政府版</w:t>
            </w:r>
            <w:r>
              <w:t xml:space="preserve"> E1</w:t>
            </w:r>
            <w:r>
              <w:t>（来自软件保障）</w:t>
            </w:r>
          </w:p>
        </w:tc>
        <w:tc>
          <w:tcPr>
            <w:tcW w:w="3800" w:type="dxa"/>
          </w:tcPr>
          <w:p w:rsidR="000A620F" w:rsidRDefault="000D160F">
            <w:pPr>
              <w:pStyle w:val="ProductList-TableBody"/>
            </w:pPr>
            <w:r>
              <w:t>Core CAL Suite</w:t>
            </w:r>
          </w:p>
        </w:tc>
        <w:tc>
          <w:tcPr>
            <w:tcW w:w="4160" w:type="dxa"/>
            <w:tcBorders>
              <w:top w:val="single" w:sz="4" w:space="0" w:color="6E6E6E"/>
              <w:bottom w:val="none" w:sz="4" w:space="0" w:color="6E6E6E"/>
              <w:right w:val="single" w:sz="4" w:space="0" w:color="6E6E6E"/>
            </w:tcBorders>
          </w:tcPr>
          <w:p w:rsidR="000A620F" w:rsidRDefault="000D160F">
            <w:pPr>
              <w:pStyle w:val="ProductList-TableBody"/>
            </w:pPr>
            <w:r>
              <w:t>适用于以下产品的核心</w:t>
            </w:r>
            <w:r>
              <w:t xml:space="preserve"> CAL Bridge</w:t>
            </w:r>
            <w:r>
              <w:t>：</w:t>
            </w:r>
            <w:r>
              <w:t xml:space="preserve">Office 365 </w:t>
            </w:r>
            <w:r>
              <w:t>或</w:t>
            </w:r>
          </w:p>
          <w:p w:rsidR="000A620F" w:rsidRDefault="000D160F">
            <w:pPr>
              <w:pStyle w:val="ProductList-TableBody"/>
            </w:pPr>
            <w:r>
              <w:t>企业移动性</w:t>
            </w:r>
            <w:r>
              <w:t xml:space="preserve"> + </w:t>
            </w:r>
            <w:r>
              <w:t>安全性</w:t>
            </w:r>
          </w:p>
        </w:tc>
      </w:tr>
      <w:tr w:rsidR="000A620F">
        <w:tc>
          <w:tcPr>
            <w:tcW w:w="4160" w:type="dxa"/>
            <w:tcBorders>
              <w:top w:val="single" w:sz="4" w:space="0" w:color="6E6E6E"/>
              <w:left w:val="single" w:sz="4" w:space="0" w:color="6E6E6E"/>
              <w:bottom w:val="single" w:sz="4" w:space="0" w:color="6E6E6E"/>
            </w:tcBorders>
          </w:tcPr>
          <w:p w:rsidR="000A620F" w:rsidRDefault="000D160F">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0A620F" w:rsidRDefault="000D160F">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rsidR="000A620F" w:rsidRDefault="000A620F">
            <w:pPr>
              <w:pStyle w:val="ProductList-TableBody"/>
            </w:pPr>
          </w:p>
        </w:tc>
      </w:tr>
      <w:tr w:rsidR="000A620F">
        <w:tc>
          <w:tcPr>
            <w:tcW w:w="4160" w:type="dxa"/>
            <w:tcBorders>
              <w:top w:val="single" w:sz="4" w:space="0" w:color="6E6E6E"/>
              <w:left w:val="single" w:sz="4" w:space="0" w:color="6E6E6E"/>
              <w:bottom w:val="single" w:sz="4" w:space="0" w:color="6E6E6E"/>
            </w:tcBorders>
          </w:tcPr>
          <w:p w:rsidR="000A620F" w:rsidRDefault="000D160F">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0A620F" w:rsidRDefault="000D160F">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适用于以下产品的企业</w:t>
            </w:r>
            <w:r>
              <w:t xml:space="preserve"> CAL Bridge</w:t>
            </w:r>
            <w:r>
              <w:t>：</w:t>
            </w:r>
            <w:r>
              <w:t xml:space="preserve">Office 365 </w:t>
            </w:r>
            <w:r>
              <w:t>或</w:t>
            </w:r>
          </w:p>
          <w:p w:rsidR="000A620F" w:rsidRDefault="000D160F">
            <w:pPr>
              <w:pStyle w:val="ProductList-TableBody"/>
            </w:pPr>
            <w:r>
              <w:t>企业移动性</w:t>
            </w:r>
            <w:r>
              <w:t xml:space="preserve"> + </w:t>
            </w:r>
            <w:r>
              <w:t>安全性</w:t>
            </w:r>
          </w:p>
        </w:tc>
      </w:tr>
    </w:tbl>
    <w:p w:rsidR="000A620F" w:rsidRDefault="000A620F">
      <w:pPr>
        <w:pStyle w:val="ProductList-Body"/>
      </w:pPr>
    </w:p>
    <w:p w:rsidR="000A620F" w:rsidRDefault="000D160F">
      <w:pPr>
        <w:pStyle w:val="ProductList-Offering2HeadingNoBorder"/>
        <w:outlineLvl w:val="2"/>
      </w:pPr>
      <w:r>
        <w:t>Project Online</w:t>
      </w:r>
      <w:r>
        <w:fldChar w:fldCharType="begin"/>
      </w:r>
      <w:r>
        <w:instrText xml:space="preserve"> TC "</w:instrText>
      </w:r>
      <w:bookmarkStart w:id="396" w:name="_Toc523390948"/>
      <w:r>
        <w:instrText>Project Online</w:instrText>
      </w:r>
      <w:bookmarkEnd w:id="396"/>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47"/>
        <w:gridCol w:w="534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Professional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Server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Professional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Server CAL</w:t>
            </w:r>
          </w:p>
        </w:tc>
      </w:tr>
    </w:tbl>
    <w:p w:rsidR="000A620F" w:rsidRDefault="000D160F">
      <w:pPr>
        <w:pStyle w:val="ProductList-SectionHeading"/>
        <w:pageBreakBefore/>
        <w:outlineLvl w:val="0"/>
      </w:pPr>
      <w:bookmarkStart w:id="397" w:name="_Sec562"/>
      <w:bookmarkEnd w:id="359"/>
      <w:r>
        <w:t>附录</w:t>
      </w:r>
      <w:r>
        <w:t xml:space="preserve"> D – </w:t>
      </w:r>
      <w:r>
        <w:t>专业服务</w:t>
      </w:r>
      <w:r>
        <w:fldChar w:fldCharType="begin"/>
      </w:r>
      <w:r>
        <w:instrText xml:space="preserve"> TC "</w:instrText>
      </w:r>
      <w:bookmarkStart w:id="398" w:name="_Toc523390949"/>
      <w:r>
        <w:instrText>附录</w:instrText>
      </w:r>
      <w:r>
        <w:instrText xml:space="preserve"> D – </w:instrText>
      </w:r>
      <w:r>
        <w:instrText>专业服务</w:instrText>
      </w:r>
      <w:bookmarkEnd w:id="398"/>
      <w:r>
        <w:instrText>" \l 1</w:instrText>
      </w:r>
      <w:r>
        <w:fldChar w:fldCharType="end"/>
      </w:r>
    </w:p>
    <w:p w:rsidR="000A620F" w:rsidRDefault="000D160F">
      <w:pPr>
        <w:pStyle w:val="ProductList-Body"/>
      </w:pPr>
      <w:r>
        <w:t>下面介绍通过微软批量许可获得的专业服务。</w:t>
      </w:r>
    </w:p>
    <w:p w:rsidR="000A620F" w:rsidRDefault="000D160F">
      <w:pPr>
        <w:pStyle w:val="ProductList-Offering1Heading"/>
        <w:outlineLvl w:val="1"/>
      </w:pPr>
      <w:bookmarkStart w:id="399" w:name="_Sec565"/>
      <w:r>
        <w:t>微软高级技术支持产品</w:t>
      </w:r>
      <w:bookmarkEnd w:id="399"/>
      <w:r>
        <w:fldChar w:fldCharType="begin"/>
      </w:r>
      <w:r>
        <w:instrText xml:space="preserve"> TC "</w:instrText>
      </w:r>
      <w:bookmarkStart w:id="400" w:name="_Toc523390950"/>
      <w:r>
        <w:instrText>微软高级技术支持产品</w:instrText>
      </w:r>
      <w:bookmarkEnd w:id="400"/>
      <w:r>
        <w:instrText>" \l 2</w:instrText>
      </w:r>
      <w:r>
        <w:fldChar w:fldCharType="end"/>
      </w:r>
    </w:p>
    <w:tbl>
      <w:tblPr>
        <w:tblStyle w:val="PURTable"/>
        <w:tblW w:w="0" w:type="dxa"/>
        <w:tblLook w:val="04A0" w:firstRow="1" w:lastRow="0" w:firstColumn="1" w:lastColumn="0" w:noHBand="0" w:noVBand="1"/>
      </w:tblPr>
      <w:tblGrid>
        <w:gridCol w:w="3592"/>
        <w:gridCol w:w="1790"/>
        <w:gridCol w:w="1819"/>
        <w:gridCol w:w="1799"/>
        <w:gridCol w:w="17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Plus</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10 </w:t>
            </w:r>
            <w:r>
              <w:t>个小时</w:t>
            </w:r>
          </w:p>
          <w:p w:rsidR="000A620F" w:rsidRDefault="000D160F">
            <w:pPr>
              <w:pStyle w:val="ProductList-TableBody"/>
            </w:pPr>
            <w:r>
              <w:t xml:space="preserve">+ 1 </w:t>
            </w:r>
            <w:r>
              <w:t>运行状况检查</w:t>
            </w:r>
          </w:p>
          <w:p w:rsidR="000A620F" w:rsidRDefault="000D160F">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160 </w:t>
            </w:r>
            <w:r>
              <w:t>个小时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140 </w:t>
            </w:r>
            <w:r>
              <w:t>个小时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r>
    </w:tbl>
    <w:p w:rsidR="000A620F" w:rsidRDefault="000D160F">
      <w:pPr>
        <w:pStyle w:val="ProductList-Body"/>
      </w:pPr>
      <w:r>
        <w:rPr>
          <w:vertAlign w:val="superscript"/>
        </w:rPr>
        <w:t xml:space="preserve">1 </w:t>
      </w:r>
      <w:r>
        <w:rPr>
          <w:i/>
        </w:rPr>
        <w:t>工作时间遵照当地规定。</w:t>
      </w:r>
    </w:p>
    <w:p w:rsidR="000A620F" w:rsidRDefault="000A620F">
      <w:pPr>
        <w:pStyle w:val="ProductList-Body"/>
      </w:pPr>
    </w:p>
    <w:tbl>
      <w:tblPr>
        <w:tblStyle w:val="PURTable"/>
        <w:tblW w:w="0" w:type="dxa"/>
        <w:tblLook w:val="04A0" w:firstRow="1" w:lastRow="0" w:firstColumn="1" w:lastColumn="0" w:noHBand="0" w:noVBand="1"/>
      </w:tblPr>
      <w:tblGrid>
        <w:gridCol w:w="2673"/>
        <w:gridCol w:w="2673"/>
        <w:gridCol w:w="2737"/>
        <w:gridCol w:w="2707"/>
      </w:tblGrid>
      <w:tr w:rsidR="000A62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客户的预期响应</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灾难性业务影响：</w:t>
            </w:r>
          </w:p>
          <w:p w:rsidR="000A620F" w:rsidRDefault="000D160F">
            <w:pPr>
              <w:pStyle w:val="ProductList-TableBody"/>
            </w:pPr>
            <w:r>
              <w:t>核心（关键性任务）业务流程完全受损，工作无法正常继续</w:t>
            </w:r>
          </w:p>
          <w:p w:rsidR="000A620F" w:rsidRDefault="000D160F">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小时或更短时间内首次电话响应</w:t>
            </w:r>
          </w:p>
          <w:p w:rsidR="000A620F" w:rsidRDefault="000D160F">
            <w:pPr>
              <w:pStyle w:val="ProductList-TableBody"/>
            </w:pPr>
            <w:r>
              <w:t>微软尽快给客户站点提供资源。</w:t>
            </w:r>
          </w:p>
          <w:p w:rsidR="000A620F" w:rsidRDefault="000D160F">
            <w:pPr>
              <w:pStyle w:val="ProductList-TableBody"/>
            </w:pPr>
            <w:r>
              <w:t>全天候</w:t>
            </w:r>
            <w:r>
              <w:t xml:space="preserve"> (24x7) </w:t>
            </w:r>
            <w:r>
              <w:t>持续采取措施</w:t>
            </w:r>
          </w:p>
          <w:p w:rsidR="000A620F" w:rsidRDefault="000D160F">
            <w:pPr>
              <w:pStyle w:val="ProductList-TableBody"/>
            </w:pPr>
            <w:r>
              <w:t>在微软内部快速上报给产品团队</w:t>
            </w:r>
          </w:p>
          <w:p w:rsidR="000A620F" w:rsidRDefault="000D160F">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通知客户的高级管理人员</w:t>
            </w:r>
          </w:p>
          <w:p w:rsidR="000A620F" w:rsidRDefault="000D160F">
            <w:pPr>
              <w:pStyle w:val="ProductList-TableBody"/>
            </w:pPr>
            <w:r>
              <w:t>分配适当资源以全天候</w:t>
            </w:r>
            <w:r>
              <w:t xml:space="preserve"> (24x7) </w:t>
            </w:r>
            <w:r>
              <w:t>持续采取措施</w:t>
            </w:r>
            <w:r>
              <w:rPr>
                <w:vertAlign w:val="superscript"/>
              </w:rPr>
              <w:t>2</w:t>
            </w:r>
          </w:p>
          <w:p w:rsidR="000A620F" w:rsidRDefault="000D160F">
            <w:pPr>
              <w:pStyle w:val="ProductList-TableBody"/>
            </w:pPr>
            <w:r>
              <w:t>从变更控制机构进行快速访问和响应</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严重业务影响：</w:t>
            </w:r>
          </w:p>
          <w:p w:rsidR="000A620F" w:rsidRDefault="000D160F">
            <w:pPr>
              <w:pStyle w:val="ProductList-TableBody"/>
            </w:pPr>
            <w:r>
              <w:t>严重受损或服务降级</w:t>
            </w:r>
          </w:p>
          <w:p w:rsidR="000A620F" w:rsidRDefault="000D160F">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小时或更短时间内首次电话响应</w:t>
            </w:r>
          </w:p>
          <w:p w:rsidR="000A620F" w:rsidRDefault="000D160F">
            <w:pPr>
              <w:pStyle w:val="ProductList-TableBody"/>
            </w:pPr>
            <w:r>
              <w:t>根据需要在客户站点提供微软资源。</w:t>
            </w:r>
          </w:p>
          <w:p w:rsidR="000A620F" w:rsidRDefault="000D160F">
            <w:pPr>
              <w:pStyle w:val="ProductList-TableBody"/>
            </w:pPr>
            <w:r>
              <w:t>全天候</w:t>
            </w:r>
            <w:r>
              <w:t xml:space="preserve"> (24x7) </w:t>
            </w:r>
            <w:r>
              <w:t>持续采取措施</w:t>
            </w:r>
          </w:p>
          <w:p w:rsidR="000A620F" w:rsidRDefault="000D160F">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分配适当资源以全天候</w:t>
            </w:r>
            <w:r>
              <w:t xml:space="preserve"> (24x7) </w:t>
            </w:r>
            <w:r>
              <w:t>持续采取措施</w:t>
            </w:r>
            <w:r>
              <w:rPr>
                <w:vertAlign w:val="superscript"/>
              </w:rPr>
              <w:t>2</w:t>
            </w:r>
          </w:p>
          <w:p w:rsidR="000A620F" w:rsidRDefault="000D160F">
            <w:pPr>
              <w:pStyle w:val="ProductList-TableBody"/>
            </w:pPr>
            <w:r>
              <w:t>从变更控制机构进行快速访问和响应</w:t>
            </w:r>
          </w:p>
          <w:p w:rsidR="000A620F" w:rsidRDefault="000D160F">
            <w:pPr>
              <w:pStyle w:val="ProductList-TableBody"/>
            </w:pPr>
            <w:r>
              <w:t>管理通知</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中度业务影响：</w:t>
            </w:r>
          </w:p>
          <w:p w:rsidR="000A620F" w:rsidRDefault="000D160F">
            <w:pPr>
              <w:pStyle w:val="ProductList-TableBody"/>
            </w:pPr>
            <w:r>
              <w:t>中度受损或服务降级，但工作尚可在受到影响的情况下正常继续。</w:t>
            </w:r>
          </w:p>
          <w:p w:rsidR="000A620F" w:rsidRDefault="000D160F">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 </w:t>
            </w:r>
            <w:r>
              <w:t>小时或更短时间内首次电话响应</w:t>
            </w:r>
          </w:p>
          <w:p w:rsidR="000A620F" w:rsidRDefault="000D160F">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分配适当资源以在工作时间</w:t>
            </w:r>
            <w:r>
              <w:rPr>
                <w:vertAlign w:val="superscript"/>
              </w:rPr>
              <w:t>1</w:t>
            </w:r>
            <w:r>
              <w:t>内持续采取措施</w:t>
            </w:r>
          </w:p>
          <w:p w:rsidR="000A620F" w:rsidRDefault="000D160F">
            <w:pPr>
              <w:pStyle w:val="ProductList-TableBody"/>
            </w:pPr>
            <w:r>
              <w:t>在</w:t>
            </w:r>
            <w:r>
              <w:t xml:space="preserve"> 4 </w:t>
            </w:r>
            <w:r>
              <w:t>小时的工作时间</w:t>
            </w:r>
            <w:r>
              <w:rPr>
                <w:vertAlign w:val="superscript"/>
              </w:rPr>
              <w:t>1</w:t>
            </w:r>
            <w:r>
              <w:t xml:space="preserve"> </w:t>
            </w:r>
            <w:r>
              <w:t>内从变更控制机构进行访问和响应</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最低业务影响：</w:t>
            </w:r>
          </w:p>
          <w:p w:rsidR="000A620F" w:rsidRDefault="000D160F">
            <w:pPr>
              <w:pStyle w:val="ProductList-TableBody"/>
            </w:pPr>
            <w:r>
              <w:t>基本上可正常工作，服务稍有或没有影响。</w:t>
            </w:r>
          </w:p>
          <w:p w:rsidR="000A620F" w:rsidRDefault="000D160F">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4 </w:t>
            </w:r>
            <w:r>
              <w:t>小时或更短时间内首次电话响应</w:t>
            </w:r>
          </w:p>
          <w:p w:rsidR="000A620F" w:rsidRDefault="000D160F">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关于事件所有者的准确联系信息</w:t>
            </w:r>
          </w:p>
          <w:p w:rsidR="000A620F" w:rsidRDefault="000D160F">
            <w:pPr>
              <w:pStyle w:val="ProductList-TableBody"/>
            </w:pPr>
            <w:r>
              <w:t>在</w:t>
            </w:r>
            <w:r>
              <w:t xml:space="preserve"> 24 </w:t>
            </w:r>
            <w:r>
              <w:t>小时内响应</w:t>
            </w:r>
          </w:p>
        </w:tc>
      </w:tr>
    </w:tbl>
    <w:p w:rsidR="000A620F" w:rsidRDefault="000D160F">
      <w:pPr>
        <w:pStyle w:val="ProductList-Body"/>
      </w:pPr>
      <w:r>
        <w:rPr>
          <w:vertAlign w:val="superscript"/>
        </w:rPr>
        <w:t xml:space="preserve"> 1</w:t>
      </w:r>
      <w:r>
        <w:rPr>
          <w:i/>
        </w:rPr>
        <w:t xml:space="preserve"> </w:t>
      </w:r>
      <w:r>
        <w:rPr>
          <w:i/>
        </w:rPr>
        <w:t>工作时间遵照当地规定。</w:t>
      </w:r>
    </w:p>
    <w:p w:rsidR="000A620F" w:rsidRDefault="000D160F">
      <w:pPr>
        <w:pStyle w:val="ProductList-Body"/>
      </w:pPr>
      <w:r>
        <w:rPr>
          <w:vertAlign w:val="superscript"/>
        </w:rPr>
        <w:t>2</w:t>
      </w:r>
      <w:r>
        <w:rPr>
          <w:i/>
        </w:rPr>
        <w:t>如果客户无法提供适当资源或响应以使微软能继续解决问题，则微软可能需要降低严重程度级别。</w:t>
      </w:r>
    </w:p>
    <w:p w:rsidR="000A620F" w:rsidRDefault="000A620F">
      <w:pPr>
        <w:pStyle w:val="ProductList-Body"/>
      </w:pPr>
    </w:p>
    <w:p w:rsidR="000A620F" w:rsidRDefault="000D160F">
      <w:pPr>
        <w:pStyle w:val="ProductList-ClauseHeading"/>
        <w:outlineLvl w:val="2"/>
      </w:pPr>
      <w:r>
        <w:t>相关业务规则</w:t>
      </w:r>
    </w:p>
    <w:p w:rsidR="000A620F" w:rsidRDefault="000D160F">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0A620F" w:rsidRDefault="000D160F">
      <w:pPr>
        <w:pStyle w:val="ProductList-Offering1Heading"/>
        <w:outlineLvl w:val="1"/>
      </w:pPr>
      <w:bookmarkStart w:id="401" w:name="_Sec566"/>
      <w:r>
        <w:t xml:space="preserve">Microsoft </w:t>
      </w:r>
      <w:r>
        <w:t>数字咨询服务产品</w:t>
      </w:r>
      <w:bookmarkEnd w:id="401"/>
      <w:r>
        <w:fldChar w:fldCharType="begin"/>
      </w:r>
      <w:r>
        <w:instrText xml:space="preserve"> TC "</w:instrText>
      </w:r>
      <w:bookmarkStart w:id="402" w:name="_Toc523390951"/>
      <w:r>
        <w:instrText xml:space="preserve">Microsoft </w:instrText>
      </w:r>
      <w:r>
        <w:instrText>数字咨询服务产品</w:instrText>
      </w:r>
      <w:bookmarkEnd w:id="402"/>
      <w:r>
        <w:instrText>" \l 2</w:instrText>
      </w:r>
      <w:r>
        <w:fldChar w:fldCharType="end"/>
      </w:r>
    </w:p>
    <w:p w:rsidR="00961689" w:rsidRPr="00754552" w:rsidRDefault="00961689" w:rsidP="00961689">
      <w:pPr>
        <w:pStyle w:val="ProductList-Body"/>
        <w:rPr>
          <w:rFonts w:eastAsia="SimSun"/>
        </w:rPr>
      </w:pPr>
      <w:r w:rsidRPr="00754552">
        <w:rPr>
          <w:rFonts w:eastAsia="SimSun"/>
        </w:rPr>
        <w:t>数字咨询服务产品包括以下组件，客户企业协议的每一年都会提供这些组件：</w:t>
      </w:r>
    </w:p>
    <w:tbl>
      <w:tblPr>
        <w:tblStyle w:val="PURTable1"/>
        <w:tblW w:w="10953" w:type="dxa"/>
        <w:tblInd w:w="-5" w:type="dxa"/>
        <w:tblLook w:val="04A0" w:firstRow="1" w:lastRow="0" w:firstColumn="1" w:lastColumn="0" w:noHBand="0" w:noVBand="1"/>
      </w:tblPr>
      <w:tblGrid>
        <w:gridCol w:w="2713"/>
        <w:gridCol w:w="2736"/>
        <w:gridCol w:w="2736"/>
        <w:gridCol w:w="2768"/>
      </w:tblGrid>
      <w:tr w:rsidR="00961689" w:rsidRPr="00754552" w:rsidTr="00BE271C">
        <w:trPr>
          <w:cnfStyle w:val="100000000000" w:firstRow="1" w:lastRow="0" w:firstColumn="0" w:lastColumn="0" w:oddVBand="0" w:evenVBand="0" w:oddHBand="0" w:evenHBand="0" w:firstRowFirstColumn="0" w:firstRowLastColumn="0" w:lastRowFirstColumn="0" w:lastRowLastColumn="0"/>
        </w:trPr>
        <w:tc>
          <w:tcPr>
            <w:tcW w:w="2713" w:type="dxa"/>
            <w:tcBorders>
              <w:top w:val="single" w:sz="4" w:space="0" w:color="000000"/>
              <w:left w:val="single" w:sz="4" w:space="0" w:color="000000"/>
              <w:bottom w:val="single" w:sz="4" w:space="0" w:color="000000"/>
              <w:right w:val="single" w:sz="4" w:space="0" w:color="000000"/>
            </w:tcBorders>
            <w:shd w:val="clear" w:color="auto" w:fill="0072C6"/>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领域</w:t>
            </w:r>
          </w:p>
        </w:tc>
        <w:tc>
          <w:tcPr>
            <w:tcW w:w="2736" w:type="dxa"/>
            <w:tcBorders>
              <w:top w:val="single" w:sz="4" w:space="0" w:color="000000"/>
              <w:left w:val="single" w:sz="4" w:space="0" w:color="000000"/>
              <w:bottom w:val="single" w:sz="4" w:space="0" w:color="000000"/>
              <w:right w:val="single" w:sz="4" w:space="0" w:color="000000"/>
            </w:tcBorders>
            <w:shd w:val="clear" w:color="auto" w:fill="0072C6"/>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数字咨询连接</w:t>
            </w:r>
          </w:p>
        </w:tc>
        <w:tc>
          <w:tcPr>
            <w:tcW w:w="2736" w:type="dxa"/>
            <w:tcBorders>
              <w:top w:val="single" w:sz="4" w:space="0" w:color="000000"/>
              <w:left w:val="single" w:sz="4" w:space="0" w:color="000000"/>
              <w:bottom w:val="single" w:sz="4" w:space="0" w:color="000000"/>
              <w:right w:val="single" w:sz="4" w:space="0" w:color="000000"/>
            </w:tcBorders>
            <w:shd w:val="clear" w:color="auto" w:fill="0072C6"/>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数字咨询基础</w:t>
            </w:r>
          </w:p>
        </w:tc>
        <w:tc>
          <w:tcPr>
            <w:tcW w:w="2768" w:type="dxa"/>
            <w:tcBorders>
              <w:top w:val="single" w:sz="4" w:space="0" w:color="000000"/>
              <w:left w:val="single" w:sz="4" w:space="0" w:color="000000"/>
              <w:bottom w:val="single" w:sz="4" w:space="0" w:color="000000"/>
              <w:right w:val="single" w:sz="4" w:space="0" w:color="000000"/>
            </w:tcBorders>
            <w:shd w:val="clear" w:color="auto" w:fill="0072C6"/>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color w:val="FFFFFF"/>
              </w:rPr>
              <w:t>数字咨询组合</w:t>
            </w:r>
          </w:p>
        </w:tc>
      </w:tr>
      <w:tr w:rsidR="00961689" w:rsidRPr="00754552" w:rsidTr="00BE271C">
        <w:tc>
          <w:tcPr>
            <w:tcW w:w="2713"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t>SKU</w:t>
            </w:r>
            <w:r w:rsidRPr="00754552">
              <w:rPr>
                <w:rFonts w:asciiTheme="minorHAnsi" w:eastAsia="SimSun" w:hAnsiTheme="minorHAnsi"/>
              </w:rPr>
              <w:t xml:space="preserve"> </w:t>
            </w:r>
            <w:r w:rsidRPr="00754552">
              <w:rPr>
                <w:rFonts w:asciiTheme="minorHAnsi" w:eastAsia="SimSun" w:hAnsiTheme="minorHAnsi"/>
              </w:rPr>
              <w:t>产品系列</w:t>
            </w:r>
          </w:p>
        </w:tc>
        <w:tc>
          <w:tcPr>
            <w:tcW w:w="2736"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pPr>
            <w:r w:rsidRPr="00754552">
              <w:t>9TH-xxxx</w:t>
            </w:r>
          </w:p>
        </w:tc>
        <w:tc>
          <w:tcPr>
            <w:tcW w:w="2736"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pPr>
            <w:r w:rsidRPr="00754552">
              <w:t>8A3-xxxx</w:t>
            </w:r>
          </w:p>
        </w:tc>
        <w:tc>
          <w:tcPr>
            <w:tcW w:w="2768"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pPr>
            <w:r w:rsidRPr="00754552">
              <w:t>9RO-xxxx</w:t>
            </w:r>
          </w:p>
        </w:tc>
      </w:tr>
      <w:tr w:rsidR="00961689" w:rsidRPr="00754552" w:rsidTr="00BE271C">
        <w:tc>
          <w:tcPr>
            <w:tcW w:w="2713"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服务交付</w:t>
            </w:r>
          </w:p>
        </w:tc>
        <w:tc>
          <w:tcPr>
            <w:tcW w:w="2736"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t>Microsoft</w:t>
            </w:r>
            <w:r w:rsidRPr="00754552">
              <w:rPr>
                <w:rFonts w:asciiTheme="minorHAnsi" w:eastAsia="SimSun" w:hAnsiTheme="minorHAnsi"/>
              </w:rPr>
              <w:t xml:space="preserve"> </w:t>
            </w:r>
            <w:r w:rsidRPr="00754552">
              <w:rPr>
                <w:rFonts w:asciiTheme="minorHAnsi" w:eastAsia="SimSun" w:hAnsiTheme="minorHAnsi"/>
              </w:rPr>
              <w:t>数字顾问和企业服务交付团队联合提供长达</w:t>
            </w:r>
            <w:r w:rsidRPr="00754552">
              <w:rPr>
                <w:rFonts w:asciiTheme="minorHAnsi" w:eastAsia="SimSun" w:hAnsiTheme="minorHAnsi"/>
              </w:rPr>
              <w:t xml:space="preserve"> 400 </w:t>
            </w:r>
            <w:r w:rsidRPr="00754552">
              <w:rPr>
                <w:rFonts w:asciiTheme="minorHAnsi" w:eastAsia="SimSun" w:hAnsiTheme="minorHAnsi"/>
              </w:rPr>
              <w:t>小时的支持</w:t>
            </w:r>
          </w:p>
        </w:tc>
        <w:tc>
          <w:tcPr>
            <w:tcW w:w="2736"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t>Microsoft</w:t>
            </w:r>
            <w:r w:rsidRPr="00754552">
              <w:rPr>
                <w:rFonts w:asciiTheme="minorHAnsi" w:eastAsia="SimSun" w:hAnsiTheme="minorHAnsi"/>
              </w:rPr>
              <w:t xml:space="preserve"> </w:t>
            </w:r>
            <w:r w:rsidRPr="00754552">
              <w:rPr>
                <w:rFonts w:asciiTheme="minorHAnsi" w:eastAsia="SimSun" w:hAnsiTheme="minorHAnsi"/>
              </w:rPr>
              <w:t>数字顾问和企业服务交付团队联合提供长达</w:t>
            </w:r>
            <w:r w:rsidRPr="00754552">
              <w:rPr>
                <w:rFonts w:asciiTheme="minorHAnsi" w:eastAsia="SimSun" w:hAnsiTheme="minorHAnsi"/>
              </w:rPr>
              <w:t xml:space="preserve"> </w:t>
            </w:r>
            <w:r w:rsidRPr="00A31AB8">
              <w:rPr>
                <w:rFonts w:asciiTheme="majorHAnsi" w:eastAsia="SimSun" w:hAnsiTheme="majorHAnsi"/>
              </w:rPr>
              <w:t>800</w:t>
            </w:r>
            <w:r w:rsidRPr="00754552">
              <w:rPr>
                <w:rFonts w:asciiTheme="minorHAnsi" w:eastAsia="SimSun" w:hAnsiTheme="minorHAnsi"/>
              </w:rPr>
              <w:t xml:space="preserve"> </w:t>
            </w:r>
            <w:r w:rsidRPr="00754552">
              <w:rPr>
                <w:rFonts w:asciiTheme="minorHAnsi" w:eastAsia="SimSun" w:hAnsiTheme="minorHAnsi"/>
              </w:rPr>
              <w:t>小时的支持</w:t>
            </w:r>
          </w:p>
        </w:tc>
        <w:tc>
          <w:tcPr>
            <w:tcW w:w="2768"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t>Microsoft</w:t>
            </w:r>
            <w:r w:rsidRPr="00754552">
              <w:rPr>
                <w:rFonts w:asciiTheme="minorHAnsi" w:eastAsia="SimSun" w:hAnsiTheme="minorHAnsi"/>
              </w:rPr>
              <w:t xml:space="preserve"> </w:t>
            </w:r>
            <w:r w:rsidRPr="00754552">
              <w:rPr>
                <w:rFonts w:asciiTheme="minorHAnsi" w:eastAsia="SimSun" w:hAnsiTheme="minorHAnsi"/>
              </w:rPr>
              <w:t>数字顾问和企业服务交付团队联合提供长达</w:t>
            </w:r>
            <w:r w:rsidRPr="00754552">
              <w:rPr>
                <w:rFonts w:asciiTheme="minorHAnsi" w:eastAsia="SimSun" w:hAnsiTheme="minorHAnsi"/>
              </w:rPr>
              <w:t xml:space="preserve"> </w:t>
            </w:r>
            <w:r w:rsidRPr="00754552">
              <w:t>1</w:t>
            </w:r>
            <w:r>
              <w:t>,</w:t>
            </w:r>
            <w:r w:rsidRPr="00754552">
              <w:t>600</w:t>
            </w:r>
            <w:r w:rsidRPr="00754552">
              <w:rPr>
                <w:rFonts w:asciiTheme="minorHAnsi" w:eastAsia="SimSun" w:hAnsiTheme="minorHAnsi"/>
              </w:rPr>
              <w:t xml:space="preserve"> </w:t>
            </w:r>
            <w:r w:rsidRPr="00754552">
              <w:rPr>
                <w:rFonts w:asciiTheme="minorHAnsi" w:eastAsia="SimSun" w:hAnsiTheme="minorHAnsi"/>
              </w:rPr>
              <w:t>小时的支持</w:t>
            </w:r>
          </w:p>
        </w:tc>
      </w:tr>
      <w:tr w:rsidR="00961689" w:rsidRPr="00754552" w:rsidTr="00BE271C">
        <w:tc>
          <w:tcPr>
            <w:tcW w:w="2713"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服务交付计划</w:t>
            </w:r>
            <w:r w:rsidRPr="00754552">
              <w:rPr>
                <w:rFonts w:asciiTheme="minorHAnsi" w:eastAsia="SimSun" w:hAnsiTheme="minorHAnsi"/>
              </w:rPr>
              <w:t xml:space="preserve"> </w:t>
            </w:r>
            <w:r w:rsidRPr="00754552">
              <w:t>(SDP)</w:t>
            </w:r>
          </w:p>
        </w:tc>
        <w:tc>
          <w:tcPr>
            <w:tcW w:w="2736"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2736"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2768"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r>
      <w:tr w:rsidR="00961689" w:rsidRPr="00754552" w:rsidTr="00BE271C">
        <w:tc>
          <w:tcPr>
            <w:tcW w:w="2713"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数字咨询网络</w:t>
            </w:r>
          </w:p>
        </w:tc>
        <w:tc>
          <w:tcPr>
            <w:tcW w:w="2736"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2736"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2768"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r>
      <w:tr w:rsidR="00961689" w:rsidRPr="00754552" w:rsidTr="00BE271C">
        <w:tc>
          <w:tcPr>
            <w:tcW w:w="2713"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数字咨询服务资料库</w:t>
            </w:r>
          </w:p>
        </w:tc>
        <w:tc>
          <w:tcPr>
            <w:tcW w:w="2736"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2736"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c>
          <w:tcPr>
            <w:tcW w:w="2768"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r>
      <w:tr w:rsidR="00961689" w:rsidRPr="00754552" w:rsidTr="00BE271C">
        <w:tc>
          <w:tcPr>
            <w:tcW w:w="2713" w:type="dxa"/>
            <w:tcBorders>
              <w:top w:val="single" w:sz="4" w:space="0" w:color="000000"/>
              <w:left w:val="singl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数字咨询能力</w:t>
            </w:r>
            <w:r w:rsidRPr="00754552">
              <w:t>（</w:t>
            </w:r>
            <w:r w:rsidRPr="00754552">
              <w:t>SKU</w:t>
            </w:r>
            <w:r w:rsidRPr="00754552">
              <w:rPr>
                <w:rFonts w:asciiTheme="minorHAnsi" w:eastAsia="SimSun" w:hAnsiTheme="minorHAnsi"/>
              </w:rPr>
              <w:t xml:space="preserve"> </w:t>
            </w:r>
            <w:r w:rsidRPr="00754552">
              <w:rPr>
                <w:rFonts w:asciiTheme="minorHAnsi" w:eastAsia="SimSun" w:hAnsiTheme="minorHAnsi"/>
              </w:rPr>
              <w:t>产品系列</w:t>
            </w:r>
            <w:r w:rsidRPr="00754552">
              <w:t>：</w:t>
            </w:r>
            <w:r w:rsidRPr="00754552">
              <w:t>9RS-xxxx</w:t>
            </w:r>
            <w:r w:rsidRPr="00754552">
              <w:t>）</w:t>
            </w:r>
          </w:p>
        </w:tc>
        <w:tc>
          <w:tcPr>
            <w:tcW w:w="5472" w:type="dxa"/>
            <w:gridSpan w:val="2"/>
            <w:tcBorders>
              <w:top w:val="single" w:sz="4" w:space="0" w:color="000000"/>
              <w:left w:val="single" w:sz="4" w:space="0" w:color="000000"/>
              <w:bottom w:val="single" w:sz="4" w:space="0" w:color="000000"/>
              <w:right w:val="none" w:sz="4" w:space="0" w:color="000000"/>
            </w:tcBorders>
          </w:tcPr>
          <w:p w:rsidR="00961689" w:rsidRPr="00754552" w:rsidRDefault="00961689" w:rsidP="00BE271C">
            <w:pPr>
              <w:pStyle w:val="ProductList-TableBody"/>
              <w:rPr>
                <w:rFonts w:asciiTheme="minorHAnsi" w:eastAsia="SimSun" w:hAnsiTheme="minorHAnsi"/>
              </w:rPr>
            </w:pPr>
            <w:r w:rsidRPr="00754552">
              <w:t>200</w:t>
            </w:r>
            <w:r w:rsidRPr="00754552">
              <w:rPr>
                <w:rFonts w:asciiTheme="minorHAnsi" w:eastAsia="SimSun" w:hAnsiTheme="minorHAnsi"/>
              </w:rPr>
              <w:t xml:space="preserve"> </w:t>
            </w:r>
            <w:r w:rsidRPr="00754552">
              <w:rPr>
                <w:rFonts w:asciiTheme="minorHAnsi" w:eastAsia="SimSun" w:hAnsiTheme="minorHAnsi"/>
              </w:rPr>
              <w:t>小时数字顾问支持（可以添加到任意合约）</w:t>
            </w:r>
          </w:p>
        </w:tc>
        <w:tc>
          <w:tcPr>
            <w:tcW w:w="2768" w:type="dxa"/>
            <w:tcBorders>
              <w:top w:val="single" w:sz="4" w:space="0" w:color="000000"/>
              <w:left w:val="none" w:sz="4" w:space="0" w:color="000000"/>
              <w:bottom w:val="single" w:sz="4" w:space="0" w:color="000000"/>
              <w:right w:val="single" w:sz="4" w:space="0" w:color="000000"/>
            </w:tcBorders>
          </w:tcPr>
          <w:p w:rsidR="00961689" w:rsidRPr="00754552" w:rsidRDefault="00961689" w:rsidP="00BE271C">
            <w:pPr>
              <w:pStyle w:val="ProductList-TableBody"/>
              <w:rPr>
                <w:rFonts w:asciiTheme="minorHAnsi" w:eastAsia="SimSun" w:hAnsiTheme="minorHAnsi"/>
              </w:rPr>
            </w:pPr>
            <w:r w:rsidRPr="00754552">
              <w:rPr>
                <w:rFonts w:asciiTheme="minorHAnsi" w:eastAsia="SimSun" w:hAnsiTheme="minorHAnsi"/>
              </w:rPr>
              <w:t xml:space="preserve"> </w:t>
            </w:r>
          </w:p>
        </w:tc>
      </w:tr>
    </w:tbl>
    <w:p w:rsidR="000A620F" w:rsidRDefault="000A620F">
      <w:pPr>
        <w:pStyle w:val="ProductList-Body"/>
      </w:pPr>
    </w:p>
    <w:p w:rsidR="000A620F" w:rsidRDefault="000D160F">
      <w:pPr>
        <w:pStyle w:val="ProductList-ClauseHeading"/>
        <w:outlineLvl w:val="2"/>
      </w:pPr>
      <w:r>
        <w:t>数字咨询服务模型</w:t>
      </w:r>
    </w:p>
    <w:p w:rsidR="000A620F" w:rsidRDefault="000D160F">
      <w:pPr>
        <w:pStyle w:val="ProductList-Body"/>
      </w:pPr>
      <w:r>
        <w:t>如服务交付计划中所述，数字咨询合约包括一个或多个数字咨询服务模块。</w:t>
      </w:r>
    </w:p>
    <w:p w:rsidR="000A620F" w:rsidRDefault="000A620F">
      <w:pPr>
        <w:pStyle w:val="ProductList-Body"/>
      </w:pPr>
    </w:p>
    <w:p w:rsidR="000A620F" w:rsidRDefault="000D160F">
      <w:pPr>
        <w:pStyle w:val="ProductList-ClauseHeading"/>
        <w:outlineLvl w:val="2"/>
      </w:pPr>
      <w:r>
        <w:t>超出范围的服务</w:t>
      </w:r>
    </w:p>
    <w:p w:rsidR="000A620F" w:rsidRDefault="000D160F">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0A620F" w:rsidRDefault="000A620F">
      <w:pPr>
        <w:pStyle w:val="ProductList-Body"/>
      </w:pPr>
    </w:p>
    <w:p w:rsidR="000A620F" w:rsidRDefault="000D160F">
      <w:pPr>
        <w:pStyle w:val="ProductList-ClauseHeading"/>
        <w:outlineLvl w:val="2"/>
      </w:pPr>
      <w:r>
        <w:t>客户责任</w:t>
      </w:r>
    </w:p>
    <w:p w:rsidR="000A620F" w:rsidRDefault="000D160F">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0A620F" w:rsidRDefault="000D160F">
      <w:pPr>
        <w:pStyle w:val="ProductList-Offering1Heading"/>
        <w:outlineLvl w:val="1"/>
      </w:pPr>
      <w:bookmarkStart w:id="403" w:name="_Sec567"/>
      <w:r>
        <w:t xml:space="preserve">Sales Productivity Accelerator </w:t>
      </w:r>
      <w:r>
        <w:t>服务</w:t>
      </w:r>
      <w:bookmarkEnd w:id="403"/>
      <w:r>
        <w:fldChar w:fldCharType="begin"/>
      </w:r>
      <w:r>
        <w:instrText xml:space="preserve"> TC "</w:instrText>
      </w:r>
      <w:bookmarkStart w:id="404" w:name="_Toc523390952"/>
      <w:r>
        <w:instrText xml:space="preserve">Sales Productivity Accelerator </w:instrText>
      </w:r>
      <w:r>
        <w:instrText>服务</w:instrText>
      </w:r>
      <w:bookmarkEnd w:id="404"/>
      <w:r>
        <w:instrText>" \l 2</w:instrText>
      </w:r>
      <w:r>
        <w:fldChar w:fldCharType="end"/>
      </w:r>
    </w:p>
    <w:p w:rsidR="000A620F" w:rsidRDefault="000D160F">
      <w:pPr>
        <w:pStyle w:val="ProductList-ClauseHeading"/>
        <w:outlineLvl w:val="2"/>
      </w:pPr>
      <w:r>
        <w:t xml:space="preserve">Sales Productivity Accelerator </w:t>
      </w:r>
      <w:r>
        <w:t>概述</w:t>
      </w:r>
    </w:p>
    <w:p w:rsidR="000A620F" w:rsidRDefault="000D160F">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0A620F" w:rsidRDefault="000A620F">
      <w:pPr>
        <w:pStyle w:val="ProductList-Body"/>
      </w:pPr>
    </w:p>
    <w:p w:rsidR="000A620F" w:rsidRDefault="000D160F">
      <w:pPr>
        <w:pStyle w:val="ProductList-Body"/>
      </w:pPr>
      <w:r>
        <w:t xml:space="preserve">Sales Productivity Accelerator </w:t>
      </w:r>
      <w:r>
        <w:t>包括以下可交付结果：</w:t>
      </w:r>
    </w:p>
    <w:p w:rsidR="000A620F" w:rsidRDefault="000D160F" w:rsidP="000D160F">
      <w:pPr>
        <w:pStyle w:val="ProductList-Bullet"/>
        <w:numPr>
          <w:ilvl w:val="0"/>
          <w:numId w:val="62"/>
        </w:numPr>
      </w:pPr>
      <w:r>
        <w:rPr>
          <w:b/>
          <w:color w:val="00188F"/>
        </w:rPr>
        <w:t>服务交付计划</w:t>
      </w:r>
      <w:r>
        <w:t>：由微软顾问创建，以达成客户的业务目标。</w:t>
      </w:r>
    </w:p>
    <w:p w:rsidR="000A620F" w:rsidRDefault="000D160F" w:rsidP="000D160F">
      <w:pPr>
        <w:pStyle w:val="ProductList-Bullet"/>
        <w:numPr>
          <w:ilvl w:val="0"/>
          <w:numId w:val="62"/>
        </w:numPr>
      </w:pPr>
      <w:r>
        <w:rPr>
          <w:b/>
          <w:color w:val="00188F"/>
        </w:rPr>
        <w:t>研讨会</w:t>
      </w:r>
      <w:r>
        <w:t>：总共将投入最多十六</w:t>
      </w:r>
      <w:r>
        <w:t xml:space="preserve"> (16) </w:t>
      </w:r>
      <w:r>
        <w:t>个小时召开研讨会：</w:t>
      </w:r>
    </w:p>
    <w:p w:rsidR="000A620F" w:rsidRDefault="000D160F" w:rsidP="000D160F">
      <w:pPr>
        <w:pStyle w:val="ProductList-Bullet"/>
        <w:numPr>
          <w:ilvl w:val="1"/>
          <w:numId w:val="62"/>
        </w:numPr>
      </w:pPr>
      <w:r>
        <w:t>最多两</w:t>
      </w:r>
      <w:r>
        <w:t xml:space="preserve"> (2) </w:t>
      </w:r>
      <w:r>
        <w:t>场发现研讨会，以探讨和定义关键使用案例以及对于配置设置的业务要求（由客户提供）；</w:t>
      </w:r>
    </w:p>
    <w:p w:rsidR="000A620F" w:rsidRDefault="000D160F" w:rsidP="000D160F">
      <w:pPr>
        <w:pStyle w:val="ProductList-Bullet"/>
        <w:numPr>
          <w:ilvl w:val="1"/>
          <w:numId w:val="62"/>
        </w:numPr>
      </w:pPr>
      <w:r>
        <w:t>构建阶段最多召开四</w:t>
      </w:r>
      <w:r>
        <w:t xml:space="preserve"> (4) </w:t>
      </w:r>
      <w:r>
        <w:t>场设计审核研讨会。</w:t>
      </w:r>
    </w:p>
    <w:p w:rsidR="000A620F" w:rsidRDefault="000D160F" w:rsidP="000D160F">
      <w:pPr>
        <w:pStyle w:val="ProductList-Bullet"/>
        <w:numPr>
          <w:ilvl w:val="0"/>
          <w:numId w:val="62"/>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0A620F" w:rsidRDefault="000D160F" w:rsidP="000D160F">
      <w:pPr>
        <w:pStyle w:val="ProductList-Bullet"/>
        <w:numPr>
          <w:ilvl w:val="0"/>
          <w:numId w:val="62"/>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0A620F" w:rsidRDefault="000D160F" w:rsidP="000D160F">
      <w:pPr>
        <w:pStyle w:val="ProductList-Bullet"/>
        <w:numPr>
          <w:ilvl w:val="0"/>
          <w:numId w:val="62"/>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0A620F" w:rsidRDefault="000D160F" w:rsidP="000D160F">
      <w:pPr>
        <w:pStyle w:val="ProductList-Bullet"/>
        <w:numPr>
          <w:ilvl w:val="0"/>
          <w:numId w:val="62"/>
        </w:numPr>
      </w:pPr>
      <w:r>
        <w:rPr>
          <w:b/>
          <w:color w:val="00188F"/>
        </w:rPr>
        <w:t>培训和知识传授</w:t>
      </w:r>
      <w:r>
        <w:t>：为客户的用户提供一</w:t>
      </w:r>
      <w:r>
        <w:t xml:space="preserve"> (1) </w:t>
      </w:r>
      <w:r>
        <w:t>次产品培训，总时间最多为四</w:t>
      </w:r>
      <w:r>
        <w:t xml:space="preserve"> (4) </w:t>
      </w:r>
      <w:r>
        <w:t>个小时。</w:t>
      </w:r>
    </w:p>
    <w:p w:rsidR="000A620F" w:rsidRDefault="000D160F" w:rsidP="000D160F">
      <w:pPr>
        <w:pStyle w:val="ProductList-Bullet"/>
        <w:numPr>
          <w:ilvl w:val="0"/>
          <w:numId w:val="62"/>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0A620F" w:rsidRDefault="000A620F">
      <w:pPr>
        <w:pStyle w:val="ProductList-Body"/>
      </w:pPr>
    </w:p>
    <w:p w:rsidR="000A620F" w:rsidRDefault="000D160F">
      <w:pPr>
        <w:pStyle w:val="ProductList-ClauseHeading"/>
        <w:outlineLvl w:val="2"/>
      </w:pPr>
      <w:r>
        <w:t>客户责任</w:t>
      </w:r>
    </w:p>
    <w:p w:rsidR="000A620F" w:rsidRDefault="000D160F">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SectionHeading"/>
        <w:pageBreakBefore/>
        <w:outlineLvl w:val="0"/>
      </w:pPr>
      <w:bookmarkStart w:id="405" w:name="_Sec563"/>
      <w:bookmarkEnd w:id="397"/>
      <w:r>
        <w:t>附录</w:t>
      </w:r>
      <w:r>
        <w:t xml:space="preserve"> E – </w:t>
      </w:r>
      <w:r>
        <w:t>计划协议补充条款</w:t>
      </w:r>
      <w:r>
        <w:fldChar w:fldCharType="begin"/>
      </w:r>
      <w:r>
        <w:instrText xml:space="preserve"> TC "</w:instrText>
      </w:r>
      <w:bookmarkStart w:id="406" w:name="_Toc523390953"/>
      <w:r>
        <w:instrText>附录</w:instrText>
      </w:r>
      <w:r>
        <w:instrText xml:space="preserve"> E – </w:instrText>
      </w:r>
      <w:r>
        <w:instrText>计划协议补充条款</w:instrText>
      </w:r>
      <w:bookmarkEnd w:id="406"/>
      <w:r>
        <w:instrText>" \l 1</w:instrText>
      </w:r>
      <w:r>
        <w:fldChar w:fldCharType="end"/>
      </w:r>
    </w:p>
    <w:p w:rsidR="000A620F" w:rsidRDefault="000D160F">
      <w:pPr>
        <w:pStyle w:val="ProductList-Body"/>
      </w:pPr>
      <w:r>
        <w:t>正如前面提到的，下面的条款和条件适用于客户批量许可协议。</w:t>
      </w:r>
    </w:p>
    <w:p w:rsidR="000A620F" w:rsidRDefault="000D160F">
      <w:pPr>
        <w:pStyle w:val="ProductList-Offering1Heading"/>
        <w:outlineLvl w:val="1"/>
      </w:pPr>
      <w:bookmarkStart w:id="407" w:name="_Sec568"/>
      <w:r>
        <w:t>选择附加计划的补充条款</w:t>
      </w:r>
      <w:bookmarkEnd w:id="407"/>
      <w:r>
        <w:fldChar w:fldCharType="begin"/>
      </w:r>
      <w:r>
        <w:instrText xml:space="preserve"> TC "</w:instrText>
      </w:r>
      <w:bookmarkStart w:id="408" w:name="_Toc523390954"/>
      <w:r>
        <w:instrText>选择附加计划的补充条款</w:instrText>
      </w:r>
      <w:bookmarkEnd w:id="408"/>
      <w:r>
        <w:instrText>" \l 2</w:instrText>
      </w:r>
      <w:r>
        <w:fldChar w:fldCharType="end"/>
      </w:r>
    </w:p>
    <w:p w:rsidR="000A620F" w:rsidRDefault="000D160F">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0A620F" w:rsidRDefault="000A620F">
      <w:pPr>
        <w:pStyle w:val="ProductList-Body"/>
      </w:pPr>
    </w:p>
    <w:p w:rsidR="000A620F" w:rsidRDefault="000D160F">
      <w:pPr>
        <w:pStyle w:val="ProductList-ClauseHeading"/>
        <w:outlineLvl w:val="2"/>
      </w:pPr>
      <w:r>
        <w:t>选择附加计划中的价格水平</w:t>
      </w:r>
    </w:p>
    <w:p w:rsidR="000A620F" w:rsidRDefault="000D160F">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每组每年最低分数</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4,000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10,000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w:t>
            </w:r>
          </w:p>
        </w:tc>
      </w:tr>
    </w:tbl>
    <w:p w:rsidR="000A620F" w:rsidRDefault="000D160F">
      <w:pPr>
        <w:pStyle w:val="ProductList-Offering1Heading"/>
        <w:outlineLvl w:val="1"/>
      </w:pPr>
      <w:bookmarkStart w:id="409" w:name="_Sec569"/>
      <w:r>
        <w:t>管理合格设备的定义</w:t>
      </w:r>
      <w:bookmarkEnd w:id="409"/>
      <w:r>
        <w:fldChar w:fldCharType="begin"/>
      </w:r>
      <w:r>
        <w:instrText xml:space="preserve"> TC "</w:instrText>
      </w:r>
      <w:bookmarkStart w:id="410" w:name="_Toc523390955"/>
      <w:r>
        <w:instrText>管理合格设备的定义</w:instrText>
      </w:r>
      <w:bookmarkEnd w:id="410"/>
      <w:r>
        <w:instrText>" \l 2</w:instrText>
      </w:r>
      <w:r>
        <w:fldChar w:fldCharType="end"/>
      </w:r>
    </w:p>
    <w:p w:rsidR="000A620F" w:rsidRDefault="000D160F">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0A620F" w:rsidRDefault="000D160F" w:rsidP="000D160F">
      <w:pPr>
        <w:pStyle w:val="ProductList-Bullet"/>
        <w:numPr>
          <w:ilvl w:val="0"/>
          <w:numId w:val="63"/>
        </w:numPr>
      </w:pPr>
      <w:r>
        <w:t>允许加入其域的设备，或者</w:t>
      </w:r>
    </w:p>
    <w:p w:rsidR="000A620F" w:rsidRDefault="000D160F" w:rsidP="000D160F">
      <w:pPr>
        <w:pStyle w:val="ProductList-Bullet"/>
        <w:numPr>
          <w:ilvl w:val="0"/>
          <w:numId w:val="63"/>
        </w:numPr>
      </w:pPr>
      <w:r>
        <w:t>作为在客户现场使用应用程序的要求，需要进行验证的设备，或者</w:t>
      </w:r>
    </w:p>
    <w:p w:rsidR="000A620F" w:rsidRDefault="000D160F" w:rsidP="000D160F">
      <w:pPr>
        <w:pStyle w:val="ProductList-Bullet"/>
        <w:numPr>
          <w:ilvl w:val="0"/>
          <w:numId w:val="63"/>
        </w:numPr>
      </w:pPr>
      <w:r>
        <w:t>在其上安装代理（如反病毒、反病毒软件或其他由客户管理的代理）的设备，或者</w:t>
      </w:r>
    </w:p>
    <w:p w:rsidR="000A620F" w:rsidRDefault="000D160F" w:rsidP="000D160F">
      <w:pPr>
        <w:pStyle w:val="ProductList-Bullet"/>
        <w:numPr>
          <w:ilvl w:val="0"/>
          <w:numId w:val="63"/>
        </w:numPr>
      </w:pPr>
      <w:r>
        <w:t>直接或间接应用并强制实施组策略的设备，或者</w:t>
      </w:r>
    </w:p>
    <w:p w:rsidR="000A620F" w:rsidRDefault="000D160F" w:rsidP="000D160F">
      <w:pPr>
        <w:pStyle w:val="ProductList-Bullet"/>
        <w:numPr>
          <w:ilvl w:val="0"/>
          <w:numId w:val="63"/>
        </w:numPr>
      </w:pPr>
      <w:r>
        <w:t>在该设备上请求或接收操作系统环境相关数据，并且配置与操作系统环境直接或间接关联的硬件或软件，或向与操作系统环境直接或间接关联的硬件或软件发出指令，或者</w:t>
      </w:r>
    </w:p>
    <w:p w:rsidR="000A620F" w:rsidRDefault="000D160F" w:rsidP="000D160F">
      <w:pPr>
        <w:pStyle w:val="ProductList-Bullet"/>
        <w:numPr>
          <w:ilvl w:val="0"/>
          <w:numId w:val="63"/>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0A620F" w:rsidRDefault="000A620F">
      <w:pPr>
        <w:pStyle w:val="ProductList-Body"/>
      </w:pPr>
    </w:p>
    <w:p w:rsidR="000A620F" w:rsidRDefault="000D160F">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0A620F" w:rsidRDefault="000D160F">
      <w:pPr>
        <w:pStyle w:val="ProductList-Offering1Heading"/>
        <w:outlineLvl w:val="1"/>
      </w:pPr>
      <w:bookmarkStart w:id="411" w:name="_Sec570"/>
      <w:r>
        <w:t>开放式计划中的在线服务</w:t>
      </w:r>
      <w:bookmarkEnd w:id="411"/>
      <w:r>
        <w:fldChar w:fldCharType="begin"/>
      </w:r>
      <w:r>
        <w:instrText xml:space="preserve"> TC "</w:instrText>
      </w:r>
      <w:bookmarkStart w:id="412" w:name="_Toc523390956"/>
      <w:r>
        <w:instrText>开放式计划中的在线服务</w:instrText>
      </w:r>
      <w:bookmarkEnd w:id="412"/>
      <w:r>
        <w:instrText>" \l 2</w:instrText>
      </w:r>
      <w:r>
        <w:fldChar w:fldCharType="end"/>
      </w:r>
    </w:p>
    <w:p w:rsidR="000A620F" w:rsidRDefault="000D160F">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0A620F" w:rsidRDefault="000A620F">
      <w:pPr>
        <w:pStyle w:val="ProductList-Body"/>
      </w:pPr>
    </w:p>
    <w:p w:rsidR="000A620F" w:rsidRDefault="000D160F">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0A620F" w:rsidRDefault="000D160F">
      <w:pPr>
        <w:pStyle w:val="ProductList-Offering1Heading"/>
        <w:outlineLvl w:val="1"/>
      </w:pPr>
      <w:bookmarkStart w:id="413" w:name="_Sec571"/>
      <w:r>
        <w:t>专业服务补充条款</w:t>
      </w:r>
      <w:r>
        <w:t xml:space="preserve"> – </w:t>
      </w:r>
      <w:r>
        <w:t>旧版协议</w:t>
      </w:r>
      <w:bookmarkEnd w:id="413"/>
      <w:r>
        <w:fldChar w:fldCharType="begin"/>
      </w:r>
      <w:r>
        <w:instrText xml:space="preserve"> TC "</w:instrText>
      </w:r>
      <w:bookmarkStart w:id="414" w:name="_Toc523390957"/>
      <w:r>
        <w:instrText>专业服务补充条款</w:instrText>
      </w:r>
      <w:r>
        <w:instrText xml:space="preserve"> – </w:instrText>
      </w:r>
      <w:r>
        <w:instrText>旧版协议</w:instrText>
      </w:r>
      <w:bookmarkEnd w:id="414"/>
      <w:r>
        <w:instrText>" \l 2</w:instrText>
      </w:r>
      <w:r>
        <w:fldChar w:fldCharType="end"/>
      </w:r>
    </w:p>
    <w:p w:rsidR="000A620F" w:rsidRDefault="000D160F">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0A620F" w:rsidRDefault="000A620F">
      <w:pPr>
        <w:pStyle w:val="ProductList-Body"/>
      </w:pPr>
    </w:p>
    <w:p w:rsidR="000A620F" w:rsidRDefault="000D160F">
      <w:pPr>
        <w:pStyle w:val="ProductList-ClauseHeading"/>
        <w:outlineLvl w:val="2"/>
      </w:pPr>
      <w:r>
        <w:t>使用、所有权和许可权利</w:t>
      </w:r>
    </w:p>
    <w:p w:rsidR="000A620F" w:rsidRDefault="000D160F">
      <w:pPr>
        <w:pStyle w:val="ProductList-SubClauseHeading"/>
        <w:outlineLvl w:val="3"/>
      </w:pPr>
      <w:r>
        <w:t>修补程序</w:t>
      </w:r>
    </w:p>
    <w:p w:rsidR="000A620F" w:rsidRDefault="000D160F">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0A620F" w:rsidRDefault="000A620F">
      <w:pPr>
        <w:pStyle w:val="ProductList-BodyIndented"/>
      </w:pPr>
    </w:p>
    <w:p w:rsidR="000A620F" w:rsidRDefault="000D160F">
      <w:pPr>
        <w:pStyle w:val="ProductList-SubClauseHeading"/>
        <w:outlineLvl w:val="3"/>
      </w:pPr>
      <w:r>
        <w:t>既存工作成果</w:t>
      </w:r>
    </w:p>
    <w:p w:rsidR="000A620F" w:rsidRDefault="000D160F">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0A620F" w:rsidRDefault="000D160F">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0A620F" w:rsidRDefault="000A620F">
      <w:pPr>
        <w:pStyle w:val="ProductList-BodyIndented"/>
      </w:pPr>
    </w:p>
    <w:p w:rsidR="000A620F" w:rsidRDefault="000D160F">
      <w:pPr>
        <w:pStyle w:val="ProductList-SubClauseHeading"/>
        <w:outlineLvl w:val="3"/>
      </w:pPr>
      <w:r>
        <w:t>服务交付物</w:t>
      </w:r>
    </w:p>
    <w:p w:rsidR="000A620F" w:rsidRDefault="000D160F">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0A620F" w:rsidRDefault="000A620F">
      <w:pPr>
        <w:pStyle w:val="ProductList-BodyIndented"/>
      </w:pPr>
    </w:p>
    <w:p w:rsidR="000A620F" w:rsidRDefault="000D160F">
      <w:pPr>
        <w:pStyle w:val="ProductList-SubClauseHeading"/>
        <w:outlineLvl w:val="3"/>
      </w:pPr>
      <w:r>
        <w:t>使用来自专业服务的技术信息。</w:t>
      </w:r>
    </w:p>
    <w:p w:rsidR="000A620F" w:rsidRDefault="000D160F">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0A620F" w:rsidRDefault="000A620F">
      <w:pPr>
        <w:pStyle w:val="ProductList-BodyIndented"/>
      </w:pPr>
    </w:p>
    <w:p w:rsidR="000A620F" w:rsidRDefault="000D160F">
      <w:pPr>
        <w:pStyle w:val="ProductList-SubClauseHeading"/>
        <w:outlineLvl w:val="3"/>
      </w:pPr>
      <w:r>
        <w:t>开放源代码许可限制</w:t>
      </w:r>
    </w:p>
    <w:p w:rsidR="000A620F" w:rsidRDefault="000D160F">
      <w:pPr>
        <w:pStyle w:val="ProductList-BodyIndented"/>
      </w:pPr>
      <w:r>
        <w:t>客户安装和使用非微软产品或技术的方式不应导致微软的知识产权或技术必须承担这些专业服务条款或客户的批量许可协议中未明确规定的任何义务。</w:t>
      </w:r>
    </w:p>
    <w:p w:rsidR="000A620F" w:rsidRDefault="000A620F">
      <w:pPr>
        <w:pStyle w:val="ProductList-BodyIndented"/>
      </w:pPr>
    </w:p>
    <w:p w:rsidR="000A620F" w:rsidRDefault="000D160F">
      <w:pPr>
        <w:pStyle w:val="ProductList-SubClauseHeading"/>
        <w:outlineLvl w:val="3"/>
      </w:pPr>
      <w:r>
        <w:t>关联公司的权利</w:t>
      </w:r>
    </w:p>
    <w:p w:rsidR="000A620F" w:rsidRDefault="000D160F">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0A620F" w:rsidRDefault="000A620F">
      <w:pPr>
        <w:pStyle w:val="ProductList-BodyIndented"/>
      </w:pPr>
    </w:p>
    <w:p w:rsidR="000A620F" w:rsidRDefault="000D160F">
      <w:pPr>
        <w:pStyle w:val="ProductList-ClauseHeading"/>
        <w:outlineLvl w:val="2"/>
      </w:pPr>
      <w:r>
        <w:t>保证和责任限制</w:t>
      </w:r>
    </w:p>
    <w:p w:rsidR="000A620F" w:rsidRDefault="000D160F">
      <w:pPr>
        <w:pStyle w:val="ProductList-SubClauseHeading"/>
        <w:outlineLvl w:val="3"/>
      </w:pPr>
      <w:r>
        <w:t>专业服务的保证</w:t>
      </w:r>
    </w:p>
    <w:p w:rsidR="000A620F" w:rsidRDefault="000D160F">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0A620F" w:rsidRDefault="000A620F">
      <w:pPr>
        <w:pStyle w:val="ProductList-BodyIndented"/>
      </w:pPr>
    </w:p>
    <w:p w:rsidR="000A620F" w:rsidRDefault="000D160F">
      <w:pPr>
        <w:pStyle w:val="ProductList-SubClauseHeading"/>
        <w:outlineLvl w:val="3"/>
      </w:pPr>
      <w:r>
        <w:t>责任限制</w:t>
      </w:r>
    </w:p>
    <w:p w:rsidR="000A620F" w:rsidRDefault="000D160F">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SectionHeading"/>
        <w:pageBreakBefore/>
        <w:outlineLvl w:val="0"/>
      </w:pPr>
      <w:bookmarkStart w:id="415" w:name="_Sec572"/>
      <w:bookmarkEnd w:id="405"/>
      <w:r>
        <w:t>附录</w:t>
      </w:r>
      <w:r>
        <w:t xml:space="preserve"> F – </w:t>
      </w:r>
      <w:r>
        <w:t>促销</w:t>
      </w:r>
      <w:r>
        <w:fldChar w:fldCharType="begin"/>
      </w:r>
      <w:r>
        <w:instrText xml:space="preserve"> TC "</w:instrText>
      </w:r>
      <w:bookmarkStart w:id="416" w:name="_Toc523390958"/>
      <w:r>
        <w:instrText>附录</w:instrText>
      </w:r>
      <w:r>
        <w:instrText xml:space="preserve"> F – </w:instrText>
      </w:r>
      <w:r>
        <w:instrText>促销</w:instrText>
      </w:r>
      <w:bookmarkEnd w:id="416"/>
      <w:r>
        <w:instrText>" \l 1</w:instrText>
      </w:r>
      <w:r>
        <w:fldChar w:fldCharType="end"/>
      </w:r>
    </w:p>
    <w:p w:rsidR="000A620F" w:rsidRDefault="000D160F">
      <w:pPr>
        <w:pStyle w:val="ProductList-OfferingGroupHeading"/>
        <w:outlineLvl w:val="1"/>
      </w:pPr>
      <w:bookmarkStart w:id="417" w:name="_Sec1196"/>
      <w:r>
        <w:t xml:space="preserve">Azure Compute Capacity </w:t>
      </w:r>
      <w:r>
        <w:t>促销</w:t>
      </w:r>
      <w:bookmarkEnd w:id="417"/>
      <w:r>
        <w:fldChar w:fldCharType="begin"/>
      </w:r>
      <w:r>
        <w:instrText xml:space="preserve"> TC "</w:instrText>
      </w:r>
      <w:bookmarkStart w:id="418" w:name="_Toc523390959"/>
      <w:r>
        <w:instrText xml:space="preserve">Azure Compute Capacity </w:instrText>
      </w:r>
      <w:r>
        <w:instrText>促销</w:instrText>
      </w:r>
      <w:bookmarkEnd w:id="418"/>
      <w:r>
        <w:instrText>" \l 2</w:instrText>
      </w:r>
      <w:r>
        <w:fldChar w:fldCharType="end"/>
      </w:r>
    </w:p>
    <w:p w:rsidR="000A620F" w:rsidRDefault="000D160F">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0A620F" w:rsidRDefault="000D160F">
      <w:pPr>
        <w:pStyle w:val="ProductList-OfferingGroupHeading"/>
        <w:outlineLvl w:val="1"/>
      </w:pPr>
      <w:bookmarkStart w:id="419" w:name="_Sec1224"/>
      <w:r>
        <w:t xml:space="preserve">SQL Server 2017 for Linux </w:t>
      </w:r>
      <w:r>
        <w:t>促销</w:t>
      </w:r>
      <w:bookmarkEnd w:id="419"/>
      <w:r>
        <w:fldChar w:fldCharType="begin"/>
      </w:r>
      <w:r>
        <w:instrText xml:space="preserve"> TC "</w:instrText>
      </w:r>
      <w:bookmarkStart w:id="420" w:name="_Toc523390960"/>
      <w:r>
        <w:instrText xml:space="preserve">SQL Server 2017 for Linux </w:instrText>
      </w:r>
      <w:r>
        <w:instrText>促销</w:instrText>
      </w:r>
      <w:bookmarkEnd w:id="420"/>
      <w:r>
        <w:instrText>" \l 2</w:instrText>
      </w:r>
      <w:r>
        <w:fldChar w:fldCharType="end"/>
      </w:r>
    </w:p>
    <w:p w:rsidR="000A620F" w:rsidRDefault="000D160F">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0A620F" w:rsidRPr="006A274C" w:rsidRDefault="000D160F">
      <w:pPr>
        <w:pStyle w:val="ProductList-SectionHeading"/>
        <w:pageBreakBefore/>
        <w:outlineLvl w:val="0"/>
        <w:rPr>
          <w:lang w:val="pt-BR"/>
        </w:rPr>
      </w:pPr>
      <w:bookmarkStart w:id="421" w:name="_Sec899"/>
      <w:bookmarkEnd w:id="415"/>
      <w:r>
        <w:t>附录</w:t>
      </w:r>
      <w:r w:rsidRPr="006A274C">
        <w:rPr>
          <w:lang w:val="pt-BR"/>
        </w:rPr>
        <w:t xml:space="preserve"> G - </w:t>
      </w:r>
      <w:r>
        <w:t>存储阵列和</w:t>
      </w:r>
      <w:r w:rsidRPr="006A274C">
        <w:rPr>
          <w:lang w:val="pt-BR"/>
        </w:rPr>
        <w:t xml:space="preserve"> Azure Data Box </w:t>
      </w:r>
      <w:r>
        <w:t>条款</w:t>
      </w:r>
      <w:r>
        <w:fldChar w:fldCharType="begin"/>
      </w:r>
      <w:r w:rsidRPr="006A274C">
        <w:rPr>
          <w:lang w:val="pt-BR"/>
        </w:rPr>
        <w:instrText xml:space="preserve"> TC "</w:instrText>
      </w:r>
      <w:bookmarkStart w:id="422" w:name="_Toc523390961"/>
      <w:r>
        <w:instrText>附录</w:instrText>
      </w:r>
      <w:r w:rsidRPr="006A274C">
        <w:rPr>
          <w:lang w:val="pt-BR"/>
        </w:rPr>
        <w:instrText xml:space="preserve"> G - </w:instrText>
      </w:r>
      <w:r>
        <w:instrText>存储阵列和</w:instrText>
      </w:r>
      <w:r w:rsidRPr="006A274C">
        <w:rPr>
          <w:lang w:val="pt-BR"/>
        </w:rPr>
        <w:instrText xml:space="preserve"> Azure Data Box </w:instrText>
      </w:r>
      <w:r>
        <w:instrText>条款</w:instrText>
      </w:r>
      <w:bookmarkEnd w:id="422"/>
      <w:r w:rsidRPr="006A274C">
        <w:rPr>
          <w:lang w:val="pt-BR"/>
        </w:rPr>
        <w:instrText>" \l 1</w:instrText>
      </w:r>
      <w:r>
        <w:fldChar w:fldCharType="end"/>
      </w:r>
    </w:p>
    <w:p w:rsidR="000A620F" w:rsidRDefault="000D160F">
      <w:pPr>
        <w:pStyle w:val="ProductList-Body"/>
      </w:pPr>
      <w:r>
        <w:t>本附录</w:t>
      </w:r>
      <w:r w:rsidRPr="006A274C">
        <w:rPr>
          <w:lang w:val="pt-BR"/>
        </w:rPr>
        <w:t xml:space="preserve"> G </w:t>
      </w:r>
      <w:r>
        <w:t>包含适用于本附录</w:t>
      </w:r>
      <w:r w:rsidRPr="006A274C">
        <w:rPr>
          <w:lang w:val="pt-BR"/>
        </w:rP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rsidR="000A620F" w:rsidRDefault="000D160F">
      <w:pPr>
        <w:pStyle w:val="ProductList-Offering1Heading"/>
        <w:outlineLvl w:val="1"/>
      </w:pPr>
      <w:bookmarkStart w:id="423" w:name="_Sec900"/>
      <w:r>
        <w:t>存储阵列条款</w:t>
      </w:r>
      <w:bookmarkEnd w:id="423"/>
      <w:r>
        <w:fldChar w:fldCharType="begin"/>
      </w:r>
      <w:r>
        <w:instrText xml:space="preserve"> TC "</w:instrText>
      </w:r>
      <w:bookmarkStart w:id="424" w:name="_Toc523390962"/>
      <w:r>
        <w:instrText>存储阵列条款</w:instrText>
      </w:r>
      <w:bookmarkEnd w:id="424"/>
      <w:r>
        <w:instrText>" \l 2</w:instrText>
      </w:r>
      <w:r>
        <w:fldChar w:fldCharType="end"/>
      </w:r>
    </w:p>
    <w:p w:rsidR="000A620F" w:rsidRDefault="000D160F">
      <w:pPr>
        <w:pStyle w:val="ProductList-ClauseHeading"/>
        <w:outlineLvl w:val="2"/>
      </w:pPr>
      <w:r>
        <w:t>适用范围</w:t>
      </w:r>
    </w:p>
    <w:p w:rsidR="000A620F" w:rsidRDefault="000D160F">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0A620F" w:rsidRDefault="000A620F">
      <w:pPr>
        <w:pStyle w:val="ProductList-Body"/>
      </w:pPr>
    </w:p>
    <w:p w:rsidR="000A620F" w:rsidRDefault="000D160F">
      <w:pPr>
        <w:pStyle w:val="ProductList-ClauseHeading"/>
        <w:outlineLvl w:val="2"/>
      </w:pPr>
      <w:r>
        <w:t>发货和所有权</w:t>
      </w:r>
    </w:p>
    <w:p w:rsidR="000A620F" w:rsidRDefault="000D160F">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0A620F" w:rsidRDefault="000A620F">
      <w:pPr>
        <w:pStyle w:val="ProductList-Body"/>
      </w:pPr>
    </w:p>
    <w:p w:rsidR="000A620F" w:rsidRDefault="000D160F">
      <w:pPr>
        <w:pStyle w:val="ProductList-ClauseHeading"/>
        <w:outlineLvl w:val="2"/>
      </w:pPr>
      <w:r>
        <w:t>存储阵列软件</w:t>
      </w:r>
    </w:p>
    <w:p w:rsidR="000A620F" w:rsidRDefault="000D160F">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0A620F" w:rsidRDefault="000A620F">
      <w:pPr>
        <w:pStyle w:val="ProductList-Body"/>
      </w:pPr>
    </w:p>
    <w:p w:rsidR="000A620F" w:rsidRDefault="000D160F">
      <w:pPr>
        <w:pStyle w:val="ProductList-SubClauseHeading"/>
        <w:outlineLvl w:val="3"/>
      </w:pPr>
      <w:r>
        <w:t>限制</w:t>
      </w:r>
    </w:p>
    <w:p w:rsidR="000A620F" w:rsidRDefault="000D160F">
      <w:pPr>
        <w:pStyle w:val="ProductList-BodyIndented"/>
      </w:pPr>
      <w:r>
        <w:t>客户不得使用存储阵列软件进行比较或</w:t>
      </w:r>
      <w:r>
        <w:t>“</w:t>
      </w:r>
      <w:r>
        <w:t>基准测试</w:t>
      </w:r>
      <w:r>
        <w:t>”</w:t>
      </w:r>
      <w:r>
        <w:t>，除非是出于客户的内部目的，也不得发布或披露比较或基准测试的结果。</w:t>
      </w:r>
    </w:p>
    <w:p w:rsidR="000A620F" w:rsidRDefault="000A620F">
      <w:pPr>
        <w:pStyle w:val="ProductList-BodyIndented"/>
      </w:pPr>
    </w:p>
    <w:p w:rsidR="000A620F" w:rsidRDefault="000D160F">
      <w:pPr>
        <w:pStyle w:val="ProductList-SubClauseHeading"/>
        <w:outlineLvl w:val="3"/>
      </w:pPr>
      <w:r>
        <w:t>特定第三方开放源代码软件</w:t>
      </w:r>
    </w:p>
    <w:p w:rsidR="000A620F" w:rsidRDefault="000D160F">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0A620F" w:rsidRDefault="000A620F">
      <w:pPr>
        <w:pStyle w:val="ProductList-BodyIndented"/>
      </w:pPr>
    </w:p>
    <w:p w:rsidR="000A620F" w:rsidRDefault="000D160F">
      <w:pPr>
        <w:pStyle w:val="ProductList-SubClauseHeading"/>
        <w:outlineLvl w:val="3"/>
      </w:pPr>
      <w:r>
        <w:t>激活</w:t>
      </w:r>
      <w:r>
        <w:t>/</w:t>
      </w:r>
      <w:r>
        <w:t>同意使用基于</w:t>
      </w:r>
      <w:r>
        <w:t xml:space="preserve"> Internet </w:t>
      </w:r>
      <w:r>
        <w:t>的服务</w:t>
      </w:r>
    </w:p>
    <w:p w:rsidR="000A620F" w:rsidRDefault="000D160F">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0A620F" w:rsidRDefault="000A620F">
      <w:pPr>
        <w:pStyle w:val="ProductList-BodyIndented"/>
      </w:pPr>
    </w:p>
    <w:p w:rsidR="000A620F" w:rsidRDefault="000D160F">
      <w:pPr>
        <w:pStyle w:val="ProductList-SubClauseHeading"/>
        <w:outlineLvl w:val="3"/>
      </w:pPr>
      <w:r>
        <w:t>存储阵列软件更新</w:t>
      </w:r>
    </w:p>
    <w:p w:rsidR="000A620F" w:rsidRDefault="000D160F">
      <w:pPr>
        <w:pStyle w:val="ProductList-BodyIndented"/>
      </w:pPr>
      <w:r>
        <w:t>存储阵列软件的更新服务允许客户手动下载可用更新，或选择自动接收更新。微软提供的更新将由微软许可，任何第三方更新将由相应的第三方许可。</w:t>
      </w:r>
    </w:p>
    <w:p w:rsidR="000A620F" w:rsidRDefault="000A620F">
      <w:pPr>
        <w:pStyle w:val="ProductList-BodyIndented"/>
      </w:pPr>
    </w:p>
    <w:p w:rsidR="000A620F" w:rsidRDefault="000D160F">
      <w:pPr>
        <w:pStyle w:val="ProductList-ClauseHeading"/>
        <w:outlineLvl w:val="2"/>
      </w:pPr>
      <w:r>
        <w:t>有限硬件保证</w:t>
      </w:r>
    </w:p>
    <w:p w:rsidR="000A620F" w:rsidRDefault="000D160F">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0A620F" w:rsidRDefault="000A620F">
      <w:pPr>
        <w:pStyle w:val="ProductList-Body"/>
      </w:pPr>
    </w:p>
    <w:p w:rsidR="000A620F" w:rsidRDefault="000D160F">
      <w:pPr>
        <w:pStyle w:val="ProductList-ClauseHeading"/>
        <w:outlineLvl w:val="2"/>
      </w:pPr>
      <w:r>
        <w:t>赔偿。第三方索赔辩护</w:t>
      </w:r>
    </w:p>
    <w:p w:rsidR="000A620F" w:rsidRDefault="000D160F">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0A620F" w:rsidRDefault="000A620F">
      <w:pPr>
        <w:pStyle w:val="ProductList-Body"/>
      </w:pPr>
    </w:p>
    <w:p w:rsidR="000A620F" w:rsidRDefault="000D160F">
      <w:pPr>
        <w:pStyle w:val="ProductList-ClauseHeading"/>
        <w:outlineLvl w:val="2"/>
      </w:pPr>
      <w:r>
        <w:t>责任限制</w:t>
      </w:r>
    </w:p>
    <w:p w:rsidR="000A620F" w:rsidRDefault="000D160F">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0A620F" w:rsidRDefault="000A620F">
      <w:pPr>
        <w:pStyle w:val="ProductList-Body"/>
      </w:pPr>
    </w:p>
    <w:p w:rsidR="000A620F" w:rsidRDefault="000D160F">
      <w:pPr>
        <w:pStyle w:val="ProductList-ClauseHeading"/>
        <w:outlineLvl w:val="2"/>
      </w:pPr>
      <w:r>
        <w:t>美国出口管制法律</w:t>
      </w:r>
    </w:p>
    <w:p w:rsidR="000A620F" w:rsidRDefault="000D160F">
      <w:pPr>
        <w:pStyle w:val="ProductList-Body"/>
      </w:pPr>
      <w:r>
        <w:t>存储阵列受客户的批量许可协议中有关美国出口管辖权地的条款的约束。</w:t>
      </w:r>
    </w:p>
    <w:p w:rsidR="000A620F" w:rsidRDefault="000A620F">
      <w:pPr>
        <w:pStyle w:val="ProductList-Body"/>
      </w:pPr>
    </w:p>
    <w:p w:rsidR="000A620F" w:rsidRDefault="000D160F">
      <w:pPr>
        <w:pStyle w:val="ProductList-ClauseHeading"/>
        <w:outlineLvl w:val="2"/>
      </w:pPr>
      <w:r>
        <w:t>诊断信息的收集</w:t>
      </w:r>
    </w:p>
    <w:p w:rsidR="000A620F" w:rsidRDefault="000D160F">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2">
        <w:r>
          <w:rPr>
            <w:color w:val="00467F"/>
            <w:u w:val="single"/>
          </w:rPr>
          <w:t>https://www.microsoft.com/en-us/privacystatement</w:t>
        </w:r>
      </w:hyperlink>
      <w:r>
        <w:t>。</w:t>
      </w:r>
    </w:p>
    <w:p w:rsidR="000A620F" w:rsidRDefault="000A620F">
      <w:pPr>
        <w:pStyle w:val="ProductList-Body"/>
      </w:pPr>
    </w:p>
    <w:p w:rsidR="000A620F" w:rsidRDefault="000D160F">
      <w:pPr>
        <w:pStyle w:val="ProductList-ClauseHeading"/>
        <w:outlineLvl w:val="2"/>
      </w:pPr>
      <w:r>
        <w:t>政府使用</w:t>
      </w:r>
    </w:p>
    <w:p w:rsidR="000A620F" w:rsidRDefault="000D160F">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0A620F" w:rsidRDefault="000A620F">
      <w:pPr>
        <w:pStyle w:val="ProductList-Body"/>
      </w:pPr>
    </w:p>
    <w:p w:rsidR="000A620F" w:rsidRDefault="000A620F">
      <w:pPr>
        <w:pStyle w:val="ProductList-Body"/>
      </w:pPr>
    </w:p>
    <w:p w:rsidR="000A620F" w:rsidRDefault="000D160F">
      <w:pPr>
        <w:pStyle w:val="ProductList-Offering1Heading"/>
        <w:outlineLvl w:val="1"/>
      </w:pPr>
      <w:bookmarkStart w:id="425" w:name="_Sec901"/>
      <w:r>
        <w:t xml:space="preserve">Azure Data Box </w:t>
      </w:r>
      <w:r>
        <w:t>条款</w:t>
      </w:r>
      <w:bookmarkEnd w:id="425"/>
      <w:r>
        <w:fldChar w:fldCharType="begin"/>
      </w:r>
      <w:r>
        <w:instrText xml:space="preserve"> TC "</w:instrText>
      </w:r>
      <w:bookmarkStart w:id="426" w:name="_Toc523390963"/>
      <w:r>
        <w:instrText xml:space="preserve">Azure Data Box </w:instrText>
      </w:r>
      <w:r>
        <w:instrText>条款</w:instrText>
      </w:r>
      <w:bookmarkEnd w:id="426"/>
      <w:r>
        <w:instrText>" \l 2</w:instrText>
      </w:r>
      <w:r>
        <w:fldChar w:fldCharType="end"/>
      </w:r>
    </w:p>
    <w:p w:rsidR="000A620F" w:rsidRDefault="000D160F">
      <w:pPr>
        <w:pStyle w:val="ProductList-ClauseHeading"/>
        <w:outlineLvl w:val="2"/>
      </w:pPr>
      <w:r>
        <w:t>定义</w:t>
      </w:r>
    </w:p>
    <w:p w:rsidR="000A620F" w:rsidRDefault="000D160F">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rsidR="000A620F" w:rsidRDefault="000D160F">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rsidR="000A620F" w:rsidRDefault="000D160F">
      <w:pPr>
        <w:pStyle w:val="ProductList-Body"/>
        <w:ind w:left="720"/>
      </w:pPr>
      <w:r>
        <w:rPr>
          <w:b/>
          <w:color w:val="00188F"/>
        </w:rPr>
        <w:t xml:space="preserve">Data Box </w:t>
      </w:r>
      <w:r>
        <w:rPr>
          <w:b/>
          <w:color w:val="00188F"/>
        </w:rPr>
        <w:t>设备</w:t>
      </w:r>
      <w:r>
        <w:t>指</w:t>
      </w:r>
      <w:r>
        <w:t xml:space="preserve"> Microsoft </w:t>
      </w:r>
      <w:r>
        <w:t>出于供客户临时用于存储数据以及将数据从其场所传输到</w:t>
      </w:r>
      <w:r>
        <w:t xml:space="preserve"> Azure </w:t>
      </w:r>
      <w:r>
        <w:t>数据中心，以便将数据上传到客户的</w:t>
      </w:r>
      <w:r>
        <w:t xml:space="preserve"> Azure </w:t>
      </w:r>
      <w:r>
        <w:t>存储帐户之目的，而可能提供的硬件设备（包括</w:t>
      </w:r>
      <w:r>
        <w:t xml:space="preserve"> Data Box </w:t>
      </w:r>
      <w:r>
        <w:t>软件）。</w:t>
      </w:r>
    </w:p>
    <w:p w:rsidR="000A620F" w:rsidRDefault="000D160F">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rsidR="000A620F" w:rsidRDefault="000D160F">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设备退回到该数据中心，并且它可能与客户希望用来存储其数据的数据中心和</w:t>
      </w:r>
      <w:r>
        <w:t>/</w:t>
      </w:r>
      <w:r>
        <w:t>或客户</w:t>
      </w:r>
      <w:r>
        <w:t xml:space="preserve"> Azure </w:t>
      </w:r>
      <w:r>
        <w:t>存储帐户的位置不同。</w:t>
      </w:r>
    </w:p>
    <w:p w:rsidR="000A620F" w:rsidRDefault="000D160F">
      <w:pPr>
        <w:pStyle w:val="ProductList-Body"/>
        <w:ind w:left="720"/>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rsidR="000A620F" w:rsidRDefault="000A620F">
      <w:pPr>
        <w:pStyle w:val="ProductList-Body"/>
      </w:pPr>
    </w:p>
    <w:p w:rsidR="000A620F" w:rsidRDefault="000D160F">
      <w:pPr>
        <w:pStyle w:val="ProductList-ClauseHeading"/>
        <w:outlineLvl w:val="2"/>
      </w:pPr>
      <w:r>
        <w:t xml:space="preserve">Data Box </w:t>
      </w:r>
      <w:r>
        <w:t>软件</w:t>
      </w:r>
    </w:p>
    <w:p w:rsidR="000A620F" w:rsidRDefault="000D160F">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设备结合使用，但仅可用于</w:t>
      </w:r>
      <w:r>
        <w:t xml:space="preserve"> Data Box </w:t>
      </w:r>
      <w:r>
        <w:t>设备支持的数据传输目的，而不得用于任何其他目的。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rsidR="000A620F" w:rsidRDefault="000A620F">
      <w:pPr>
        <w:pStyle w:val="ProductList-Body"/>
      </w:pPr>
    </w:p>
    <w:p w:rsidR="000A620F" w:rsidRDefault="000D160F">
      <w:pPr>
        <w:pStyle w:val="ProductList-SubClauseHeading"/>
        <w:outlineLvl w:val="3"/>
      </w:pPr>
      <w:r>
        <w:t>限制</w:t>
      </w:r>
    </w:p>
    <w:p w:rsidR="000A620F" w:rsidRDefault="000D160F">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rsidR="000A620F" w:rsidRDefault="000A620F">
      <w:pPr>
        <w:pStyle w:val="ProductList-BodyIndented"/>
      </w:pPr>
    </w:p>
    <w:p w:rsidR="000A620F" w:rsidRDefault="000D160F">
      <w:pPr>
        <w:pStyle w:val="ProductList-SubClauseHeading"/>
        <w:outlineLvl w:val="3"/>
      </w:pPr>
      <w:r>
        <w:t>激活</w:t>
      </w:r>
      <w:r>
        <w:t>/</w:t>
      </w:r>
      <w:r>
        <w:t>同意使用基于</w:t>
      </w:r>
      <w:r>
        <w:t xml:space="preserve"> Internet </w:t>
      </w:r>
      <w:r>
        <w:t>的服务</w:t>
      </w:r>
    </w:p>
    <w:p w:rsidR="000A620F" w:rsidRDefault="000D160F">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的语言代码。微软使用这些信息向客户提供基于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0A620F" w:rsidRDefault="000A620F">
      <w:pPr>
        <w:pStyle w:val="ProductList-BodyIndented"/>
      </w:pPr>
    </w:p>
    <w:p w:rsidR="000A620F" w:rsidRDefault="000D160F">
      <w:pPr>
        <w:pStyle w:val="ProductList-SubClauseHeading"/>
        <w:outlineLvl w:val="3"/>
      </w:pPr>
      <w:r>
        <w:t>软件更新</w:t>
      </w:r>
    </w:p>
    <w:p w:rsidR="000A620F" w:rsidRDefault="000D160F">
      <w:pPr>
        <w:pStyle w:val="ProductList-BodyIndented"/>
      </w:pPr>
      <w:r>
        <w:t xml:space="preserve">Data Box </w:t>
      </w:r>
      <w:r>
        <w:t>设备可能允许客户手动下载可用更新，或选择自动接收更新。如果有更新可用，</w:t>
      </w:r>
      <w:r>
        <w:t xml:space="preserve">Microsoft </w:t>
      </w:r>
      <w:r>
        <w:t>提供的更新将由</w:t>
      </w:r>
      <w:r>
        <w:t xml:space="preserve"> Microsoft </w:t>
      </w:r>
      <w:r>
        <w:t>许可，任何第三方更新将由相应的第三方许可。</w:t>
      </w:r>
    </w:p>
    <w:p w:rsidR="000A620F" w:rsidRDefault="000A620F">
      <w:pPr>
        <w:pStyle w:val="ProductList-BodyIndented"/>
      </w:pPr>
    </w:p>
    <w:p w:rsidR="000A620F" w:rsidRDefault="000D160F">
      <w:pPr>
        <w:pStyle w:val="ProductList-ClauseHeading"/>
        <w:outlineLvl w:val="2"/>
      </w:pPr>
      <w:r>
        <w:t>限制</w:t>
      </w:r>
    </w:p>
    <w:p w:rsidR="000A620F" w:rsidRDefault="000D160F">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可以随时自行决定暂停服务。</w:t>
      </w:r>
    </w:p>
    <w:p w:rsidR="000A620F" w:rsidRDefault="000A620F">
      <w:pPr>
        <w:pStyle w:val="ProductList-Body"/>
      </w:pPr>
    </w:p>
    <w:p w:rsidR="000A620F" w:rsidRDefault="000D160F">
      <w:pPr>
        <w:pStyle w:val="ProductList-ClauseHeading"/>
        <w:outlineLvl w:val="2"/>
      </w:pPr>
      <w:r>
        <w:t xml:space="preserve">Azure </w:t>
      </w:r>
      <w:r>
        <w:t>服务条款</w:t>
      </w:r>
    </w:p>
    <w:p w:rsidR="000A620F" w:rsidRDefault="000D160F">
      <w:pPr>
        <w:pStyle w:val="ProductList-Body"/>
      </w:pPr>
      <w:r>
        <w:t>本附录</w:t>
      </w:r>
      <w:r>
        <w:t xml:space="preserve"> G </w:t>
      </w:r>
      <w:r>
        <w:t>中的附加条款适用于作为整个服务的一部分的您接收和使用</w:t>
      </w:r>
      <w:r>
        <w:t xml:space="preserve"> Data Box </w:t>
      </w:r>
      <w:r>
        <w:t>设备的活动。客户使用本服务的活动还受到</w:t>
      </w:r>
      <w:r>
        <w:t xml:space="preserve"> Azure </w:t>
      </w:r>
      <w:r>
        <w:t>服务条款的约束。本附录</w:t>
      </w:r>
      <w:r>
        <w:t xml:space="preserve"> G </w:t>
      </w:r>
      <w:r>
        <w:t>中的条款可补充</w:t>
      </w:r>
      <w:r>
        <w:t xml:space="preserve"> Azure </w:t>
      </w:r>
      <w:r>
        <w:t>服务条款中的任何现有条款，但不可对其做出修订或修改。根据这些条款的规定，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服务，将数据上传到</w:t>
      </w:r>
      <w:r>
        <w:t xml:space="preserve"> Azure </w:t>
      </w:r>
      <w:r>
        <w:t>存储以及在</w:t>
      </w:r>
      <w:r>
        <w:t xml:space="preserve"> Azure </w:t>
      </w:r>
      <w:r>
        <w:t>存储中维护数据将会产生由</w:t>
      </w:r>
      <w:r>
        <w:t xml:space="preserve"> Azure </w:t>
      </w:r>
      <w:r>
        <w:t>存储计量的常规费用。</w:t>
      </w:r>
    </w:p>
    <w:p w:rsidR="000A620F" w:rsidRDefault="000A620F">
      <w:pPr>
        <w:pStyle w:val="ProductList-Body"/>
      </w:pPr>
    </w:p>
    <w:p w:rsidR="000A620F" w:rsidRDefault="000D160F">
      <w:pPr>
        <w:pStyle w:val="ProductList-ClauseHeading"/>
        <w:outlineLvl w:val="2"/>
      </w:pPr>
      <w:r>
        <w:t>产品使用权利</w:t>
      </w:r>
    </w:p>
    <w:p w:rsidR="000A620F" w:rsidRDefault="000D160F">
      <w:pPr>
        <w:pStyle w:val="ProductList-Body"/>
      </w:pPr>
      <w:r>
        <w:t>在支付了相应费用的前提下，</w:t>
      </w:r>
      <w:r>
        <w:t xml:space="preserve">Microsoft </w:t>
      </w:r>
      <w:r>
        <w:t>允许客户使用</w:t>
      </w:r>
      <w:r>
        <w:t xml:space="preserve"> Data Box </w:t>
      </w:r>
      <w:r>
        <w:t>设备来传输此类数据，但前提是客户须实施特定的预防措施：</w:t>
      </w:r>
    </w:p>
    <w:p w:rsidR="000A620F" w:rsidRDefault="000D160F" w:rsidP="000D160F">
      <w:pPr>
        <w:pStyle w:val="ProductList-Bullet"/>
        <w:numPr>
          <w:ilvl w:val="0"/>
          <w:numId w:val="64"/>
        </w:numPr>
      </w:pPr>
      <w:r>
        <w:t>在将数据传输到</w:t>
      </w:r>
      <w:r>
        <w:t xml:space="preserve"> Data Box </w:t>
      </w:r>
      <w:r>
        <w:t>设备之前以及在发送到</w:t>
      </w:r>
      <w:r>
        <w:t xml:space="preserve"> Azure </w:t>
      </w:r>
      <w:r>
        <w:t>存储之前，应备份和保护数据；</w:t>
      </w:r>
    </w:p>
    <w:p w:rsidR="000A620F" w:rsidRDefault="000D160F" w:rsidP="000D160F">
      <w:pPr>
        <w:pStyle w:val="ProductList-Bullet"/>
        <w:numPr>
          <w:ilvl w:val="0"/>
          <w:numId w:val="64"/>
        </w:numPr>
      </w:pPr>
      <w:r>
        <w:t>在客户成功将这些数据从</w:t>
      </w:r>
      <w:r>
        <w:t xml:space="preserve"> Data Box </w:t>
      </w:r>
      <w:r>
        <w:t>设备传输到</w:t>
      </w:r>
      <w:r>
        <w:t xml:space="preserve"> Microsoft </w:t>
      </w:r>
      <w:r>
        <w:t>数据中心之前，不要删除客户场所和设备中的数据。</w:t>
      </w:r>
    </w:p>
    <w:p w:rsidR="000A620F" w:rsidRDefault="000D160F" w:rsidP="000D160F">
      <w:pPr>
        <w:pStyle w:val="ProductList-Bullet"/>
        <w:numPr>
          <w:ilvl w:val="0"/>
          <w:numId w:val="64"/>
        </w:numPr>
      </w:pPr>
      <w:r>
        <w:t>在收到</w:t>
      </w:r>
      <w:r>
        <w:t xml:space="preserve"> Microsoft </w:t>
      </w:r>
      <w:r>
        <w:t>的通知后，立即停止使用</w:t>
      </w:r>
      <w:r>
        <w:t xml:space="preserve"> Data Box </w:t>
      </w:r>
      <w:r>
        <w:t>设备传输数据。</w:t>
      </w:r>
    </w:p>
    <w:p w:rsidR="000A620F" w:rsidRDefault="000D160F">
      <w:pPr>
        <w:pStyle w:val="ProductList-Body"/>
      </w:pPr>
      <w:r>
        <w:t>客户同意</w:t>
      </w:r>
      <w:r>
        <w:t xml:space="preserve"> (i) </w:t>
      </w:r>
      <w:r>
        <w:t>自行负责根据这些条款中的规定，确定使用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0A620F" w:rsidRDefault="000A620F">
      <w:pPr>
        <w:pStyle w:val="ProductList-Body"/>
      </w:pPr>
    </w:p>
    <w:p w:rsidR="000A620F" w:rsidRDefault="000D160F">
      <w:pPr>
        <w:pStyle w:val="ProductList-ClauseHeading"/>
        <w:outlineLvl w:val="2"/>
      </w:pPr>
      <w:r>
        <w:t>占有和退还</w:t>
      </w:r>
      <w:r>
        <w:t xml:space="preserve"> Data Box </w:t>
      </w:r>
      <w:r>
        <w:t>设备</w:t>
      </w:r>
    </w:p>
    <w:p w:rsidR="000A620F" w:rsidRDefault="000D160F">
      <w:pPr>
        <w:pStyle w:val="ProductList-Body"/>
      </w:pPr>
      <w:r>
        <w:t>作为服务的一部分，</w:t>
      </w:r>
      <w:r>
        <w:t xml:space="preserve">Microsoft </w:t>
      </w:r>
      <w:r>
        <w:t>允许客户在指定的时间段内占有</w:t>
      </w:r>
      <w:r>
        <w:t xml:space="preserve"> Data Box </w:t>
      </w:r>
      <w:r>
        <w:t>设备，该时间段从将</w:t>
      </w:r>
      <w:r>
        <w:t xml:space="preserve"> Data Box </w:t>
      </w:r>
      <w:r>
        <w:t>设备交付给客户所在位置或确定的交付地点之日开始，到为收取和退回</w:t>
      </w:r>
      <w:r>
        <w:t xml:space="preserve"> Data Box </w:t>
      </w:r>
      <w:r>
        <w:t>设备而对其进行扫描之日结束，具体时长取决于</w:t>
      </w:r>
      <w:r>
        <w:t xml:space="preserve">Data Box </w:t>
      </w:r>
      <w:r>
        <w:t>设备的类型。在这一指定的时间段之后，</w:t>
      </w:r>
      <w:r>
        <w:t xml:space="preserve">Microsoft </w:t>
      </w:r>
      <w:r>
        <w:t>可以基于客户占有</w:t>
      </w:r>
      <w:r>
        <w:t xml:space="preserve"> Data Box </w:t>
      </w:r>
      <w:r>
        <w:t>设备的活动，向客户收取额外天数的费用。以下条款规定了各</w:t>
      </w:r>
      <w:r>
        <w:t xml:space="preserve"> Data Box </w:t>
      </w:r>
      <w:r>
        <w:t>设备类型的具体时间段和费用。</w:t>
      </w:r>
    </w:p>
    <w:p w:rsidR="000A620F" w:rsidRDefault="000A620F">
      <w:pPr>
        <w:pStyle w:val="ProductList-Body"/>
      </w:pPr>
    </w:p>
    <w:p w:rsidR="000A620F" w:rsidRDefault="000D160F">
      <w:pPr>
        <w:pStyle w:val="ProductList-ClauseHeading"/>
        <w:outlineLvl w:val="2"/>
      </w:pPr>
      <w:r>
        <w:t>发货和所有权；费用</w:t>
      </w:r>
    </w:p>
    <w:p w:rsidR="000A620F" w:rsidRDefault="000D160F">
      <w:pPr>
        <w:pStyle w:val="ProductList-Body"/>
      </w:pPr>
      <w:r>
        <w:rPr>
          <w:b/>
        </w:rPr>
        <w:t>所有权和损失风险。</w:t>
      </w:r>
      <w:r>
        <w:t>寓于各</w:t>
      </w:r>
      <w:r>
        <w:t xml:space="preserve"> Data Box </w:t>
      </w:r>
      <w:r>
        <w:t>设备之中的所有权利、所有权和利益均归</w:t>
      </w:r>
      <w:r>
        <w:t xml:space="preserve"> Microsoft </w:t>
      </w:r>
      <w:r>
        <w:t>所有，除非这些条款另有明确规定，否则不向任何</w:t>
      </w:r>
      <w:r>
        <w:t xml:space="preserve"> Data Box </w:t>
      </w:r>
      <w:r>
        <w:t>设备授予任何权利（包括任何专利、版权、商业秘密、商标或其他专有权利）。对于任何</w:t>
      </w:r>
      <w:r>
        <w:t xml:space="preserve"> Data Box </w:t>
      </w:r>
      <w:r>
        <w:t>设备在客户的任何位置或在这些条款中描述的情形下出现的任何损失、损坏或损毁，客户应对</w:t>
      </w:r>
      <w:r>
        <w:t xml:space="preserve"> Microsoft </w:t>
      </w:r>
      <w:r>
        <w:t>做出赔偿。在收到承运人交付的</w:t>
      </w:r>
      <w:r>
        <w:t xml:space="preserve"> Data Box </w:t>
      </w:r>
      <w:r>
        <w:t>设备后，客户应负责对其进行检查，若发现任何损坏，则应立即向</w:t>
      </w:r>
      <w:r>
        <w:t xml:space="preserve"> Microsoft </w:t>
      </w:r>
      <w:r>
        <w:t>支持部门</w:t>
      </w:r>
      <w:r>
        <w:t xml:space="preserve"> (databoxsupport@microsoft.com) </w:t>
      </w:r>
      <w:r>
        <w:t>报告。在承运人将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0A620F" w:rsidRDefault="000A620F">
      <w:pPr>
        <w:pStyle w:val="ProductList-Body"/>
      </w:pPr>
    </w:p>
    <w:p w:rsidR="000A620F" w:rsidRDefault="000D160F">
      <w:pPr>
        <w:pStyle w:val="ProductList-Body"/>
      </w:pPr>
      <w:r>
        <w:rPr>
          <w:b/>
        </w:rPr>
        <w:t>费用。</w:t>
      </w:r>
      <w:r>
        <w:t>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服务，将客户的数据上传到</w:t>
      </w:r>
      <w:r>
        <w:t xml:space="preserve"> Azure </w:t>
      </w:r>
      <w:r>
        <w:t>存储以及在</w:t>
      </w:r>
      <w:r>
        <w:t xml:space="preserve"> Azure </w:t>
      </w:r>
      <w:r>
        <w:t>存储中维护客户的数据将会产生由</w:t>
      </w:r>
      <w:r>
        <w:t xml:space="preserve"> Azure </w:t>
      </w:r>
      <w:r>
        <w:t>存储计量的常规费用。对于</w:t>
      </w:r>
      <w:r>
        <w:t xml:space="preserve"> Data Box </w:t>
      </w:r>
      <w:r>
        <w:t>设备，在下列情况下，</w:t>
      </w:r>
      <w:r>
        <w:t xml:space="preserve">Microsoft </w:t>
      </w:r>
      <w:r>
        <w:t>可能会按照下表中的规定向客户收取设备损失费：</w:t>
      </w:r>
      <w:r>
        <w:t xml:space="preserve">(i) Data Box </w:t>
      </w:r>
      <w:r>
        <w:t>设备在由客户照管时丢失或出现严重损坏，或</w:t>
      </w:r>
      <w:r>
        <w:t xml:space="preserve"> (ii)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指定的承运人，以将其退回指定的</w:t>
      </w:r>
      <w:r>
        <w:t xml:space="preserve"> Azure </w:t>
      </w:r>
      <w:r>
        <w:t>数据中心。</w:t>
      </w:r>
      <w:r>
        <w:t xml:space="preserve">Microsoft </w:t>
      </w:r>
      <w:r>
        <w:t>保留更改对</w:t>
      </w:r>
      <w:r>
        <w:t xml:space="preserve"> Data Box </w:t>
      </w:r>
      <w:r>
        <w:t>设备类型收取的费用的权利，包括但不限于对不同的设备外形规格收取不同的金额。</w:t>
      </w:r>
    </w:p>
    <w:p w:rsidR="000A620F" w:rsidRDefault="000A620F">
      <w:pPr>
        <w:pStyle w:val="ProductList-Body"/>
      </w:pPr>
    </w:p>
    <w:tbl>
      <w:tblPr>
        <w:tblStyle w:val="PURTable"/>
        <w:tblW w:w="0" w:type="dxa"/>
        <w:tblLook w:val="04A0" w:firstRow="1" w:lastRow="0" w:firstColumn="1" w:lastColumn="0" w:noHBand="0" w:noVBand="1"/>
      </w:tblPr>
      <w:tblGrid>
        <w:gridCol w:w="1898"/>
        <w:gridCol w:w="2541"/>
        <w:gridCol w:w="2991"/>
        <w:gridCol w:w="3360"/>
      </w:tblGrid>
      <w:tr w:rsidR="000A620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 xml:space="preserve">Data Box </w:t>
            </w:r>
            <w:r>
              <w:rPr>
                <w:b/>
              </w:rPr>
              <w:t>设备类型</w:t>
            </w:r>
          </w:p>
        </w:tc>
        <w:tc>
          <w:tcPr>
            <w:tcW w:w="28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标准占有时间</w:t>
            </w:r>
          </w:p>
        </w:tc>
        <w:tc>
          <w:tcPr>
            <w:tcW w:w="33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额外天数和费用</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发生丢失或严重损坏的时间段和金额</w:t>
            </w:r>
          </w:p>
        </w:tc>
      </w:tr>
      <w:tr w:rsidR="000A620F">
        <w:tc>
          <w:tcPr>
            <w:tcW w:w="20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时间段：第</w:t>
            </w:r>
            <w:r>
              <w:t xml:space="preserve"> 11 </w:t>
            </w:r>
            <w:r>
              <w:t>天</w:t>
            </w:r>
            <w:r>
              <w:t xml:space="preserve"> – </w:t>
            </w:r>
            <w:r>
              <w:t>第</w:t>
            </w:r>
            <w:r>
              <w:t xml:space="preserve"> 90 </w:t>
            </w:r>
            <w:r>
              <w:t>天</w:t>
            </w:r>
          </w:p>
          <w:p w:rsidR="000A620F" w:rsidRDefault="000D160F">
            <w:pPr>
              <w:pStyle w:val="ProductList-TableBody"/>
            </w:pPr>
            <w:r>
              <w:t>费用：每天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时间段：</w:t>
            </w:r>
            <w:r>
              <w:t xml:space="preserve">90 </w:t>
            </w:r>
            <w:r>
              <w:t>天以后</w:t>
            </w:r>
          </w:p>
          <w:p w:rsidR="000A620F" w:rsidRDefault="000D160F">
            <w:pPr>
              <w:pStyle w:val="ProductList-TableBody"/>
            </w:pPr>
            <w:r>
              <w:t>金额：</w:t>
            </w:r>
            <w:r>
              <w:t xml:space="preserve">40,000.00 </w:t>
            </w:r>
            <w:r>
              <w:t>美元</w:t>
            </w:r>
          </w:p>
        </w:tc>
      </w:tr>
    </w:tbl>
    <w:p w:rsidR="000A620F" w:rsidRDefault="000A620F">
      <w:pPr>
        <w:pStyle w:val="ProductList-Body"/>
      </w:pPr>
    </w:p>
    <w:p w:rsidR="000A620F" w:rsidRDefault="000D160F">
      <w:pPr>
        <w:pStyle w:val="ProductList-Body"/>
      </w:pPr>
      <w:r>
        <w:rPr>
          <w:b/>
        </w:rPr>
        <w:t>运送和退还</w:t>
      </w:r>
      <w:r>
        <w:rPr>
          <w:b/>
        </w:rPr>
        <w:t xml:space="preserve"> Data Box </w:t>
      </w:r>
      <w:r>
        <w:rPr>
          <w:b/>
        </w:rPr>
        <w:t>设备。</w:t>
      </w:r>
      <w:r>
        <w:t xml:space="preserve">Microsoft </w:t>
      </w:r>
      <w:r>
        <w:t>负责承担将</w:t>
      </w:r>
      <w:r>
        <w:t xml:space="preserve"> Data Box </w:t>
      </w:r>
      <w:r>
        <w:t>设备从</w:t>
      </w:r>
      <w:r>
        <w:t xml:space="preserve"> Microsoft </w:t>
      </w:r>
      <w:r>
        <w:t>处运送给客户的费用，以及将</w:t>
      </w:r>
      <w:r>
        <w:t xml:space="preserve"> Data Box </w:t>
      </w:r>
      <w:r>
        <w:t>设备从客户处运送回指定的</w:t>
      </w:r>
      <w:r>
        <w:t xml:space="preserve"> Azure </w:t>
      </w:r>
      <w:r>
        <w:t>数据中心的费用。将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0A620F" w:rsidRDefault="000A620F">
      <w:pPr>
        <w:pStyle w:val="ProductList-Body"/>
      </w:pPr>
    </w:p>
    <w:p w:rsidR="000A620F" w:rsidRDefault="000D160F">
      <w:pPr>
        <w:pStyle w:val="ProductList-Body"/>
      </w:pPr>
      <w:r>
        <w:rPr>
          <w:b/>
        </w:rPr>
        <w:t>运输风险。</w:t>
      </w:r>
      <w:r>
        <w:t>尽管</w:t>
      </w:r>
      <w:r>
        <w:t xml:space="preserve"> Data Box </w:t>
      </w:r>
      <w:r>
        <w:t>设备上的数据已进行了加密，但客户承认，运送在</w:t>
      </w:r>
      <w:r>
        <w:t xml:space="preserve"> Data Box </w:t>
      </w:r>
      <w:r>
        <w:t>设备上的数据存在内在风险，并且对于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0A620F" w:rsidRDefault="000A620F">
      <w:pPr>
        <w:pStyle w:val="ProductList-Body"/>
      </w:pPr>
    </w:p>
    <w:p w:rsidR="000A620F" w:rsidRDefault="000D160F">
      <w:pPr>
        <w:pStyle w:val="ProductList-ClauseHeading"/>
        <w:outlineLvl w:val="2"/>
      </w:pPr>
      <w:r>
        <w:t>客户在不同位置间移动</w:t>
      </w:r>
      <w:r>
        <w:t xml:space="preserve"> Data Box </w:t>
      </w:r>
      <w:r>
        <w:t>设备时的责任</w:t>
      </w:r>
    </w:p>
    <w:p w:rsidR="000A620F" w:rsidRDefault="000D160F">
      <w:pPr>
        <w:pStyle w:val="ProductList-Body"/>
      </w:pPr>
      <w:r>
        <w:t>在客户占有</w:t>
      </w:r>
      <w:r>
        <w:t xml:space="preserve"> Data Box </w:t>
      </w:r>
      <w:r>
        <w:t>设备期间，客户可以按照本节所述，在自行承担风险和费用的前提下，将</w:t>
      </w:r>
      <w:r>
        <w:t xml:space="preserve"> Data Box </w:t>
      </w:r>
      <w:r>
        <w:t>设备运送到其不同的位置，以上传其数据。客户应负责在自行承担风险和费用的前提下，获取任何出口许可证、进口许可证以及其他官方授权，以便将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设备运送到原来的地点或指定的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0A620F" w:rsidRDefault="000A620F">
      <w:pPr>
        <w:pStyle w:val="ProductList-Body"/>
      </w:pPr>
    </w:p>
    <w:p w:rsidR="000A620F" w:rsidRDefault="000D160F">
      <w:pPr>
        <w:pStyle w:val="ProductList-ClauseHeading"/>
        <w:outlineLvl w:val="2"/>
      </w:pPr>
      <w:r>
        <w:t>免责条款</w:t>
      </w:r>
    </w:p>
    <w:p w:rsidR="000A620F" w:rsidRDefault="000D160F">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0A620F" w:rsidRDefault="000A620F">
      <w:pPr>
        <w:pStyle w:val="ProductList-Body"/>
      </w:pPr>
    </w:p>
    <w:p w:rsidR="000A620F" w:rsidRDefault="000D160F">
      <w:pPr>
        <w:pStyle w:val="ProductList-ClauseHeading"/>
        <w:outlineLvl w:val="2"/>
      </w:pPr>
      <w:r>
        <w:t>美国出口管制法律</w:t>
      </w:r>
    </w:p>
    <w:p w:rsidR="000A620F" w:rsidRDefault="000D160F">
      <w:pPr>
        <w:pStyle w:val="ProductList-Body"/>
      </w:pPr>
      <w:r>
        <w:t xml:space="preserve">Data Box </w:t>
      </w:r>
      <w:r>
        <w:t>设备受客户的批量许可协议中与美国出口管辖权相关的条款的约束。</w:t>
      </w:r>
    </w:p>
    <w:p w:rsidR="000A620F" w:rsidRDefault="000A620F">
      <w:pPr>
        <w:pStyle w:val="ProductList-Body"/>
      </w:pPr>
    </w:p>
    <w:p w:rsidR="000A620F" w:rsidRDefault="000D160F">
      <w:pPr>
        <w:pStyle w:val="ProductList-ClauseHeading"/>
        <w:outlineLvl w:val="2"/>
      </w:pPr>
      <w:r>
        <w:t>隐私条款；个人数据的处理</w:t>
      </w:r>
    </w:p>
    <w:p w:rsidR="000A620F" w:rsidRDefault="000D160F">
      <w:pPr>
        <w:pStyle w:val="ProductList-Body"/>
      </w:pPr>
      <w:r>
        <w:rPr>
          <w:b/>
        </w:rPr>
        <w:t>隐私条款。</w:t>
      </w:r>
      <w:r>
        <w:t xml:space="preserve">Microsoft </w:t>
      </w:r>
      <w:r>
        <w:t>隐私声明适用于服务和</w:t>
      </w:r>
      <w:r>
        <w:t xml:space="preserve"> Data Box </w:t>
      </w:r>
      <w:r>
        <w:t>设备。客户同意遵守适用于其使用本服务、其使用</w:t>
      </w:r>
      <w:r>
        <w:t xml:space="preserve"> Data Box </w:t>
      </w:r>
      <w:r>
        <w:t>设备或</w:t>
      </w:r>
      <w:r>
        <w:t xml:space="preserve"> Azure </w:t>
      </w:r>
      <w:r>
        <w:t>存储处理数据，或按上文中的规定移动</w:t>
      </w:r>
      <w:r>
        <w:t xml:space="preserve"> Data Box </w:t>
      </w:r>
      <w:r>
        <w:t>设备之活动的所有数据保护法律。</w:t>
      </w:r>
    </w:p>
    <w:p w:rsidR="000A620F" w:rsidRDefault="000A620F">
      <w:pPr>
        <w:pStyle w:val="ProductList-Body"/>
      </w:pPr>
    </w:p>
    <w:p w:rsidR="000A620F" w:rsidRDefault="000D160F">
      <w:pPr>
        <w:pStyle w:val="ProductList-Body"/>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3">
        <w:r>
          <w:rPr>
            <w:color w:val="00467F"/>
            <w:u w:val="single"/>
          </w:rPr>
          <w:t>http://go.microsoft.com/?linkid=9840733</w:t>
        </w:r>
      </w:hyperlink>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pStyle w:val="ProductList-Body"/>
      </w:pPr>
    </w:p>
    <w:p w:rsidR="000A620F" w:rsidRDefault="000D160F">
      <w:pPr>
        <w:pStyle w:val="ProductList-SectionHeading"/>
        <w:pageBreakBefore/>
        <w:outlineLvl w:val="0"/>
      </w:pPr>
      <w:bookmarkStart w:id="427" w:name="_Sec1230"/>
      <w:bookmarkEnd w:id="421"/>
      <w:r>
        <w:t>附录</w:t>
      </w:r>
      <w:r>
        <w:t xml:space="preserve"> H - </w:t>
      </w:r>
      <w:r>
        <w:t>学生使用权益和学术计划</w:t>
      </w:r>
      <w:r>
        <w:fldChar w:fldCharType="begin"/>
      </w:r>
      <w:r>
        <w:instrText xml:space="preserve"> TC "</w:instrText>
      </w:r>
      <w:bookmarkStart w:id="428" w:name="_Toc523390964"/>
      <w:r>
        <w:instrText>附录</w:instrText>
      </w:r>
      <w:r>
        <w:instrText xml:space="preserve"> H - </w:instrText>
      </w:r>
      <w:r>
        <w:instrText>学生使用权益和学术计划</w:instrText>
      </w:r>
      <w:bookmarkEnd w:id="428"/>
      <w:r>
        <w:instrText>" \l 1</w:instrText>
      </w:r>
      <w:r>
        <w:fldChar w:fldCharType="end"/>
      </w:r>
    </w:p>
    <w:p w:rsidR="000A620F" w:rsidRDefault="000D160F">
      <w:pPr>
        <w:pStyle w:val="ProductList-Body"/>
      </w:pPr>
      <w:r>
        <w:t>本节重点介绍教育解决方案开放式价值订购、中小学校协议、教育解决方案许可登记表和云解决方案提供商计划中专门为学生提供的相关权益。</w:t>
      </w:r>
    </w:p>
    <w:p w:rsidR="000A620F" w:rsidRDefault="000D160F">
      <w:pPr>
        <w:pStyle w:val="ProductList-Offering1Heading"/>
        <w:outlineLvl w:val="1"/>
      </w:pPr>
      <w:r>
        <w:t>合格计划提供的学生使用权益权利</w:t>
      </w:r>
      <w:r>
        <w:fldChar w:fldCharType="begin"/>
      </w:r>
      <w:r>
        <w:instrText xml:space="preserve"> TC "</w:instrText>
      </w:r>
      <w:bookmarkStart w:id="429" w:name="_Toc523390965"/>
      <w:r>
        <w:instrText>合格计划提供的学生使用权益权利</w:instrText>
      </w:r>
      <w:bookmarkEnd w:id="429"/>
      <w:r>
        <w:instrText>" \l 2</w:instrText>
      </w:r>
      <w:r>
        <w:fldChar w:fldCharType="end"/>
      </w:r>
    </w:p>
    <w:p w:rsidR="000A620F" w:rsidRDefault="000D160F">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tbl>
      <w:tblPr>
        <w:tblStyle w:val="PURTable"/>
        <w:tblW w:w="0" w:type="dxa"/>
        <w:tblLook w:val="04A0" w:firstRow="1" w:lastRow="0" w:firstColumn="1" w:lastColumn="0" w:noHBand="0" w:noVBand="1"/>
      </w:tblPr>
      <w:tblGrid>
        <w:gridCol w:w="2295"/>
        <w:gridCol w:w="4503"/>
        <w:gridCol w:w="2593"/>
        <w:gridCol w:w="1409"/>
      </w:tblGrid>
      <w:tr w:rsidR="000A620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A620F" w:rsidRDefault="000D160F">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0A620F" w:rsidRDefault="000D160F">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0A620F" w:rsidRDefault="000D160F">
            <w:pPr>
              <w:pStyle w:val="ProductList-TableBody"/>
              <w:jc w:val="center"/>
            </w:pPr>
            <w:r>
              <w:rPr>
                <w:color w:val="FFFFFF"/>
              </w:rPr>
              <w:t>计划可用性</w:t>
            </w:r>
          </w:p>
        </w:tc>
        <w:tc>
          <w:tcPr>
            <w:tcW w:w="1600" w:type="dxa"/>
            <w:tcBorders>
              <w:left w:val="single" w:sz="4" w:space="0" w:color="FFFFFF"/>
            </w:tcBorders>
            <w:shd w:val="clear" w:color="auto" w:fill="0070C0"/>
          </w:tcPr>
          <w:p w:rsidR="000A620F" w:rsidRDefault="000D160F">
            <w:pPr>
              <w:pStyle w:val="ProductList-TableBody"/>
              <w:jc w:val="center"/>
            </w:pPr>
            <w:r>
              <w:rPr>
                <w:color w:val="FFFFFF"/>
              </w:rPr>
              <w:t>每个教员</w:t>
            </w:r>
            <w:r>
              <w:rPr>
                <w:color w:val="FFFFFF"/>
              </w:rPr>
              <w:t>/</w:t>
            </w:r>
            <w:r>
              <w:rPr>
                <w:color w:val="FFFFFF"/>
              </w:rPr>
              <w:t>职员或知识工作者提供的学生权益实例数量</w:t>
            </w:r>
          </w:p>
          <w:p w:rsidR="000A620F" w:rsidRDefault="000A620F">
            <w:pPr>
              <w:pStyle w:val="ProductList-TableBody"/>
              <w:jc w:val="center"/>
            </w:pPr>
          </w:p>
        </w:tc>
      </w:tr>
      <w:tr w:rsidR="000A620F">
        <w:tc>
          <w:tcPr>
            <w:tcW w:w="2440" w:type="dxa"/>
            <w:tcBorders>
              <w:bottom w:val="dashed" w:sz="4" w:space="0" w:color="6E6E6E"/>
              <w:right w:val="single" w:sz="4" w:space="0" w:color="6E6E6E"/>
            </w:tcBorders>
          </w:tcPr>
          <w:p w:rsidR="000A620F" w:rsidRDefault="000D160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A620F" w:rsidRDefault="000D160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专业增强版和</w:t>
            </w:r>
            <w:r>
              <w:t xml:space="preserve"> Office 365 </w:t>
            </w:r>
            <w:r>
              <w:t>云应用安全、企业移动性</w:t>
            </w:r>
            <w:r>
              <w:t xml:space="preserve"> + </w:t>
            </w:r>
            <w:r>
              <w:t>安全性</w:t>
            </w:r>
            <w:r>
              <w:t xml:space="preserve"> E3</w:t>
            </w:r>
            <w:r>
              <w:rPr>
                <w:vertAlign w:val="superscript"/>
              </w:rPr>
              <w:t>2</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left w:val="none" w:sz="4" w:space="0" w:color="6E6E6E"/>
              <w:bottom w:val="dashed" w:sz="4" w:space="0" w:color="6E6E6E"/>
              <w:right w:val="single" w:sz="4" w:space="0" w:color="6E6E6E"/>
            </w:tcBorders>
          </w:tcPr>
          <w:p w:rsidR="000A620F" w:rsidRDefault="000D160F">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w:t>
            </w:r>
            <w:r>
              <w:rPr>
                <w:vertAlign w:val="superscript"/>
              </w:rPr>
              <w:t>3</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Minecraft:Education Edition</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r>
              <w:t xml:space="preserve">Office 365 </w:t>
            </w:r>
            <w:r>
              <w:t>云应用安全、</w:t>
            </w:r>
            <w:r>
              <w:t>ATP</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left w:val="none" w:sz="4" w:space="0" w:color="6E6E6E"/>
              <w:bottom w:val="dashed" w:sz="4" w:space="0" w:color="6E6E6E"/>
              <w:right w:val="single" w:sz="4" w:space="0" w:color="6E6E6E"/>
            </w:tcBorders>
          </w:tcPr>
          <w:p w:rsidR="000A620F" w:rsidRDefault="000D160F">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none" w:sz="4" w:space="0" w:color="6E6E6E"/>
              <w:right w:val="single" w:sz="4" w:space="0" w:color="6E6E6E"/>
            </w:tcBorders>
          </w:tcPr>
          <w:p w:rsidR="000A620F" w:rsidRDefault="000D160F">
            <w:pPr>
              <w:pStyle w:val="ProductList-TableBody"/>
            </w:pPr>
            <w:r>
              <w:t xml:space="preserve">Windows 10 </w:t>
            </w:r>
            <w:r>
              <w:t>教育版升级（每设备）</w:t>
            </w:r>
          </w:p>
        </w:tc>
        <w:tc>
          <w:tcPr>
            <w:tcW w:w="5020" w:type="dxa"/>
            <w:tcBorders>
              <w:top w:val="dashed" w:sz="4" w:space="0" w:color="6E6E6E"/>
              <w:left w:val="single" w:sz="4" w:space="0" w:color="6E6E6E"/>
              <w:bottom w:val="none" w:sz="4" w:space="0" w:color="6E6E6E"/>
              <w:right w:val="single" w:sz="4" w:space="0" w:color="6E6E6E"/>
            </w:tcBorders>
          </w:tcPr>
          <w:p w:rsidR="000A620F" w:rsidRDefault="000D160F">
            <w:pPr>
              <w:pStyle w:val="ProductList-TableBody"/>
            </w:pPr>
            <w:r>
              <w:t xml:space="preserve">Windows 10 </w:t>
            </w:r>
            <w:r>
              <w:t>教育版升级（每设备）</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A620F" w:rsidRDefault="000D160F">
            <w:pPr>
              <w:pStyle w:val="ProductList-TableBody"/>
            </w:pPr>
            <w:r>
              <w:t>中小学校</w:t>
            </w:r>
          </w:p>
        </w:tc>
        <w:tc>
          <w:tcPr>
            <w:tcW w:w="1600" w:type="dxa"/>
            <w:tcBorders>
              <w:top w:val="dashed" w:sz="4" w:space="0" w:color="6E6E6E"/>
              <w:left w:val="single" w:sz="4" w:space="0" w:color="6E6E6E"/>
              <w:bottom w:val="none" w:sz="4" w:space="0" w:color="6E6E6E"/>
              <w:right w:val="none" w:sz="4" w:space="0" w:color="6E6E6E"/>
            </w:tcBorders>
          </w:tcPr>
          <w:p w:rsidR="000A620F" w:rsidRDefault="000D160F">
            <w:pPr>
              <w:pStyle w:val="ProductList-TableBody"/>
            </w:pPr>
            <w:r>
              <w:t>40</w:t>
            </w:r>
          </w:p>
        </w:tc>
      </w:tr>
    </w:tbl>
    <w:p w:rsidR="000A620F" w:rsidRDefault="000D160F">
      <w:pPr>
        <w:pStyle w:val="ProductList-Body"/>
      </w:pPr>
      <w:r>
        <w:rPr>
          <w:i/>
          <w:vertAlign w:val="superscript"/>
        </w:rPr>
        <w:t>1</w:t>
      </w:r>
      <w:r>
        <w:rPr>
          <w:i/>
        </w:rPr>
        <w:t>通过学生使用权益获取的许可无资格享受软件保障权益。</w:t>
      </w:r>
    </w:p>
    <w:p w:rsidR="000A620F" w:rsidRDefault="000D160F">
      <w:pPr>
        <w:pStyle w:val="ProductList-Body"/>
      </w:pPr>
      <w:r>
        <w:rPr>
          <w:i/>
          <w:vertAlign w:val="superscript"/>
        </w:rPr>
        <w:t>2</w:t>
      </w:r>
      <w:r>
        <w:rPr>
          <w:i/>
        </w:rPr>
        <w:t>学生使用权益产品不包括</w:t>
      </w:r>
      <w:r>
        <w:rPr>
          <w:i/>
        </w:rPr>
        <w:t xml:space="preserve"> Azure </w:t>
      </w:r>
      <w:r>
        <w:rPr>
          <w:i/>
        </w:rPr>
        <w:t>信息保护。</w:t>
      </w:r>
    </w:p>
    <w:p w:rsidR="000A620F" w:rsidRDefault="000D160F">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rsidR="000A620F" w:rsidRPr="006A274C" w:rsidRDefault="000D160F">
      <w:pPr>
        <w:pStyle w:val="ProductList-Body"/>
        <w:rPr>
          <w:lang w:val="pt-BR"/>
        </w:rPr>
      </w:pPr>
      <w:r w:rsidRPr="006A274C">
        <w:rPr>
          <w:i/>
          <w:vertAlign w:val="superscript"/>
          <w:lang w:val="pt-BR"/>
        </w:rPr>
        <w:t>4</w:t>
      </w:r>
      <w:r>
        <w:rPr>
          <w:i/>
        </w:rPr>
        <w:t>学生使用权益仅包括对</w:t>
      </w:r>
      <w:r w:rsidRPr="006A274C">
        <w:rPr>
          <w:i/>
          <w:lang w:val="pt-BR"/>
        </w:rPr>
        <w:t xml:space="preserve"> Windows 10 E3/A3 </w:t>
      </w:r>
      <w:r>
        <w:rPr>
          <w:i/>
        </w:rPr>
        <w:t>的权利。</w:t>
      </w:r>
    </w:p>
    <w:p w:rsidR="000A620F" w:rsidRPr="006A274C" w:rsidRDefault="000A620F">
      <w:pPr>
        <w:pStyle w:val="ProductList-Body"/>
        <w:rPr>
          <w:lang w:val="pt-BR"/>
        </w:rPr>
      </w:pPr>
    </w:p>
    <w:p w:rsidR="000A620F" w:rsidRPr="006A274C" w:rsidRDefault="000D160F">
      <w:pPr>
        <w:pStyle w:val="ProductList-ClauseHeading"/>
        <w:outlineLvl w:val="2"/>
        <w:rPr>
          <w:lang w:val="pt-BR"/>
        </w:rPr>
      </w:pPr>
      <w:r w:rsidRPr="006A274C">
        <w:rPr>
          <w:lang w:val="pt-BR"/>
        </w:rPr>
        <w:t xml:space="preserve">Windows </w:t>
      </w:r>
      <w:r>
        <w:t>桌面操作系统限制</w:t>
      </w:r>
    </w:p>
    <w:p w:rsidR="000A620F" w:rsidRPr="006A274C" w:rsidRDefault="000D160F">
      <w:pPr>
        <w:pStyle w:val="ProductList-Body"/>
        <w:rPr>
          <w:lang w:val="pt-BR"/>
        </w:rPr>
      </w:pPr>
      <w:r>
        <w:t>通过</w:t>
      </w:r>
      <w:r>
        <w:fldChar w:fldCharType="begin"/>
      </w:r>
      <w:r w:rsidRPr="006A274C">
        <w:rPr>
          <w:lang w:val="pt-BR"/>
        </w:rPr>
        <w:instrText xml:space="preserve"> AutoTextList   \s NoStyle \t "</w:instrText>
      </w:r>
      <w:r>
        <w:instrText>学生使用权益</w:instrText>
      </w:r>
      <w:r w:rsidRPr="006A274C">
        <w:rPr>
          <w:lang w:val="pt-BR"/>
        </w:rPr>
        <w:instrText>：</w:instrText>
      </w:r>
      <w:r>
        <w:instrText>利用该选项</w:instrText>
      </w:r>
      <w:r w:rsidRPr="006A274C">
        <w:rPr>
          <w:lang w:val="pt-BR"/>
        </w:rPr>
        <w:instrText>，</w:instrText>
      </w:r>
      <w:r>
        <w:instrText>按整个组织的总体数量取得合格产品许可的机构可以按照</w:instrText>
      </w:r>
      <w:r w:rsidRPr="006A274C">
        <w:rPr>
          <w:lang w:val="pt-BR"/>
        </w:rPr>
        <w:instrText xml:space="preserve"> 1:15 </w:instrText>
      </w:r>
      <w:r>
        <w:instrText>或</w:instrText>
      </w:r>
      <w:r w:rsidRPr="006A274C">
        <w:rPr>
          <w:lang w:val="pt-BR"/>
        </w:rPr>
        <w:instrText xml:space="preserve"> 1:40</w:instrText>
      </w:r>
      <w:r w:rsidRPr="006A274C">
        <w:rPr>
          <w:lang w:val="pt-BR"/>
        </w:rPr>
        <w:instrText>（</w:instrText>
      </w:r>
      <w:r>
        <w:instrText>知识工作者或职员</w:instrText>
      </w:r>
      <w:r w:rsidRPr="006A274C">
        <w:rPr>
          <w:lang w:val="pt-BR"/>
        </w:rPr>
        <w:instrText>/</w:instrText>
      </w:r>
      <w:r>
        <w:instrText>教员用户与学生之比</w:instrText>
      </w:r>
      <w:r w:rsidRPr="006A274C">
        <w:rPr>
          <w:lang w:val="pt-BR"/>
        </w:rPr>
        <w:instrText>）</w:instrText>
      </w:r>
      <w:r>
        <w:instrText>的比例为其学生授予产品许可</w:instrText>
      </w:r>
      <w:r w:rsidRPr="006A274C">
        <w:rPr>
          <w:lang w:val="pt-BR"/>
        </w:rPr>
        <w:instrText>，</w:instrText>
      </w:r>
      <w:r>
        <w:instrText>且无需支付额外费用。</w:instrText>
      </w:r>
      <w:r w:rsidRPr="006A274C">
        <w:rPr>
          <w:lang w:val="pt-BR"/>
        </w:rPr>
        <w:instrText xml:space="preserve">" </w:instrText>
      </w:r>
      <w:r>
        <w:fldChar w:fldCharType="separate"/>
      </w:r>
      <w:r>
        <w:rPr>
          <w:color w:val="0563C1"/>
        </w:rPr>
        <w:t>学生使用权益</w:t>
      </w:r>
      <w:r>
        <w:fldChar w:fldCharType="end"/>
      </w:r>
      <w:r>
        <w:t>获取的</w:t>
      </w:r>
      <w:r>
        <w:fldChar w:fldCharType="begin"/>
      </w:r>
      <w:r w:rsidRPr="006A274C">
        <w:rPr>
          <w:lang w:val="pt-BR"/>
        </w:rPr>
        <w:instrText xml:space="preserve"> AutoTextList   \s NoStyle \t "</w:instrText>
      </w:r>
      <w:r>
        <w:instrText>许可是指下载、安装、访问和使用某个产品的权利。</w:instrText>
      </w:r>
      <w:r w:rsidRPr="006A274C">
        <w:rPr>
          <w:lang w:val="pt-BR"/>
        </w:rPr>
        <w:instrText xml:space="preserve">" </w:instrText>
      </w:r>
      <w:r>
        <w:fldChar w:fldCharType="separate"/>
      </w:r>
      <w:r>
        <w:rPr>
          <w:color w:val="0563C1"/>
        </w:rPr>
        <w:t>许可</w:t>
      </w:r>
      <w:r>
        <w:fldChar w:fldCharType="end"/>
      </w:r>
      <w:r>
        <w:t>不包括</w:t>
      </w:r>
      <w:r w:rsidRPr="006A274C">
        <w:rPr>
          <w:lang w:val="pt-BR"/>
        </w:rPr>
        <w:t xml:space="preserve"> Windows </w:t>
      </w:r>
      <w:r>
        <w:t>虚拟化权利。</w:t>
      </w:r>
    </w:p>
    <w:p w:rsidR="000A620F" w:rsidRPr="006A274C" w:rsidRDefault="000A620F">
      <w:pPr>
        <w:pStyle w:val="ProductList-Body"/>
        <w:rPr>
          <w:lang w:val="pt-BR"/>
        </w:rPr>
      </w:pPr>
    </w:p>
    <w:p w:rsidR="000A620F" w:rsidRPr="006A274C" w:rsidRDefault="000D160F">
      <w:pPr>
        <w:pStyle w:val="ProductList-Offering1Heading"/>
        <w:outlineLvl w:val="1"/>
        <w:rPr>
          <w:lang w:val="pt-BR"/>
        </w:rPr>
      </w:pPr>
      <w:r>
        <w:t>教育解决方案许可登记表</w:t>
      </w:r>
      <w:r w:rsidRPr="006A274C">
        <w:rPr>
          <w:lang w:val="pt-BR"/>
        </w:rPr>
        <w:t>（</w:t>
      </w:r>
      <w:r w:rsidRPr="006A274C">
        <w:rPr>
          <w:lang w:val="pt-BR"/>
        </w:rPr>
        <w:t xml:space="preserve">2017 </w:t>
      </w:r>
      <w:r>
        <w:t>版之前版本</w:t>
      </w:r>
      <w:r w:rsidRPr="006A274C">
        <w:rPr>
          <w:lang w:val="pt-BR"/>
        </w:rPr>
        <w:t>）</w:t>
      </w:r>
      <w:r>
        <w:t>计划可用性</w:t>
      </w:r>
      <w:r>
        <w:fldChar w:fldCharType="begin"/>
      </w:r>
      <w:r w:rsidRPr="006A274C">
        <w:rPr>
          <w:lang w:val="pt-BR"/>
        </w:rPr>
        <w:instrText xml:space="preserve"> TC "</w:instrText>
      </w:r>
      <w:bookmarkStart w:id="430" w:name="_Toc523390966"/>
      <w:r>
        <w:instrText>教育解决方案许可登记表</w:instrText>
      </w:r>
      <w:r w:rsidRPr="006A274C">
        <w:rPr>
          <w:lang w:val="pt-BR"/>
        </w:rPr>
        <w:instrText>（</w:instrText>
      </w:r>
      <w:r w:rsidRPr="006A274C">
        <w:rPr>
          <w:lang w:val="pt-BR"/>
        </w:rPr>
        <w:instrText xml:space="preserve">2017 </w:instrText>
      </w:r>
      <w:r>
        <w:instrText>版之前版本</w:instrText>
      </w:r>
      <w:r w:rsidRPr="006A274C">
        <w:rPr>
          <w:lang w:val="pt-BR"/>
        </w:rPr>
        <w:instrText>）</w:instrText>
      </w:r>
      <w:r>
        <w:instrText>计划可用性</w:instrText>
      </w:r>
      <w:bookmarkEnd w:id="430"/>
      <w:r w:rsidRPr="006A274C">
        <w:rPr>
          <w:lang w:val="pt-BR"/>
        </w:rPr>
        <w:instrText>" \l 2</w:instrText>
      </w:r>
      <w:r>
        <w:fldChar w:fldCharType="end"/>
      </w:r>
    </w:p>
    <w:p w:rsidR="000A620F" w:rsidRPr="006A274C" w:rsidRDefault="000D160F">
      <w:pPr>
        <w:pStyle w:val="ProductList-Body"/>
        <w:rPr>
          <w:lang w:val="pt-BR"/>
        </w:rPr>
      </w:pPr>
      <w:r>
        <w:t>本节定义了教育解决方案许可登记表</w:t>
      </w:r>
      <w:r w:rsidRPr="006A274C">
        <w:rPr>
          <w:lang w:val="pt-BR"/>
        </w:rPr>
        <w:t>（</w:t>
      </w:r>
      <w:r w:rsidRPr="006A274C">
        <w:rPr>
          <w:lang w:val="pt-BR"/>
        </w:rPr>
        <w:t xml:space="preserve">2017 </w:t>
      </w:r>
      <w:r>
        <w:t>版之前版本</w:t>
      </w:r>
      <w:r w:rsidRPr="006A274C">
        <w:rPr>
          <w:lang w:val="pt-BR"/>
        </w:rPr>
        <w:t>）</w:t>
      </w:r>
      <w:r>
        <w:t>的合格产品和要求。</w:t>
      </w:r>
    </w:p>
    <w:p w:rsidR="000A620F" w:rsidRDefault="000D160F">
      <w:pPr>
        <w:pStyle w:val="ProductList-ClauseHeading"/>
        <w:outlineLvl w:val="2"/>
      </w:pPr>
      <w:r>
        <w:t>资格认定</w:t>
      </w:r>
    </w:p>
    <w:tbl>
      <w:tblPr>
        <w:tblStyle w:val="PURTable"/>
        <w:tblW w:w="0" w:type="dxa"/>
        <w:tblLook w:val="04A0" w:firstRow="1" w:lastRow="0" w:firstColumn="1" w:lastColumn="0" w:noHBand="0" w:noVBand="1"/>
      </w:tblPr>
      <w:tblGrid>
        <w:gridCol w:w="7847"/>
        <w:gridCol w:w="2943"/>
      </w:tblGrid>
      <w:tr w:rsidR="000A620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 xml:space="preserve">EES </w:t>
            </w:r>
          </w:p>
        </w:tc>
      </w:tr>
      <w:tr w:rsidR="000A620F">
        <w:tc>
          <w:tcPr>
            <w:tcW w:w="8820" w:type="dxa"/>
            <w:tcBorders>
              <w:top w:val="single" w:sz="4" w:space="0" w:color="FFFFFF"/>
              <w:left w:val="single" w:sz="4" w:space="0" w:color="FFFFFF"/>
              <w:bottom w:val="dashed" w:sz="4" w:space="0" w:color="B2B2B2"/>
              <w:right w:val="single" w:sz="4" w:space="0" w:color="FFFFFF"/>
            </w:tcBorders>
          </w:tcPr>
          <w:p w:rsidR="000A620F" w:rsidRDefault="000D160F">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single" w:sz="4" w:space="0" w:color="FFFFFF"/>
              <w:right w:val="single" w:sz="4" w:space="0" w:color="FFFFFF"/>
            </w:tcBorders>
          </w:tcPr>
          <w:p w:rsidR="000A620F" w:rsidRDefault="000D160F">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0A620F" w:rsidRDefault="000A620F">
      <w:pPr>
        <w:pStyle w:val="ProductList-Body"/>
      </w:pPr>
    </w:p>
    <w:p w:rsidR="000A620F" w:rsidRDefault="000D160F">
      <w:pPr>
        <w:pStyle w:val="ProductList-ClauseHeading"/>
        <w:outlineLvl w:val="2"/>
      </w:pPr>
      <w:r>
        <w:t>要求</w:t>
      </w:r>
    </w:p>
    <w:p w:rsidR="000A620F" w:rsidRDefault="000D160F" w:rsidP="000D160F">
      <w:pPr>
        <w:pStyle w:val="ProductList-Bullet"/>
        <w:numPr>
          <w:ilvl w:val="0"/>
          <w:numId w:val="65"/>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0A620F" w:rsidRDefault="000D160F" w:rsidP="000D160F">
      <w:pPr>
        <w:pStyle w:val="ProductList-Bullet"/>
        <w:numPr>
          <w:ilvl w:val="0"/>
          <w:numId w:val="65"/>
        </w:numPr>
      </w:pPr>
      <w:r>
        <w:t>机构许可的此类平台在线服务不得少于要被取代的台式计算机平台产品的数量。</w:t>
      </w:r>
    </w:p>
    <w:p w:rsidR="000A620F" w:rsidRDefault="000D160F" w:rsidP="000D160F">
      <w:pPr>
        <w:pStyle w:val="ProductList-Bullet"/>
        <w:numPr>
          <w:ilvl w:val="0"/>
          <w:numId w:val="65"/>
        </w:numPr>
      </w:pPr>
      <w:r>
        <w:t>可在登记有效期中的任何时间添加平台在线服务。</w:t>
      </w:r>
    </w:p>
    <w:p w:rsidR="000A620F" w:rsidRDefault="000A620F">
      <w:pPr>
        <w:pStyle w:val="ProductList-Body"/>
      </w:pPr>
    </w:p>
    <w:p w:rsidR="000A620F" w:rsidRDefault="000D160F">
      <w:pPr>
        <w:pStyle w:val="ProductList-ClauseHeading"/>
        <w:outlineLvl w:val="2"/>
      </w:pPr>
      <w:r>
        <w:t>合格在线服务前提</w:t>
      </w:r>
    </w:p>
    <w:tbl>
      <w:tblPr>
        <w:tblStyle w:val="PURTable"/>
        <w:tblW w:w="0" w:type="dxa"/>
        <w:tblLook w:val="04A0" w:firstRow="1" w:lastRow="0" w:firstColumn="1" w:lastColumn="0" w:noHBand="0" w:noVBand="1"/>
      </w:tblPr>
      <w:tblGrid>
        <w:gridCol w:w="5346"/>
        <w:gridCol w:w="5454"/>
      </w:tblGrid>
      <w:tr w:rsidR="000A620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A620F" w:rsidRDefault="000D160F">
            <w:pPr>
              <w:pStyle w:val="ProductList-TableBody"/>
            </w:pPr>
            <w:r>
              <w:rPr>
                <w:color w:val="FFFFFF"/>
              </w:rPr>
              <w:t>合格台式计算机平台产品</w:t>
            </w:r>
          </w:p>
        </w:tc>
        <w:tc>
          <w:tcPr>
            <w:tcW w:w="6120" w:type="dxa"/>
            <w:shd w:val="clear" w:color="auto" w:fill="0070C0"/>
          </w:tcPr>
          <w:p w:rsidR="000A620F" w:rsidRDefault="000D160F">
            <w:pPr>
              <w:pStyle w:val="ProductList-TableBody"/>
            </w:pPr>
            <w:r>
              <w:rPr>
                <w:color w:val="FFFFFF"/>
              </w:rPr>
              <w:t>合格在线服务</w:t>
            </w:r>
          </w:p>
        </w:tc>
      </w:tr>
      <w:tr w:rsidR="000A620F" w:rsidRPr="00961689">
        <w:tc>
          <w:tcPr>
            <w:tcW w:w="6000" w:type="dxa"/>
          </w:tcPr>
          <w:p w:rsidR="000A620F" w:rsidRDefault="000D160F">
            <w:pPr>
              <w:pStyle w:val="ProductList-TableBody"/>
            </w:pPr>
            <w:r>
              <w:t xml:space="preserve">Office </w:t>
            </w:r>
            <w:r>
              <w:t>专业增强版</w:t>
            </w:r>
            <w:r>
              <w:t xml:space="preserve"> 2016 </w:t>
            </w:r>
            <w:r>
              <w:rPr>
                <w:b/>
              </w:rPr>
              <w:t>以及</w:t>
            </w:r>
          </w:p>
          <w:p w:rsidR="000A620F" w:rsidRDefault="000D160F">
            <w:pPr>
              <w:pStyle w:val="ProductList-TableBody"/>
            </w:pPr>
            <w:r>
              <w:t xml:space="preserve">Desktop Core CAL </w:t>
            </w:r>
            <w:r>
              <w:t>或</w:t>
            </w:r>
            <w:r>
              <w:t xml:space="preserve"> ECAL Suite</w:t>
            </w:r>
            <w:r>
              <w:t>（设备）</w:t>
            </w:r>
            <w:r>
              <w:rPr>
                <w:b/>
              </w:rPr>
              <w:t>以及</w:t>
            </w:r>
          </w:p>
          <w:p w:rsidR="000A620F" w:rsidRDefault="000D160F">
            <w:pPr>
              <w:pStyle w:val="ProductList-TableBody"/>
            </w:pPr>
            <w:r>
              <w:t xml:space="preserve">Windows 10 </w:t>
            </w:r>
            <w:r>
              <w:t>教育版</w:t>
            </w:r>
            <w:r>
              <w:t xml:space="preserve"> E5</w:t>
            </w:r>
            <w:r>
              <w:t>（每设备）</w:t>
            </w:r>
          </w:p>
        </w:tc>
        <w:tc>
          <w:tcPr>
            <w:tcW w:w="6120" w:type="dxa"/>
          </w:tcPr>
          <w:p w:rsidR="000A620F" w:rsidRPr="006A274C" w:rsidRDefault="000D160F">
            <w:pPr>
              <w:pStyle w:val="ProductList-TableBody"/>
              <w:rPr>
                <w:lang w:val="pt-BR"/>
              </w:rPr>
            </w:pPr>
            <w:r w:rsidRPr="006A274C">
              <w:rPr>
                <w:lang w:val="pt-BR"/>
              </w:rPr>
              <w:t xml:space="preserve">Microsoft 365 </w:t>
            </w:r>
            <w:r>
              <w:t>教育版</w:t>
            </w:r>
            <w:r w:rsidRPr="006A274C">
              <w:rPr>
                <w:lang w:val="pt-BR"/>
              </w:rPr>
              <w:t xml:space="preserve"> A3/A5</w:t>
            </w:r>
            <w:r w:rsidRPr="006A274C">
              <w:rPr>
                <w:lang w:val="pt-BR"/>
              </w:rPr>
              <w:t>（</w:t>
            </w:r>
            <w:r>
              <w:t>用户</w:t>
            </w:r>
            <w:r w:rsidRPr="006A274C">
              <w:rPr>
                <w:lang w:val="pt-BR"/>
              </w:rPr>
              <w:t xml:space="preserve"> SL</w:t>
            </w:r>
            <w:r w:rsidRPr="006A274C">
              <w:rPr>
                <w:lang w:val="pt-BR"/>
              </w:rPr>
              <w:t>）</w:t>
            </w:r>
          </w:p>
        </w:tc>
      </w:tr>
      <w:tr w:rsidR="000A620F">
        <w:tc>
          <w:tcPr>
            <w:tcW w:w="6000" w:type="dxa"/>
          </w:tcPr>
          <w:p w:rsidR="000A620F" w:rsidRDefault="000D160F">
            <w:pPr>
              <w:pStyle w:val="ProductList-TableBody"/>
            </w:pPr>
            <w:r>
              <w:t xml:space="preserve">Office </w:t>
            </w:r>
            <w:r>
              <w:t>专业增强版</w:t>
            </w:r>
            <w:r>
              <w:t xml:space="preserve"> 2016 </w:t>
            </w:r>
            <w:r>
              <w:rPr>
                <w:b/>
              </w:rPr>
              <w:t>以及</w:t>
            </w:r>
          </w:p>
          <w:p w:rsidR="000A620F" w:rsidRDefault="000D160F">
            <w:pPr>
              <w:pStyle w:val="ProductList-TableBody"/>
            </w:pPr>
            <w:r>
              <w:t xml:space="preserve">Core CAL </w:t>
            </w:r>
            <w:r>
              <w:t>或</w:t>
            </w:r>
            <w:r>
              <w:t xml:space="preserve"> ECAL Suite</w:t>
            </w:r>
            <w:r>
              <w:t>（设备）</w:t>
            </w:r>
          </w:p>
        </w:tc>
        <w:tc>
          <w:tcPr>
            <w:tcW w:w="6120" w:type="dxa"/>
          </w:tcPr>
          <w:p w:rsidR="000A620F" w:rsidRDefault="000D160F">
            <w:pPr>
              <w:pStyle w:val="ProductList-TableBody"/>
            </w:pPr>
            <w:r>
              <w:t>Office 365 A3/A5</w:t>
            </w:r>
            <w:r>
              <w:t>（用户</w:t>
            </w:r>
            <w:r>
              <w:t xml:space="preserve"> SL</w:t>
            </w:r>
            <w:r>
              <w:t>）</w:t>
            </w:r>
            <w:r>
              <w:rPr>
                <w:b/>
              </w:rPr>
              <w:t>以及</w:t>
            </w:r>
          </w:p>
          <w:p w:rsidR="000A620F" w:rsidRDefault="000D160F">
            <w:pPr>
              <w:pStyle w:val="ProductList-TableBody"/>
            </w:pPr>
            <w:r>
              <w:t>EMS E3/E5</w:t>
            </w:r>
          </w:p>
        </w:tc>
      </w:tr>
      <w:tr w:rsidR="000A620F">
        <w:tc>
          <w:tcPr>
            <w:tcW w:w="6000" w:type="dxa"/>
          </w:tcPr>
          <w:p w:rsidR="000A620F" w:rsidRDefault="000D160F">
            <w:pPr>
              <w:pStyle w:val="ProductList-TableBody"/>
            </w:pPr>
            <w:r>
              <w:t xml:space="preserve">Core CAL </w:t>
            </w:r>
            <w:r>
              <w:t>或</w:t>
            </w:r>
            <w:r>
              <w:t xml:space="preserve"> ECAL Suite</w:t>
            </w:r>
            <w:r>
              <w:t>（设备）</w:t>
            </w:r>
          </w:p>
        </w:tc>
        <w:tc>
          <w:tcPr>
            <w:tcW w:w="6120" w:type="dxa"/>
          </w:tcPr>
          <w:p w:rsidR="000A620F" w:rsidRDefault="000D160F">
            <w:pPr>
              <w:pStyle w:val="ProductList-TableBody"/>
            </w:pPr>
            <w:r>
              <w:t>Office 365 A3/A5</w:t>
            </w:r>
          </w:p>
        </w:tc>
      </w:tr>
      <w:tr w:rsidR="000A620F">
        <w:tc>
          <w:tcPr>
            <w:tcW w:w="6000" w:type="dxa"/>
          </w:tcPr>
          <w:p w:rsidR="000A620F" w:rsidRDefault="000D160F">
            <w:pPr>
              <w:pStyle w:val="ProductList-TableBody"/>
            </w:pPr>
            <w:r>
              <w:t xml:space="preserve">Office </w:t>
            </w:r>
            <w:r>
              <w:t>专业增强版</w:t>
            </w:r>
            <w:r>
              <w:t xml:space="preserve"> 2016</w:t>
            </w:r>
          </w:p>
        </w:tc>
        <w:tc>
          <w:tcPr>
            <w:tcW w:w="6120" w:type="dxa"/>
          </w:tcPr>
          <w:p w:rsidR="000A620F" w:rsidRDefault="000D160F">
            <w:pPr>
              <w:pStyle w:val="ProductList-TableBody"/>
            </w:pPr>
            <w:r>
              <w:t xml:space="preserve">Office 365 </w:t>
            </w:r>
            <w:r>
              <w:t>专业增强版</w:t>
            </w:r>
          </w:p>
        </w:tc>
      </w:tr>
    </w:tbl>
    <w:p w:rsidR="000A620F" w:rsidRDefault="000A620F">
      <w:pPr>
        <w:pStyle w:val="ProductList-Body"/>
      </w:pP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9F7B27">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sectPr w:rsidR="000A620F">
          <w:headerReference w:type="default" r:id="rId154"/>
          <w:footerReference w:type="default" r:id="rId155"/>
          <w:type w:val="continuous"/>
          <w:pgSz w:w="12240" w:h="15840" w:code="1"/>
          <w:pgMar w:top="1170" w:right="720" w:bottom="720" w:left="720" w:header="432" w:footer="288" w:gutter="0"/>
          <w:cols w:space="360"/>
        </w:sectPr>
      </w:pPr>
    </w:p>
    <w:bookmarkEnd w:id="427"/>
    <w:p w:rsidR="000A620F" w:rsidRDefault="000D160F">
      <w:pPr>
        <w:pStyle w:val="ProductList-SectionHeading"/>
        <w:pageBreakBefore/>
        <w:outlineLvl w:val="0"/>
      </w:pPr>
      <w:r>
        <w:t>索引</w:t>
      </w:r>
      <w:r>
        <w:fldChar w:fldCharType="begin"/>
      </w:r>
      <w:r>
        <w:instrText xml:space="preserve"> TC "</w:instrText>
      </w:r>
      <w:bookmarkStart w:id="431" w:name="_Toc523390967"/>
      <w:r>
        <w:instrText>索引</w:instrText>
      </w:r>
      <w:bookmarkEnd w:id="431"/>
      <w:r>
        <w:instrText>" \l 1</w:instrText>
      </w:r>
      <w:r>
        <w:fldChar w:fldCharType="end"/>
      </w:r>
    </w:p>
    <w:p w:rsidR="000A620F" w:rsidRDefault="000A620F">
      <w:pPr>
        <w:pStyle w:val="ProductList-Body"/>
      </w:pPr>
    </w:p>
    <w:p w:rsidR="000A620F" w:rsidRDefault="000A620F">
      <w:pPr>
        <w:sectPr w:rsidR="000A620F">
          <w:headerReference w:type="default" r:id="rId156"/>
          <w:footerReference w:type="default" r:id="rId157"/>
          <w:type w:val="continuous"/>
          <w:pgSz w:w="12240" w:h="15840" w:code="1"/>
          <w:pgMar w:top="1170" w:right="720" w:bottom="720" w:left="720" w:header="432" w:footer="288" w:gutter="0"/>
          <w:cols w:space="360"/>
        </w:sectPr>
      </w:pPr>
    </w:p>
    <w:p w:rsidR="00CA2287" w:rsidRDefault="000D160F">
      <w:pPr>
        <w:pStyle w:val="ProductList-Body"/>
        <w:rPr>
          <w:noProof/>
        </w:rPr>
        <w:sectPr w:rsidR="00CA2287" w:rsidSect="00CA22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A2287" w:rsidRDefault="00CA2287">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rsidR="00CA2287" w:rsidRDefault="00CA2287">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45</w:t>
      </w:r>
    </w:p>
    <w:p w:rsidR="00CA2287" w:rsidRDefault="00CA2287">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45</w:t>
      </w:r>
    </w:p>
    <w:p w:rsidR="00CA2287" w:rsidRDefault="00CA2287">
      <w:pPr>
        <w:pStyle w:val="Index1"/>
        <w:tabs>
          <w:tab w:val="right" w:pos="5030"/>
        </w:tabs>
        <w:rPr>
          <w:noProof/>
        </w:rPr>
      </w:pPr>
      <w:r>
        <w:rPr>
          <w:noProof/>
        </w:rPr>
        <w:t>Access 2016, 23</w:t>
      </w:r>
    </w:p>
    <w:p w:rsidR="00CA2287" w:rsidRDefault="00CA228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rsidR="00CA2287" w:rsidRDefault="00CA228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rsidR="00CA2287" w:rsidRDefault="00CA2287">
      <w:pPr>
        <w:pStyle w:val="Index1"/>
        <w:tabs>
          <w:tab w:val="right" w:pos="5030"/>
        </w:tabs>
        <w:rPr>
          <w:noProof/>
        </w:rPr>
      </w:pPr>
      <w:r>
        <w:rPr>
          <w:noProof/>
        </w:rPr>
        <w:t>Azure Active Directory Basic, 62</w:t>
      </w:r>
    </w:p>
    <w:p w:rsidR="00CA2287" w:rsidRDefault="00CA2287">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rsidR="00CA2287" w:rsidRDefault="00CA2287">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rsidR="00CA2287" w:rsidRDefault="00CA2287">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62</w:t>
      </w:r>
    </w:p>
    <w:p w:rsidR="00CA2287" w:rsidRDefault="00CA2287">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62</w:t>
      </w:r>
    </w:p>
    <w:p w:rsidR="00CA2287" w:rsidRDefault="00CA2287">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rsidR="00CA2287" w:rsidRDefault="00CA228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1, 63</w:t>
      </w:r>
    </w:p>
    <w:p w:rsidR="00CA2287" w:rsidRDefault="00CA228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63</w:t>
      </w:r>
    </w:p>
    <w:p w:rsidR="00CA2287" w:rsidRDefault="00CA228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2, 63</w:t>
      </w:r>
    </w:p>
    <w:p w:rsidR="00CA2287" w:rsidRDefault="00CA228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63</w:t>
      </w:r>
    </w:p>
    <w:p w:rsidR="00CA2287" w:rsidRDefault="00CA2287">
      <w:pPr>
        <w:pStyle w:val="Index1"/>
        <w:tabs>
          <w:tab w:val="right" w:pos="5030"/>
        </w:tabs>
        <w:rPr>
          <w:noProof/>
        </w:rPr>
      </w:pPr>
      <w:r>
        <w:rPr>
          <w:noProof/>
        </w:rPr>
        <w:t>Azure Site Recovery, 100</w:t>
      </w:r>
    </w:p>
    <w:p w:rsidR="00CA2287" w:rsidRDefault="00CA2287">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61</w:t>
      </w:r>
    </w:p>
    <w:p w:rsidR="00CA2287" w:rsidRDefault="00CA2287">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rsidR="00CA2287" w:rsidRDefault="00CA2287">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63</w:t>
      </w:r>
    </w:p>
    <w:p w:rsidR="00CA2287" w:rsidRDefault="00CA2287">
      <w:pPr>
        <w:pStyle w:val="Index1"/>
        <w:tabs>
          <w:tab w:val="right" w:pos="5030"/>
        </w:tabs>
        <w:rPr>
          <w:noProof/>
        </w:rPr>
      </w:pPr>
      <w:r>
        <w:rPr>
          <w:noProof/>
        </w:rPr>
        <w:t>Bing Maps Enterprise Platform (SL), 78</w:t>
      </w:r>
    </w:p>
    <w:p w:rsidR="00CA2287" w:rsidRDefault="00CA2287">
      <w:pPr>
        <w:pStyle w:val="Index1"/>
        <w:tabs>
          <w:tab w:val="right" w:pos="5030"/>
        </w:tabs>
        <w:rPr>
          <w:noProof/>
        </w:rPr>
      </w:pPr>
      <w:r>
        <w:rPr>
          <w:noProof/>
        </w:rPr>
        <w:t>BizTalk Server, 98</w:t>
      </w:r>
    </w:p>
    <w:p w:rsidR="00CA2287" w:rsidRDefault="00CA2287">
      <w:pPr>
        <w:pStyle w:val="Index1"/>
        <w:tabs>
          <w:tab w:val="right" w:pos="5030"/>
        </w:tabs>
        <w:rPr>
          <w:noProof/>
        </w:rPr>
      </w:pPr>
      <w:r w:rsidRPr="000C668B">
        <w:rPr>
          <w:noProof/>
          <w:lang w:val="pt-BR"/>
        </w:rPr>
        <w:t>BizTalk Server 2013 R2</w:t>
      </w:r>
      <w:r>
        <w:rPr>
          <w:noProof/>
        </w:rPr>
        <w:t>, 14</w:t>
      </w:r>
    </w:p>
    <w:p w:rsidR="00CA2287" w:rsidRDefault="00CA2287">
      <w:pPr>
        <w:pStyle w:val="Index1"/>
        <w:tabs>
          <w:tab w:val="right" w:pos="5030"/>
        </w:tabs>
        <w:rPr>
          <w:noProof/>
        </w:rPr>
      </w:pPr>
      <w:r>
        <w:rPr>
          <w:noProof/>
        </w:rPr>
        <w:t>BizTalk Server 2016 Branch Edition, 14</w:t>
      </w:r>
    </w:p>
    <w:p w:rsidR="00CA2287" w:rsidRDefault="00CA2287">
      <w:pPr>
        <w:pStyle w:val="Index1"/>
        <w:tabs>
          <w:tab w:val="right" w:pos="5030"/>
        </w:tabs>
        <w:rPr>
          <w:noProof/>
        </w:rPr>
      </w:pPr>
      <w:r>
        <w:rPr>
          <w:noProof/>
        </w:rPr>
        <w:t>BizTalk Server 2016 Branch IDC, 14</w:t>
      </w:r>
    </w:p>
    <w:p w:rsidR="00CA2287" w:rsidRDefault="00CA2287">
      <w:pPr>
        <w:pStyle w:val="Index1"/>
        <w:tabs>
          <w:tab w:val="right" w:pos="5030"/>
        </w:tabs>
        <w:rPr>
          <w:noProof/>
        </w:rPr>
      </w:pPr>
      <w:r>
        <w:rPr>
          <w:noProof/>
        </w:rPr>
        <w:t>BizTalk Server 2016 Enterprise Edition, 14</w:t>
      </w:r>
    </w:p>
    <w:p w:rsidR="00CA2287" w:rsidRDefault="00CA2287">
      <w:pPr>
        <w:pStyle w:val="Index1"/>
        <w:tabs>
          <w:tab w:val="right" w:pos="5030"/>
        </w:tabs>
        <w:rPr>
          <w:noProof/>
        </w:rPr>
      </w:pPr>
      <w:r>
        <w:rPr>
          <w:noProof/>
        </w:rPr>
        <w:t>BizTalk Server 2016 Standard Edition, 14</w:t>
      </w:r>
    </w:p>
    <w:p w:rsidR="00CA2287" w:rsidRDefault="00CA2287">
      <w:pPr>
        <w:pStyle w:val="Index1"/>
        <w:tabs>
          <w:tab w:val="right" w:pos="5030"/>
        </w:tabs>
        <w:rPr>
          <w:noProof/>
        </w:rPr>
      </w:pPr>
      <w:r>
        <w:rPr>
          <w:noProof/>
        </w:rPr>
        <w:t>BizTalk Server 2016 Standard Edition IDC, 14</w:t>
      </w:r>
    </w:p>
    <w:p w:rsidR="00CA2287" w:rsidRDefault="00CA2287">
      <w:pPr>
        <w:pStyle w:val="Index1"/>
        <w:tabs>
          <w:tab w:val="right" w:pos="5030"/>
        </w:tabs>
        <w:rPr>
          <w:noProof/>
        </w:rPr>
      </w:pPr>
      <w:r>
        <w:rPr>
          <w:noProof/>
        </w:rPr>
        <w:t>BizTalk Server Branch, 99</w:t>
      </w:r>
    </w:p>
    <w:p w:rsidR="00CA2287" w:rsidRDefault="00CA2287">
      <w:pPr>
        <w:pStyle w:val="Index1"/>
        <w:tabs>
          <w:tab w:val="right" w:pos="5030"/>
        </w:tabs>
        <w:rPr>
          <w:noProof/>
        </w:rPr>
      </w:pPr>
      <w:r>
        <w:rPr>
          <w:noProof/>
        </w:rPr>
        <w:t>BizTalk Server Enterprise, 99</w:t>
      </w:r>
    </w:p>
    <w:p w:rsidR="00CA2287" w:rsidRDefault="00CA2287">
      <w:pPr>
        <w:pStyle w:val="Index1"/>
        <w:tabs>
          <w:tab w:val="right" w:pos="5030"/>
        </w:tabs>
        <w:rPr>
          <w:noProof/>
        </w:rPr>
      </w:pPr>
      <w:r>
        <w:rPr>
          <w:noProof/>
        </w:rPr>
        <w:t>BizTalk Server Standard, 99</w:t>
      </w:r>
    </w:p>
    <w:p w:rsidR="00CA2287" w:rsidRDefault="00CA2287">
      <w:pPr>
        <w:pStyle w:val="Index1"/>
        <w:tabs>
          <w:tab w:val="right" w:pos="5030"/>
        </w:tabs>
        <w:rPr>
          <w:noProof/>
        </w:rPr>
      </w:pPr>
      <w:r>
        <w:rPr>
          <w:noProof/>
        </w:rPr>
        <w:t>Business Productivity Online Deskless Suite, 73</w:t>
      </w:r>
    </w:p>
    <w:p w:rsidR="00CA2287" w:rsidRDefault="00CA2287">
      <w:pPr>
        <w:pStyle w:val="Index1"/>
        <w:tabs>
          <w:tab w:val="right" w:pos="5030"/>
        </w:tabs>
        <w:rPr>
          <w:noProof/>
        </w:rPr>
      </w:pPr>
      <w:r w:rsidRPr="000C668B">
        <w:rPr>
          <w:noProof/>
          <w:lang w:val="pt-BR"/>
        </w:rPr>
        <w:t>CIS Suite Datacenter</w:t>
      </w:r>
      <w:r>
        <w:rPr>
          <w:noProof/>
        </w:rPr>
        <w:t>, 98</w:t>
      </w:r>
    </w:p>
    <w:p w:rsidR="00CA2287" w:rsidRDefault="00CA2287">
      <w:pPr>
        <w:pStyle w:val="Index1"/>
        <w:tabs>
          <w:tab w:val="right" w:pos="5030"/>
        </w:tabs>
        <w:rPr>
          <w:noProof/>
        </w:rPr>
      </w:pPr>
      <w:r>
        <w:rPr>
          <w:noProof/>
        </w:rPr>
        <w:t>CIS Suite Standard, 98</w:t>
      </w:r>
    </w:p>
    <w:p w:rsidR="00CA2287" w:rsidRDefault="00CA2287">
      <w:pPr>
        <w:pStyle w:val="Index1"/>
        <w:tabs>
          <w:tab w:val="right" w:pos="5030"/>
        </w:tabs>
        <w:rPr>
          <w:noProof/>
        </w:rPr>
      </w:pPr>
      <w:r>
        <w:rPr>
          <w:noProof/>
        </w:rPr>
        <w:t>Communicator for Mac 2011, 26</w:t>
      </w:r>
    </w:p>
    <w:p w:rsidR="00CA2287" w:rsidRDefault="00CA2287">
      <w:pPr>
        <w:pStyle w:val="Index1"/>
        <w:tabs>
          <w:tab w:val="right" w:pos="5030"/>
        </w:tabs>
        <w:rPr>
          <w:noProof/>
        </w:rPr>
      </w:pPr>
      <w:r>
        <w:rPr>
          <w:noProof/>
        </w:rPr>
        <w:t>Core CAL, 93, 99</w:t>
      </w:r>
    </w:p>
    <w:p w:rsidR="00CA2287" w:rsidRDefault="00CA2287">
      <w:pPr>
        <w:pStyle w:val="Index1"/>
        <w:tabs>
          <w:tab w:val="right" w:pos="5030"/>
        </w:tabs>
        <w:rPr>
          <w:noProof/>
        </w:rPr>
      </w:pPr>
      <w:r>
        <w:rPr>
          <w:noProof/>
        </w:rPr>
        <w:t>Core CAL Suite, 15</w:t>
      </w:r>
    </w:p>
    <w:p w:rsidR="00CA2287" w:rsidRDefault="00CA2287">
      <w:pPr>
        <w:pStyle w:val="Index1"/>
        <w:tabs>
          <w:tab w:val="right" w:pos="5030"/>
        </w:tabs>
        <w:rPr>
          <w:noProof/>
        </w:rPr>
      </w:pPr>
      <w:r>
        <w:rPr>
          <w:noProof/>
        </w:rPr>
        <w:t>Core Infrastructure Server Suite Datacenter, 99</w:t>
      </w:r>
    </w:p>
    <w:p w:rsidR="00CA2287" w:rsidRDefault="00CA2287">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CA2287" w:rsidRDefault="00CA2287">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rsidR="00CA2287" w:rsidRDefault="00CA2287">
      <w:pPr>
        <w:pStyle w:val="Index1"/>
        <w:tabs>
          <w:tab w:val="right" w:pos="5030"/>
        </w:tabs>
        <w:rPr>
          <w:noProof/>
        </w:rPr>
      </w:pPr>
      <w:r>
        <w:rPr>
          <w:noProof/>
        </w:rPr>
        <w:t>Core Infrastructure Server Suite Standard, 99</w:t>
      </w:r>
    </w:p>
    <w:p w:rsidR="00CA2287" w:rsidRDefault="00CA2287">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CA2287" w:rsidRDefault="00CA2287">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rsidR="00CA2287" w:rsidRDefault="00CA22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69</w:t>
      </w:r>
    </w:p>
    <w:p w:rsidR="00CA2287" w:rsidRDefault="00CA22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69</w:t>
      </w:r>
    </w:p>
    <w:p w:rsidR="00CA2287" w:rsidRDefault="00CA22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69</w:t>
      </w:r>
    </w:p>
    <w:p w:rsidR="00CA2287" w:rsidRDefault="00CA22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69</w:t>
      </w:r>
    </w:p>
    <w:p w:rsidR="00CA2287" w:rsidRDefault="00CA22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69</w:t>
      </w:r>
    </w:p>
    <w:p w:rsidR="00CA2287" w:rsidRDefault="00CA2287">
      <w:pPr>
        <w:pStyle w:val="Index1"/>
        <w:tabs>
          <w:tab w:val="right" w:pos="5030"/>
        </w:tabs>
        <w:rPr>
          <w:noProof/>
        </w:rPr>
      </w:pPr>
      <w:r>
        <w:rPr>
          <w:noProof/>
        </w:rPr>
        <w:t>Dynamics 365 Business Central Premium/Essentials/Team Member, 68</w:t>
      </w:r>
    </w:p>
    <w:p w:rsidR="00CA2287" w:rsidRDefault="00CA2287">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68</w:t>
      </w:r>
    </w:p>
    <w:p w:rsidR="00CA2287" w:rsidRDefault="00CA2287">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68</w:t>
      </w:r>
    </w:p>
    <w:p w:rsidR="00CA2287" w:rsidRDefault="00CA2287">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68</w:t>
      </w:r>
    </w:p>
    <w:p w:rsidR="00CA2287" w:rsidRDefault="00CA2287">
      <w:pPr>
        <w:pStyle w:val="Index1"/>
        <w:tabs>
          <w:tab w:val="right" w:pos="5030"/>
        </w:tabs>
        <w:rPr>
          <w:noProof/>
        </w:rPr>
      </w:pPr>
      <w:r>
        <w:rPr>
          <w:noProof/>
        </w:rPr>
        <w:t>Dynamics 365 for Customer Service, 21, 68</w:t>
      </w:r>
    </w:p>
    <w:p w:rsidR="00CA2287" w:rsidRDefault="00CA2287">
      <w:pPr>
        <w:pStyle w:val="Index1"/>
        <w:tabs>
          <w:tab w:val="right" w:pos="5030"/>
        </w:tabs>
        <w:rPr>
          <w:noProof/>
        </w:rPr>
      </w:pPr>
      <w:r>
        <w:rPr>
          <w:noProof/>
        </w:rPr>
        <w:t>Dynamics 365 for Customer Service On-premises CAL, 20</w:t>
      </w:r>
    </w:p>
    <w:p w:rsidR="00CA2287" w:rsidRDefault="00CA2287">
      <w:pPr>
        <w:pStyle w:val="Index1"/>
        <w:tabs>
          <w:tab w:val="right" w:pos="5030"/>
        </w:tabs>
        <w:rPr>
          <w:noProof/>
        </w:rPr>
      </w:pPr>
      <w:r>
        <w:rPr>
          <w:noProof/>
        </w:rPr>
        <w:t>Dynamics 365 for Field Service, 68</w:t>
      </w:r>
    </w:p>
    <w:p w:rsidR="00CA2287" w:rsidRDefault="00CA2287">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69</w:t>
      </w:r>
    </w:p>
    <w:p w:rsidR="00CA2287" w:rsidRDefault="00CA2287">
      <w:pPr>
        <w:pStyle w:val="Index1"/>
        <w:tabs>
          <w:tab w:val="right" w:pos="5030"/>
        </w:tabs>
        <w:rPr>
          <w:noProof/>
        </w:rPr>
      </w:pPr>
      <w:r>
        <w:rPr>
          <w:noProof/>
        </w:rPr>
        <w:t>Dynamics 365 for Marketing, 69</w:t>
      </w:r>
    </w:p>
    <w:p w:rsidR="00CA2287" w:rsidRDefault="00CA2287">
      <w:pPr>
        <w:pStyle w:val="Index1"/>
        <w:tabs>
          <w:tab w:val="right" w:pos="5030"/>
        </w:tabs>
        <w:rPr>
          <w:noProof/>
        </w:rPr>
      </w:pPr>
      <w:r>
        <w:rPr>
          <w:noProof/>
        </w:rPr>
        <w:t>Dynamics 365 for Marketing Additional Contacts, 69</w:t>
      </w:r>
    </w:p>
    <w:p w:rsidR="00CA2287" w:rsidRDefault="00CA2287">
      <w:pPr>
        <w:pStyle w:val="Index1"/>
        <w:tabs>
          <w:tab w:val="right" w:pos="5030"/>
        </w:tabs>
        <w:rPr>
          <w:noProof/>
        </w:rPr>
      </w:pPr>
      <w:r>
        <w:rPr>
          <w:noProof/>
        </w:rPr>
        <w:t>Dynamics 365 for Operations Activity, 21</w:t>
      </w:r>
    </w:p>
    <w:p w:rsidR="00CA2287" w:rsidRDefault="00CA2287">
      <w:pPr>
        <w:pStyle w:val="Index1"/>
        <w:tabs>
          <w:tab w:val="right" w:pos="5030"/>
        </w:tabs>
        <w:rPr>
          <w:noProof/>
        </w:rPr>
      </w:pPr>
      <w:r>
        <w:rPr>
          <w:noProof/>
        </w:rPr>
        <w:t>Dynamics 365 for Operations Activity On-premises CAL, 20</w:t>
      </w:r>
    </w:p>
    <w:p w:rsidR="00CA2287" w:rsidRDefault="00CA2287">
      <w:pPr>
        <w:pStyle w:val="Index1"/>
        <w:tabs>
          <w:tab w:val="right" w:pos="5030"/>
        </w:tabs>
        <w:rPr>
          <w:noProof/>
        </w:rPr>
      </w:pPr>
      <w:r>
        <w:rPr>
          <w:noProof/>
        </w:rPr>
        <w:t>Dynamics 365 for Operations Device, 21, 69</w:t>
      </w:r>
    </w:p>
    <w:p w:rsidR="00CA2287" w:rsidRDefault="00CA2287">
      <w:pPr>
        <w:pStyle w:val="Index1"/>
        <w:tabs>
          <w:tab w:val="right" w:pos="5030"/>
        </w:tabs>
        <w:rPr>
          <w:noProof/>
        </w:rPr>
      </w:pPr>
      <w:r>
        <w:rPr>
          <w:noProof/>
        </w:rPr>
        <w:t>Dynamics 365 for Operations Device On-premises CAL, 20</w:t>
      </w:r>
    </w:p>
    <w:p w:rsidR="00CA2287" w:rsidRDefault="00CA2287">
      <w:pPr>
        <w:pStyle w:val="Index1"/>
        <w:tabs>
          <w:tab w:val="right" w:pos="5030"/>
        </w:tabs>
        <w:rPr>
          <w:noProof/>
        </w:rPr>
      </w:pPr>
      <w:r>
        <w:rPr>
          <w:noProof/>
        </w:rPr>
        <w:t xml:space="preserve">Dynamics 365 for Operations Device </w:t>
      </w:r>
      <w:r>
        <w:rPr>
          <w:rFonts w:ascii="MS Mincho" w:eastAsia="MS Mincho" w:hAnsi="MS Mincho" w:cs="MS Mincho" w:hint="eastAsia"/>
          <w:noProof/>
        </w:rPr>
        <w:t>附加</w:t>
      </w:r>
      <w:r>
        <w:rPr>
          <w:noProof/>
        </w:rPr>
        <w:t>, 69</w:t>
      </w:r>
    </w:p>
    <w:p w:rsidR="00CA2287" w:rsidRDefault="00CA2287">
      <w:pPr>
        <w:pStyle w:val="Index1"/>
        <w:tabs>
          <w:tab w:val="right" w:pos="5030"/>
        </w:tabs>
        <w:rPr>
          <w:noProof/>
        </w:rPr>
      </w:pPr>
      <w:r>
        <w:rPr>
          <w:noProof/>
        </w:rPr>
        <w:t>Dynamics 365 for Operations Device</w:t>
      </w:r>
      <w:r>
        <w:rPr>
          <w:rFonts w:ascii="MS Mincho" w:eastAsia="MS Mincho" w:hAnsi="MS Mincho" w:cs="MS Mincho" w:hint="eastAsia"/>
          <w:noProof/>
        </w:rPr>
        <w:t>（来自</w:t>
      </w:r>
      <w:r>
        <w:rPr>
          <w:rFonts w:ascii="SimSun" w:eastAsia="SimSun" w:hAnsi="SimSun" w:cs="SimSun" w:hint="eastAsia"/>
          <w:noProof/>
        </w:rPr>
        <w:t>软件保障</w:t>
      </w:r>
      <w:r>
        <w:rPr>
          <w:rFonts w:ascii="MS Mincho" w:eastAsia="MS Mincho" w:hAnsi="MS Mincho" w:cs="MS Mincho" w:hint="eastAsia"/>
          <w:noProof/>
        </w:rPr>
        <w:t>）</w:t>
      </w:r>
      <w:r>
        <w:rPr>
          <w:noProof/>
        </w:rPr>
        <w:t>, 69</w:t>
      </w:r>
    </w:p>
    <w:p w:rsidR="00CA2287" w:rsidRDefault="00CA2287">
      <w:pPr>
        <w:pStyle w:val="Index1"/>
        <w:tabs>
          <w:tab w:val="right" w:pos="5030"/>
        </w:tabs>
        <w:rPr>
          <w:noProof/>
        </w:rPr>
      </w:pPr>
      <w:r>
        <w:rPr>
          <w:noProof/>
        </w:rPr>
        <w:t>Dynamics 365 for Operations On-premises CAL, 20</w:t>
      </w:r>
    </w:p>
    <w:p w:rsidR="00CA2287" w:rsidRDefault="00CA2287">
      <w:pPr>
        <w:pStyle w:val="Index1"/>
        <w:tabs>
          <w:tab w:val="right" w:pos="5030"/>
        </w:tabs>
        <w:rPr>
          <w:noProof/>
        </w:rPr>
      </w:pPr>
      <w:r>
        <w:rPr>
          <w:noProof/>
        </w:rPr>
        <w:t>Dynamics 365 for Operations Server, 20, 93</w:t>
      </w:r>
    </w:p>
    <w:p w:rsidR="00CA2287" w:rsidRDefault="00CA2287">
      <w:pPr>
        <w:pStyle w:val="Index1"/>
        <w:tabs>
          <w:tab w:val="right" w:pos="5030"/>
        </w:tabs>
        <w:rPr>
          <w:noProof/>
        </w:rPr>
      </w:pPr>
      <w:r>
        <w:rPr>
          <w:noProof/>
        </w:rPr>
        <w:t>Dynamics 365 for Project Service Automation, 69</w:t>
      </w:r>
    </w:p>
    <w:p w:rsidR="00CA2287" w:rsidRDefault="00CA2287">
      <w:pPr>
        <w:pStyle w:val="Index1"/>
        <w:tabs>
          <w:tab w:val="right" w:pos="5030"/>
        </w:tabs>
        <w:rPr>
          <w:noProof/>
        </w:rPr>
      </w:pPr>
      <w:r>
        <w:rPr>
          <w:noProof/>
        </w:rPr>
        <w:t>Dynamics 365 for Retail, 69</w:t>
      </w:r>
    </w:p>
    <w:p w:rsidR="00CA2287" w:rsidRDefault="00CA2287">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69</w:t>
      </w:r>
    </w:p>
    <w:p w:rsidR="00CA2287" w:rsidRDefault="00CA2287">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CA2287" w:rsidRDefault="00CA2287">
      <w:pPr>
        <w:pStyle w:val="Index1"/>
        <w:tabs>
          <w:tab w:val="right" w:pos="5030"/>
        </w:tabs>
        <w:rPr>
          <w:noProof/>
        </w:rPr>
      </w:pPr>
      <w:r>
        <w:rPr>
          <w:noProof/>
        </w:rPr>
        <w:t>Dynamics 365 for Sales, 21, 69</w:t>
      </w:r>
    </w:p>
    <w:p w:rsidR="00CA2287" w:rsidRDefault="00CA2287">
      <w:pPr>
        <w:pStyle w:val="Index1"/>
        <w:tabs>
          <w:tab w:val="right" w:pos="5030"/>
        </w:tabs>
        <w:rPr>
          <w:noProof/>
        </w:rPr>
      </w:pPr>
      <w:r>
        <w:rPr>
          <w:noProof/>
        </w:rPr>
        <w:t>Dynamics 365 for Sales On-premises CAL, 20</w:t>
      </w:r>
    </w:p>
    <w:p w:rsidR="00CA2287" w:rsidRDefault="00CA2287">
      <w:pPr>
        <w:pStyle w:val="Index1"/>
        <w:tabs>
          <w:tab w:val="right" w:pos="5030"/>
        </w:tabs>
        <w:rPr>
          <w:noProof/>
        </w:rPr>
      </w:pPr>
      <w:r>
        <w:rPr>
          <w:noProof/>
        </w:rPr>
        <w:t>Dynamics 365 for Sales Professional, 69</w:t>
      </w:r>
    </w:p>
    <w:p w:rsidR="00CA2287" w:rsidRDefault="00CA2287">
      <w:pPr>
        <w:pStyle w:val="Index1"/>
        <w:tabs>
          <w:tab w:val="right" w:pos="5030"/>
        </w:tabs>
        <w:rPr>
          <w:noProof/>
        </w:rPr>
      </w:pPr>
      <w:r>
        <w:rPr>
          <w:noProof/>
        </w:rPr>
        <w:t>Dynamics 365 for Talent, 69</w:t>
      </w:r>
    </w:p>
    <w:p w:rsidR="00CA2287" w:rsidRDefault="00CA2287">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69</w:t>
      </w:r>
    </w:p>
    <w:p w:rsidR="00CA2287" w:rsidRDefault="00CA2287">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CA2287" w:rsidRDefault="00CA2287">
      <w:pPr>
        <w:pStyle w:val="Index1"/>
        <w:tabs>
          <w:tab w:val="right" w:pos="5030"/>
        </w:tabs>
        <w:rPr>
          <w:noProof/>
        </w:rPr>
      </w:pPr>
      <w:r>
        <w:rPr>
          <w:noProof/>
        </w:rPr>
        <w:t>Dynamics 365 for Team Members, 21, 69</w:t>
      </w:r>
    </w:p>
    <w:p w:rsidR="00CA2287" w:rsidRDefault="00CA2287">
      <w:pPr>
        <w:pStyle w:val="Index1"/>
        <w:tabs>
          <w:tab w:val="right" w:pos="5030"/>
        </w:tabs>
        <w:rPr>
          <w:noProof/>
        </w:rPr>
      </w:pPr>
      <w:r>
        <w:rPr>
          <w:noProof/>
        </w:rPr>
        <w:t>Dynamics 365 for Team Members On-premises CAL, 20</w:t>
      </w:r>
    </w:p>
    <w:p w:rsidR="00CA2287" w:rsidRDefault="00CA2287">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69</w:t>
      </w:r>
    </w:p>
    <w:p w:rsidR="00CA2287" w:rsidRDefault="00CA2287">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68</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69</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69</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69</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68</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68</w:t>
      </w:r>
    </w:p>
    <w:p w:rsidR="00CA2287" w:rsidRDefault="00CA2287">
      <w:pPr>
        <w:pStyle w:val="Index1"/>
        <w:tabs>
          <w:tab w:val="right" w:pos="5030"/>
        </w:tabs>
        <w:rPr>
          <w:noProof/>
        </w:rPr>
      </w:pPr>
      <w:r>
        <w:rPr>
          <w:noProof/>
        </w:rPr>
        <w:t xml:space="preserve">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69</w:t>
      </w:r>
    </w:p>
    <w:p w:rsidR="00CA2287" w:rsidRDefault="00CA2287">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69</w:t>
      </w:r>
    </w:p>
    <w:p w:rsidR="00CA2287" w:rsidRDefault="00CA2287">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68</w:t>
      </w:r>
    </w:p>
    <w:p w:rsidR="00CA2287" w:rsidRDefault="00CA2287">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68</w:t>
      </w:r>
    </w:p>
    <w:p w:rsidR="00CA2287" w:rsidRDefault="00CA2287">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68</w:t>
      </w:r>
    </w:p>
    <w:p w:rsidR="00CA2287" w:rsidRDefault="00CA2287">
      <w:pPr>
        <w:pStyle w:val="Index1"/>
        <w:tabs>
          <w:tab w:val="right" w:pos="5030"/>
        </w:tabs>
        <w:rPr>
          <w:noProof/>
        </w:rPr>
      </w:pPr>
      <w:r>
        <w:rPr>
          <w:noProof/>
        </w:rPr>
        <w:t>Dynamics AX 2012 R2, 20</w:t>
      </w:r>
    </w:p>
    <w:p w:rsidR="00CA2287" w:rsidRDefault="00CA2287">
      <w:pPr>
        <w:pStyle w:val="Index1"/>
        <w:tabs>
          <w:tab w:val="right" w:pos="5030"/>
        </w:tabs>
        <w:rPr>
          <w:noProof/>
        </w:rPr>
      </w:pPr>
      <w:r>
        <w:rPr>
          <w:noProof/>
        </w:rPr>
        <w:t>Dynamics AX 2012 R3, 20</w:t>
      </w:r>
    </w:p>
    <w:p w:rsidR="00CA2287" w:rsidRDefault="00CA2287">
      <w:pPr>
        <w:pStyle w:val="Index1"/>
        <w:tabs>
          <w:tab w:val="right" w:pos="5030"/>
        </w:tabs>
        <w:rPr>
          <w:noProof/>
        </w:rPr>
      </w:pPr>
      <w:r>
        <w:rPr>
          <w:noProof/>
        </w:rPr>
        <w:t>Dynamics CRM 2015, 20</w:t>
      </w:r>
    </w:p>
    <w:p w:rsidR="00CA2287" w:rsidRDefault="00CA2287">
      <w:pPr>
        <w:pStyle w:val="Index1"/>
        <w:tabs>
          <w:tab w:val="right" w:pos="5030"/>
        </w:tabs>
        <w:rPr>
          <w:noProof/>
        </w:rPr>
      </w:pPr>
      <w:r>
        <w:rPr>
          <w:noProof/>
        </w:rPr>
        <w:t>Dynamics CRM 2016, 20</w:t>
      </w:r>
    </w:p>
    <w:p w:rsidR="00CA2287" w:rsidRDefault="00CA2287">
      <w:pPr>
        <w:pStyle w:val="Index1"/>
        <w:tabs>
          <w:tab w:val="right" w:pos="5030"/>
        </w:tabs>
        <w:rPr>
          <w:noProof/>
        </w:rPr>
      </w:pPr>
      <w:r>
        <w:rPr>
          <w:noProof/>
        </w:rPr>
        <w:t>Enterprise CAL, 75, 93, 99</w:t>
      </w:r>
    </w:p>
    <w:p w:rsidR="00CA2287" w:rsidRDefault="00CA2287">
      <w:pPr>
        <w:pStyle w:val="Index1"/>
        <w:tabs>
          <w:tab w:val="right" w:pos="5030"/>
        </w:tabs>
        <w:rPr>
          <w:noProof/>
        </w:rPr>
      </w:pPr>
      <w:r>
        <w:rPr>
          <w:noProof/>
        </w:rPr>
        <w:t>Enterprise CAL Suite, 15</w:t>
      </w:r>
    </w:p>
    <w:p w:rsidR="00CA2287" w:rsidRDefault="00CA2287">
      <w:pPr>
        <w:pStyle w:val="Index1"/>
        <w:tabs>
          <w:tab w:val="right" w:pos="5030"/>
        </w:tabs>
        <w:rPr>
          <w:noProof/>
        </w:rPr>
      </w:pPr>
      <w:r>
        <w:rPr>
          <w:noProof/>
        </w:rPr>
        <w:t>Excel 2016, 23</w:t>
      </w:r>
    </w:p>
    <w:p w:rsidR="00CA2287" w:rsidRDefault="00CA2287">
      <w:pPr>
        <w:pStyle w:val="Index1"/>
        <w:tabs>
          <w:tab w:val="right" w:pos="5030"/>
        </w:tabs>
        <w:rPr>
          <w:noProof/>
        </w:rPr>
      </w:pPr>
      <w:r>
        <w:rPr>
          <w:noProof/>
        </w:rPr>
        <w:t>Excel 2016 for Mac, 25</w:t>
      </w:r>
    </w:p>
    <w:p w:rsidR="00CA2287" w:rsidRDefault="00CA2287">
      <w:pPr>
        <w:pStyle w:val="Index1"/>
        <w:tabs>
          <w:tab w:val="right" w:pos="5030"/>
        </w:tabs>
        <w:rPr>
          <w:noProof/>
        </w:rPr>
      </w:pPr>
      <w:r>
        <w:rPr>
          <w:noProof/>
        </w:rPr>
        <w:t>Exchange Hosted Archive, 75</w:t>
      </w:r>
    </w:p>
    <w:p w:rsidR="00CA2287" w:rsidRDefault="00CA2287">
      <w:pPr>
        <w:pStyle w:val="Index1"/>
        <w:tabs>
          <w:tab w:val="right" w:pos="5030"/>
        </w:tabs>
        <w:rPr>
          <w:noProof/>
        </w:rPr>
      </w:pPr>
      <w:r>
        <w:rPr>
          <w:noProof/>
        </w:rPr>
        <w:t>Exchange Online Archiving for Exchange Online, 75</w:t>
      </w:r>
    </w:p>
    <w:p w:rsidR="00CA2287" w:rsidRDefault="00CA2287">
      <w:pPr>
        <w:pStyle w:val="Index1"/>
        <w:tabs>
          <w:tab w:val="right" w:pos="5030"/>
        </w:tabs>
        <w:rPr>
          <w:noProof/>
        </w:rPr>
      </w:pPr>
      <w:r>
        <w:rPr>
          <w:noProof/>
        </w:rPr>
        <w:t>Exchange Online Archiving for Exchange Server, 16, 75</w:t>
      </w:r>
    </w:p>
    <w:p w:rsidR="00CA2287" w:rsidRDefault="00CA2287">
      <w:pPr>
        <w:pStyle w:val="Index1"/>
        <w:tabs>
          <w:tab w:val="right" w:pos="5030"/>
        </w:tabs>
        <w:rPr>
          <w:noProof/>
        </w:rPr>
      </w:pPr>
      <w:r>
        <w:rPr>
          <w:noProof/>
        </w:rPr>
        <w:t>Exchange Online Protection, 16, 75</w:t>
      </w:r>
    </w:p>
    <w:p w:rsidR="00CA2287" w:rsidRDefault="00CA2287">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75</w:t>
      </w:r>
    </w:p>
    <w:p w:rsidR="00CA2287" w:rsidRDefault="00CA22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1, 27, 75</w:t>
      </w:r>
    </w:p>
    <w:p w:rsidR="00CA2287" w:rsidRDefault="00CA22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75</w:t>
      </w:r>
    </w:p>
    <w:p w:rsidR="00CA2287" w:rsidRDefault="00CA22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75</w:t>
      </w:r>
    </w:p>
    <w:p w:rsidR="00CA2287" w:rsidRDefault="00CA22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2, 27, 75</w:t>
      </w:r>
    </w:p>
    <w:p w:rsidR="00CA2287" w:rsidRDefault="00CA2287">
      <w:pPr>
        <w:pStyle w:val="Index1"/>
        <w:tabs>
          <w:tab w:val="right" w:pos="5030"/>
        </w:tabs>
        <w:rPr>
          <w:noProof/>
        </w:rPr>
      </w:pPr>
      <w:r w:rsidRPr="000C668B">
        <w:rPr>
          <w:noProof/>
          <w:lang w:val="pt-BR"/>
        </w:rPr>
        <w:t>Exchange Server</w:t>
      </w:r>
      <w:r>
        <w:rPr>
          <w:noProof/>
        </w:rPr>
        <w:t>, 64</w:t>
      </w:r>
    </w:p>
    <w:p w:rsidR="00CA2287" w:rsidRDefault="00CA2287">
      <w:pPr>
        <w:pStyle w:val="Index1"/>
        <w:tabs>
          <w:tab w:val="right" w:pos="5030"/>
        </w:tabs>
        <w:rPr>
          <w:noProof/>
        </w:rPr>
      </w:pPr>
      <w:r>
        <w:rPr>
          <w:noProof/>
        </w:rPr>
        <w:t>Exchange Server 2013, 27</w:t>
      </w:r>
    </w:p>
    <w:p w:rsidR="00CA2287" w:rsidRDefault="00CA2287">
      <w:pPr>
        <w:pStyle w:val="Index1"/>
        <w:tabs>
          <w:tab w:val="right" w:pos="5030"/>
        </w:tabs>
        <w:rPr>
          <w:noProof/>
        </w:rPr>
      </w:pPr>
      <w:r>
        <w:rPr>
          <w:noProof/>
        </w:rPr>
        <w:t>Exchange Server Enterprise, 99</w:t>
      </w:r>
    </w:p>
    <w:p w:rsidR="00CA2287" w:rsidRDefault="00CA2287">
      <w:pPr>
        <w:pStyle w:val="Index1"/>
        <w:tabs>
          <w:tab w:val="right" w:pos="5030"/>
        </w:tabs>
        <w:rPr>
          <w:noProof/>
        </w:rPr>
      </w:pPr>
      <w:r>
        <w:rPr>
          <w:noProof/>
        </w:rPr>
        <w:t>Exchange Server Enterprise 2016, 27</w:t>
      </w:r>
    </w:p>
    <w:p w:rsidR="00CA2287" w:rsidRDefault="00CA2287">
      <w:pPr>
        <w:pStyle w:val="Index1"/>
        <w:tabs>
          <w:tab w:val="right" w:pos="5030"/>
        </w:tabs>
        <w:rPr>
          <w:noProof/>
        </w:rPr>
      </w:pPr>
      <w:r>
        <w:rPr>
          <w:noProof/>
        </w:rPr>
        <w:t>Exchange Server Enterprise 2016 CAL, 27</w:t>
      </w:r>
    </w:p>
    <w:p w:rsidR="00CA2287" w:rsidRDefault="00CA2287">
      <w:pPr>
        <w:pStyle w:val="Index1"/>
        <w:tabs>
          <w:tab w:val="right" w:pos="5030"/>
        </w:tabs>
        <w:rPr>
          <w:noProof/>
        </w:rPr>
      </w:pPr>
      <w:r>
        <w:rPr>
          <w:noProof/>
        </w:rPr>
        <w:t>Exchange Server Standard, 99</w:t>
      </w:r>
    </w:p>
    <w:p w:rsidR="00CA2287" w:rsidRDefault="00CA2287">
      <w:pPr>
        <w:pStyle w:val="Index1"/>
        <w:tabs>
          <w:tab w:val="right" w:pos="5030"/>
        </w:tabs>
        <w:rPr>
          <w:noProof/>
        </w:rPr>
      </w:pPr>
      <w:r>
        <w:rPr>
          <w:noProof/>
        </w:rPr>
        <w:t>Exchange Server Standard 2016, 27</w:t>
      </w:r>
    </w:p>
    <w:p w:rsidR="00CA2287" w:rsidRDefault="00CA2287">
      <w:pPr>
        <w:pStyle w:val="Index1"/>
        <w:tabs>
          <w:tab w:val="right" w:pos="5030"/>
        </w:tabs>
        <w:rPr>
          <w:noProof/>
        </w:rPr>
      </w:pPr>
      <w:r>
        <w:rPr>
          <w:noProof/>
        </w:rPr>
        <w:t>Exchange Server Standard 2016 CAL, 27</w:t>
      </w:r>
    </w:p>
    <w:p w:rsidR="00CA2287" w:rsidRDefault="00CA2287">
      <w:pPr>
        <w:pStyle w:val="Index1"/>
        <w:tabs>
          <w:tab w:val="right" w:pos="5030"/>
        </w:tabs>
        <w:rPr>
          <w:noProof/>
        </w:rPr>
      </w:pPr>
      <w:r>
        <w:rPr>
          <w:noProof/>
        </w:rPr>
        <w:t>Forefront Identity Manager 2010 - Windows Live Edition, 19</w:t>
      </w:r>
    </w:p>
    <w:p w:rsidR="00CA2287" w:rsidRDefault="00CA2287">
      <w:pPr>
        <w:pStyle w:val="Index1"/>
        <w:tabs>
          <w:tab w:val="right" w:pos="5030"/>
        </w:tabs>
        <w:rPr>
          <w:noProof/>
        </w:rPr>
      </w:pPr>
      <w:r>
        <w:rPr>
          <w:noProof/>
        </w:rPr>
        <w:t>Forefront Identity Manager 2010 R2, 23</w:t>
      </w:r>
    </w:p>
    <w:p w:rsidR="00CA2287" w:rsidRDefault="00CA2287">
      <w:pPr>
        <w:pStyle w:val="Index1"/>
        <w:tabs>
          <w:tab w:val="right" w:pos="5030"/>
        </w:tabs>
        <w:rPr>
          <w:noProof/>
        </w:rPr>
      </w:pPr>
      <w:r>
        <w:rPr>
          <w:noProof/>
        </w:rPr>
        <w:t>Forefront Identity Manager 2010 R2 - Windows Live Edition, 19</w:t>
      </w:r>
    </w:p>
    <w:p w:rsidR="00CA2287" w:rsidRDefault="00CA2287">
      <w:pPr>
        <w:pStyle w:val="Index1"/>
        <w:tabs>
          <w:tab w:val="right" w:pos="5030"/>
        </w:tabs>
        <w:rPr>
          <w:noProof/>
        </w:rPr>
      </w:pPr>
      <w:r>
        <w:rPr>
          <w:noProof/>
        </w:rPr>
        <w:t>Forefront TMG Enterprise, 99</w:t>
      </w:r>
    </w:p>
    <w:p w:rsidR="00CA2287" w:rsidRDefault="00CA2287">
      <w:pPr>
        <w:pStyle w:val="Index1"/>
        <w:tabs>
          <w:tab w:val="right" w:pos="5030"/>
        </w:tabs>
        <w:rPr>
          <w:noProof/>
        </w:rPr>
      </w:pPr>
      <w:r>
        <w:rPr>
          <w:noProof/>
        </w:rPr>
        <w:t>Forefront TMG Standard, 99</w:t>
      </w:r>
    </w:p>
    <w:p w:rsidR="00CA2287" w:rsidRDefault="00CA2287">
      <w:pPr>
        <w:pStyle w:val="Index1"/>
        <w:tabs>
          <w:tab w:val="right" w:pos="5030"/>
        </w:tabs>
        <w:rPr>
          <w:noProof/>
        </w:rPr>
      </w:pPr>
      <w:r>
        <w:rPr>
          <w:noProof/>
        </w:rPr>
        <w:t>Forefront United Access Gateway 2010, 17</w:t>
      </w:r>
    </w:p>
    <w:p w:rsidR="00CA2287" w:rsidRDefault="00CA2287">
      <w:pPr>
        <w:pStyle w:val="Index1"/>
        <w:tabs>
          <w:tab w:val="right" w:pos="5030"/>
        </w:tabs>
        <w:rPr>
          <w:noProof/>
        </w:rPr>
      </w:pPr>
      <w:r>
        <w:rPr>
          <w:noProof/>
        </w:rPr>
        <w:t>HPC Pack, 55</w:t>
      </w:r>
    </w:p>
    <w:p w:rsidR="00CA2287" w:rsidRDefault="00CA2287">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87</w:t>
      </w:r>
    </w:p>
    <w:p w:rsidR="00CA2287" w:rsidRDefault="00CA228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rsidR="00CA2287" w:rsidRDefault="00CA228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rsidR="00CA2287" w:rsidRDefault="00CA228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1, 61</w:t>
      </w:r>
    </w:p>
    <w:p w:rsidR="00CA2287" w:rsidRDefault="00CA228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rsidR="00CA2287" w:rsidRDefault="00CA2287">
      <w:pPr>
        <w:pStyle w:val="Index1"/>
        <w:tabs>
          <w:tab w:val="right" w:pos="5030"/>
        </w:tabs>
        <w:rPr>
          <w:noProof/>
        </w:rPr>
      </w:pPr>
      <w:r>
        <w:rPr>
          <w:noProof/>
        </w:rPr>
        <w:t>Live Meeting Professional, 31</w:t>
      </w:r>
    </w:p>
    <w:p w:rsidR="00CA2287" w:rsidRDefault="00CA2287">
      <w:pPr>
        <w:pStyle w:val="Index1"/>
        <w:tabs>
          <w:tab w:val="right" w:pos="5030"/>
        </w:tabs>
        <w:rPr>
          <w:noProof/>
        </w:rPr>
      </w:pPr>
      <w:r>
        <w:rPr>
          <w:noProof/>
        </w:rPr>
        <w:t>Live Meeting Standard, 31</w:t>
      </w:r>
    </w:p>
    <w:p w:rsidR="00CA2287" w:rsidRDefault="00CA2287">
      <w:pPr>
        <w:pStyle w:val="Index1"/>
        <w:tabs>
          <w:tab w:val="right" w:pos="5030"/>
        </w:tabs>
        <w:rPr>
          <w:noProof/>
        </w:rPr>
      </w:pPr>
      <w:r>
        <w:rPr>
          <w:noProof/>
        </w:rPr>
        <w:t>Lync 2013, 24</w:t>
      </w:r>
    </w:p>
    <w:p w:rsidR="00CA2287" w:rsidRDefault="00CA2287">
      <w:pPr>
        <w:pStyle w:val="Index1"/>
        <w:tabs>
          <w:tab w:val="right" w:pos="5030"/>
        </w:tabs>
        <w:rPr>
          <w:noProof/>
        </w:rPr>
      </w:pPr>
      <w:r>
        <w:rPr>
          <w:noProof/>
        </w:rPr>
        <w:t>Lync for Mac 2011, 25, 77</w:t>
      </w:r>
    </w:p>
    <w:p w:rsidR="00CA2287" w:rsidRDefault="00CA2287">
      <w:pPr>
        <w:pStyle w:val="Index1"/>
        <w:tabs>
          <w:tab w:val="right" w:pos="5030"/>
        </w:tabs>
        <w:rPr>
          <w:noProof/>
        </w:rPr>
      </w:pPr>
      <w:r>
        <w:rPr>
          <w:noProof/>
        </w:rPr>
        <w:t>Lync Server 2010, 30</w:t>
      </w:r>
    </w:p>
    <w:p w:rsidR="00CA2287" w:rsidRDefault="00CA2287">
      <w:pPr>
        <w:pStyle w:val="Index1"/>
        <w:tabs>
          <w:tab w:val="right" w:pos="5030"/>
        </w:tabs>
        <w:rPr>
          <w:noProof/>
        </w:rPr>
      </w:pPr>
      <w:r>
        <w:rPr>
          <w:noProof/>
        </w:rPr>
        <w:t>Lync Server 2013, 30</w:t>
      </w:r>
    </w:p>
    <w:p w:rsidR="00CA2287" w:rsidRDefault="00CA2287">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25</w:t>
      </w:r>
    </w:p>
    <w:p w:rsidR="00CA2287" w:rsidRDefault="00CA2287">
      <w:pPr>
        <w:pStyle w:val="Index1"/>
        <w:tabs>
          <w:tab w:val="right" w:pos="5030"/>
        </w:tabs>
        <w:rPr>
          <w:noProof/>
        </w:rPr>
      </w:pPr>
      <w:r>
        <w:rPr>
          <w:noProof/>
        </w:rPr>
        <w:t>macOS, 47</w:t>
      </w:r>
    </w:p>
    <w:p w:rsidR="00CA2287" w:rsidRDefault="00CA2287">
      <w:pPr>
        <w:pStyle w:val="Index1"/>
        <w:tabs>
          <w:tab w:val="right" w:pos="5030"/>
        </w:tabs>
        <w:rPr>
          <w:noProof/>
        </w:rPr>
      </w:pPr>
      <w:r w:rsidRPr="000C668B">
        <w:rPr>
          <w:noProof/>
          <w:lang w:val="pt-BR"/>
        </w:rPr>
        <w:t>Microsoft 365 E3</w:t>
      </w:r>
      <w:r>
        <w:rPr>
          <w:noProof/>
        </w:rPr>
        <w:t>, 63</w:t>
      </w:r>
    </w:p>
    <w:p w:rsidR="00CA2287" w:rsidRDefault="00CA2287">
      <w:pPr>
        <w:pStyle w:val="Index1"/>
        <w:tabs>
          <w:tab w:val="right" w:pos="5030"/>
        </w:tabs>
        <w:rPr>
          <w:noProof/>
        </w:rPr>
      </w:pPr>
      <w:r w:rsidRPr="000C668B">
        <w:rPr>
          <w:noProof/>
          <w:lang w:val="pt-BR"/>
        </w:rPr>
        <w:t xml:space="preserve">Microsoft 365 E3 </w:t>
      </w:r>
      <w:r>
        <w:rPr>
          <w:rFonts w:ascii="MS Mincho" w:eastAsia="MS Mincho" w:hAnsi="MS Mincho" w:cs="MS Mincho" w:hint="eastAsia"/>
          <w:noProof/>
        </w:rPr>
        <w:t>附加</w:t>
      </w:r>
      <w:r>
        <w:rPr>
          <w:noProof/>
        </w:rPr>
        <w:t>, 63</w:t>
      </w:r>
    </w:p>
    <w:p w:rsidR="00CA2287" w:rsidRDefault="00CA2287">
      <w:pPr>
        <w:pStyle w:val="Index1"/>
        <w:tabs>
          <w:tab w:val="right" w:pos="5030"/>
        </w:tabs>
        <w:rPr>
          <w:noProof/>
        </w:rPr>
      </w:pPr>
      <w:r w:rsidRPr="000C668B">
        <w:rPr>
          <w:noProof/>
          <w:lang w:val="pt-BR"/>
        </w:rPr>
        <w:t>Microsoft 365 E5</w:t>
      </w:r>
      <w:r>
        <w:rPr>
          <w:noProof/>
        </w:rPr>
        <w:t>, 63</w:t>
      </w:r>
    </w:p>
    <w:p w:rsidR="00CA2287" w:rsidRDefault="00CA2287">
      <w:pPr>
        <w:pStyle w:val="Index1"/>
        <w:tabs>
          <w:tab w:val="right" w:pos="5030"/>
        </w:tabs>
        <w:rPr>
          <w:noProof/>
        </w:rPr>
      </w:pPr>
      <w:r w:rsidRPr="000C668B">
        <w:rPr>
          <w:noProof/>
          <w:lang w:val="pt-BR"/>
        </w:rPr>
        <w:t xml:space="preserve">Microsoft 365 E5 </w:t>
      </w:r>
      <w:r>
        <w:rPr>
          <w:rFonts w:ascii="MS Mincho" w:eastAsia="MS Mincho" w:hAnsi="MS Mincho" w:cs="MS Mincho" w:hint="eastAsia"/>
          <w:noProof/>
        </w:rPr>
        <w:t>附加</w:t>
      </w:r>
      <w:r>
        <w:rPr>
          <w:noProof/>
        </w:rPr>
        <w:t>, 63</w:t>
      </w:r>
    </w:p>
    <w:p w:rsidR="00CA2287" w:rsidRDefault="00CA2287">
      <w:pPr>
        <w:pStyle w:val="Index1"/>
        <w:tabs>
          <w:tab w:val="right" w:pos="5030"/>
        </w:tabs>
        <w:rPr>
          <w:noProof/>
        </w:rPr>
      </w:pPr>
      <w:r w:rsidRPr="000C668B">
        <w:rPr>
          <w:noProof/>
          <w:lang w:val="pt-BR"/>
        </w:rPr>
        <w:t>Microsoft 365 F1</w:t>
      </w:r>
      <w:r>
        <w:rPr>
          <w:noProof/>
        </w:rPr>
        <w:t>, 36, 63</w:t>
      </w:r>
    </w:p>
    <w:p w:rsidR="00CA2287" w:rsidRDefault="00CA2287">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63</w:t>
      </w:r>
    </w:p>
    <w:p w:rsidR="00CA2287" w:rsidRDefault="00CA2287">
      <w:pPr>
        <w:pStyle w:val="Index1"/>
        <w:tabs>
          <w:tab w:val="right" w:pos="5030"/>
        </w:tabs>
        <w:rPr>
          <w:noProof/>
        </w:rPr>
      </w:pPr>
      <w:r w:rsidRPr="000C668B">
        <w:rPr>
          <w:noProof/>
          <w:lang w:val="pt-BR"/>
        </w:rPr>
        <w:t xml:space="preserve">Microsoft 365 </w:t>
      </w:r>
      <w:r>
        <w:rPr>
          <w:rFonts w:ascii="MS Mincho" w:eastAsia="MS Mincho" w:hAnsi="MS Mincho" w:cs="MS Mincho" w:hint="eastAsia"/>
          <w:noProof/>
        </w:rPr>
        <w:t>教育版</w:t>
      </w:r>
      <w:r w:rsidRPr="000C668B">
        <w:rPr>
          <w:noProof/>
          <w:lang w:val="pt-BR"/>
        </w:rPr>
        <w:t xml:space="preserve"> A1</w:t>
      </w:r>
      <w:r>
        <w:rPr>
          <w:noProof/>
        </w:rPr>
        <w:t>, 63</w:t>
      </w:r>
    </w:p>
    <w:p w:rsidR="00CA2287" w:rsidRDefault="00CA2287">
      <w:pPr>
        <w:pStyle w:val="Index1"/>
        <w:tabs>
          <w:tab w:val="right" w:pos="5030"/>
        </w:tabs>
        <w:rPr>
          <w:noProof/>
        </w:rPr>
      </w:pPr>
      <w:r w:rsidRPr="000C668B">
        <w:rPr>
          <w:noProof/>
          <w:lang w:val="pt-BR"/>
        </w:rPr>
        <w:t xml:space="preserve">Microsoft 365 </w:t>
      </w:r>
      <w:r>
        <w:rPr>
          <w:rFonts w:ascii="MS Mincho" w:eastAsia="MS Mincho" w:hAnsi="MS Mincho" w:cs="MS Mincho" w:hint="eastAsia"/>
          <w:noProof/>
        </w:rPr>
        <w:t>教育版</w:t>
      </w:r>
      <w:r w:rsidRPr="000C668B">
        <w:rPr>
          <w:noProof/>
          <w:lang w:val="pt-BR"/>
        </w:rPr>
        <w:t xml:space="preserve"> A3</w:t>
      </w:r>
      <w:r>
        <w:rPr>
          <w:noProof/>
        </w:rPr>
        <w:t>, 63</w:t>
      </w:r>
    </w:p>
    <w:p w:rsidR="00CA2287" w:rsidRDefault="00CA228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63</w:t>
      </w:r>
    </w:p>
    <w:p w:rsidR="00CA2287" w:rsidRDefault="00CA2287">
      <w:pPr>
        <w:pStyle w:val="Index1"/>
        <w:tabs>
          <w:tab w:val="right" w:pos="5030"/>
        </w:tabs>
        <w:rPr>
          <w:noProof/>
        </w:rPr>
      </w:pPr>
      <w:r w:rsidRPr="000C668B">
        <w:rPr>
          <w:noProof/>
          <w:lang w:val="pt-BR"/>
        </w:rPr>
        <w:t xml:space="preserve">Microsoft 365 </w:t>
      </w:r>
      <w:r>
        <w:rPr>
          <w:rFonts w:ascii="MS Mincho" w:eastAsia="MS Mincho" w:hAnsi="MS Mincho" w:cs="MS Mincho" w:hint="eastAsia"/>
          <w:noProof/>
        </w:rPr>
        <w:t>教育版</w:t>
      </w:r>
      <w:r w:rsidRPr="000C668B">
        <w:rPr>
          <w:noProof/>
          <w:lang w:val="pt-BR"/>
        </w:rPr>
        <w:t xml:space="preserve"> A5</w:t>
      </w:r>
      <w:r>
        <w:rPr>
          <w:noProof/>
        </w:rPr>
        <w:t>, 63</w:t>
      </w:r>
    </w:p>
    <w:p w:rsidR="00CA2287" w:rsidRDefault="00CA2287">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62</w:t>
      </w:r>
    </w:p>
    <w:p w:rsidR="00CA2287" w:rsidRDefault="00CA2287">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62</w:t>
      </w:r>
    </w:p>
    <w:p w:rsidR="00CA2287" w:rsidRDefault="00CA2287">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rsidR="00CA2287" w:rsidRDefault="00CA2287">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61</w:t>
      </w:r>
    </w:p>
    <w:p w:rsidR="00CA2287" w:rsidRDefault="00CA2287">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62</w:t>
      </w:r>
    </w:p>
    <w:p w:rsidR="00CA2287" w:rsidRDefault="00CA2287">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101</w:t>
      </w:r>
    </w:p>
    <w:p w:rsidR="00CA2287" w:rsidRDefault="00CA2287">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60, 100</w:t>
      </w:r>
    </w:p>
    <w:p w:rsidR="00CA2287" w:rsidRDefault="00CA2287">
      <w:pPr>
        <w:pStyle w:val="Index1"/>
        <w:tabs>
          <w:tab w:val="right" w:pos="5030"/>
        </w:tabs>
        <w:rPr>
          <w:noProof/>
        </w:rPr>
      </w:pPr>
      <w:r>
        <w:rPr>
          <w:noProof/>
        </w:rPr>
        <w:t>Microsoft Cloud App Security, 81</w:t>
      </w:r>
    </w:p>
    <w:p w:rsidR="00CA2287" w:rsidRDefault="00CA2287">
      <w:pPr>
        <w:pStyle w:val="Index1"/>
        <w:tabs>
          <w:tab w:val="right" w:pos="5030"/>
        </w:tabs>
        <w:rPr>
          <w:noProof/>
        </w:rPr>
      </w:pPr>
      <w:r>
        <w:rPr>
          <w:noProof/>
        </w:rPr>
        <w:t>Microsoft Dynamics 365 for Customer Service CAL, 93</w:t>
      </w:r>
    </w:p>
    <w:p w:rsidR="00CA2287" w:rsidRDefault="00CA2287">
      <w:pPr>
        <w:pStyle w:val="Index1"/>
        <w:tabs>
          <w:tab w:val="right" w:pos="5030"/>
        </w:tabs>
        <w:rPr>
          <w:noProof/>
        </w:rPr>
      </w:pPr>
      <w:r>
        <w:rPr>
          <w:noProof/>
        </w:rPr>
        <w:t>Microsoft Dynamics 365 for Customer Service On-premises CAL, 99</w:t>
      </w:r>
    </w:p>
    <w:p w:rsidR="00CA2287" w:rsidRDefault="00CA2287">
      <w:pPr>
        <w:pStyle w:val="Index1"/>
        <w:tabs>
          <w:tab w:val="right" w:pos="5030"/>
        </w:tabs>
        <w:rPr>
          <w:noProof/>
        </w:rPr>
      </w:pPr>
      <w:r>
        <w:rPr>
          <w:noProof/>
        </w:rPr>
        <w:t>Microsoft Dynamics 365 for Operations Activity CAL, 93</w:t>
      </w:r>
    </w:p>
    <w:p w:rsidR="00CA2287" w:rsidRDefault="00CA2287">
      <w:pPr>
        <w:pStyle w:val="Index1"/>
        <w:tabs>
          <w:tab w:val="right" w:pos="5030"/>
        </w:tabs>
        <w:rPr>
          <w:noProof/>
        </w:rPr>
      </w:pPr>
      <w:r>
        <w:rPr>
          <w:noProof/>
        </w:rPr>
        <w:t>Microsoft Dynamics 365 for Operations Activity On-premises CAL, 99</w:t>
      </w:r>
    </w:p>
    <w:p w:rsidR="00CA2287" w:rsidRDefault="00CA2287">
      <w:pPr>
        <w:pStyle w:val="Index1"/>
        <w:tabs>
          <w:tab w:val="right" w:pos="5030"/>
        </w:tabs>
        <w:rPr>
          <w:noProof/>
        </w:rPr>
      </w:pPr>
      <w:r>
        <w:rPr>
          <w:noProof/>
        </w:rPr>
        <w:t>Microsoft Dynamics 365 for Operations CAL, 93</w:t>
      </w:r>
    </w:p>
    <w:p w:rsidR="00CA2287" w:rsidRDefault="00CA2287">
      <w:pPr>
        <w:pStyle w:val="Index1"/>
        <w:tabs>
          <w:tab w:val="right" w:pos="5030"/>
        </w:tabs>
        <w:rPr>
          <w:noProof/>
        </w:rPr>
      </w:pPr>
      <w:r>
        <w:rPr>
          <w:noProof/>
        </w:rPr>
        <w:t>Microsoft Dynamics 365 for Operations On-premises CAL, 99</w:t>
      </w:r>
    </w:p>
    <w:p w:rsidR="00CA2287" w:rsidRDefault="00CA2287">
      <w:pPr>
        <w:pStyle w:val="Index1"/>
        <w:tabs>
          <w:tab w:val="right" w:pos="5030"/>
        </w:tabs>
        <w:rPr>
          <w:noProof/>
        </w:rPr>
      </w:pPr>
      <w:r>
        <w:rPr>
          <w:noProof/>
        </w:rPr>
        <w:t>Microsoft Dynamics 365 for Sales CAL, 93</w:t>
      </w:r>
    </w:p>
    <w:p w:rsidR="00CA2287" w:rsidRDefault="00CA2287">
      <w:pPr>
        <w:pStyle w:val="Index1"/>
        <w:tabs>
          <w:tab w:val="right" w:pos="5030"/>
        </w:tabs>
        <w:rPr>
          <w:noProof/>
        </w:rPr>
      </w:pPr>
      <w:r>
        <w:rPr>
          <w:noProof/>
        </w:rPr>
        <w:t>Microsoft Dynamics 365 for Sales On-premises CAL, 99</w:t>
      </w:r>
    </w:p>
    <w:p w:rsidR="00CA2287" w:rsidRDefault="00CA2287">
      <w:pPr>
        <w:pStyle w:val="Index1"/>
        <w:tabs>
          <w:tab w:val="right" w:pos="5030"/>
        </w:tabs>
        <w:rPr>
          <w:noProof/>
        </w:rPr>
      </w:pPr>
      <w:r>
        <w:rPr>
          <w:noProof/>
        </w:rPr>
        <w:t>Microsoft Dynamics 365 for Team Members On-premises CAL, 99</w:t>
      </w:r>
    </w:p>
    <w:p w:rsidR="00CA2287" w:rsidRDefault="00CA2287">
      <w:pPr>
        <w:pStyle w:val="Index1"/>
        <w:tabs>
          <w:tab w:val="right" w:pos="5030"/>
        </w:tabs>
        <w:rPr>
          <w:noProof/>
        </w:rPr>
      </w:pPr>
      <w:r>
        <w:rPr>
          <w:noProof/>
        </w:rPr>
        <w:t>Microsoft Dynamics AX Standard Commerce Core Server, 93</w:t>
      </w:r>
    </w:p>
    <w:p w:rsidR="00CA2287" w:rsidRDefault="00CA2287">
      <w:pPr>
        <w:pStyle w:val="Index1"/>
        <w:tabs>
          <w:tab w:val="right" w:pos="5030"/>
        </w:tabs>
        <w:rPr>
          <w:noProof/>
        </w:rPr>
      </w:pPr>
      <w:r>
        <w:rPr>
          <w:noProof/>
        </w:rPr>
        <w:t>Microsoft Dynamics AX Store Server, 93</w:t>
      </w:r>
    </w:p>
    <w:p w:rsidR="00CA2287" w:rsidRDefault="00CA2287">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93</w:t>
      </w:r>
    </w:p>
    <w:p w:rsidR="00CA2287" w:rsidRDefault="00CA2287">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93</w:t>
      </w:r>
    </w:p>
    <w:p w:rsidR="00CA2287" w:rsidRDefault="00CA2287">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93</w:t>
      </w:r>
    </w:p>
    <w:p w:rsidR="00CA2287" w:rsidRDefault="00CA2287">
      <w:pPr>
        <w:pStyle w:val="Index1"/>
        <w:tabs>
          <w:tab w:val="right" w:pos="5030"/>
        </w:tabs>
        <w:rPr>
          <w:noProof/>
        </w:rPr>
      </w:pPr>
      <w:r>
        <w:rPr>
          <w:noProof/>
        </w:rPr>
        <w:t>Microsoft Dynamics CRM Server 2013, 93</w:t>
      </w:r>
    </w:p>
    <w:p w:rsidR="00CA2287" w:rsidRDefault="00CA2287">
      <w:pPr>
        <w:pStyle w:val="Index1"/>
        <w:tabs>
          <w:tab w:val="right" w:pos="5030"/>
        </w:tabs>
        <w:rPr>
          <w:noProof/>
        </w:rPr>
      </w:pPr>
      <w:r>
        <w:rPr>
          <w:noProof/>
        </w:rPr>
        <w:t>Microsoft Dynamics CRM Server 2015, 93</w:t>
      </w:r>
    </w:p>
    <w:p w:rsidR="00CA2287" w:rsidRDefault="00CA2287">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1, 79</w:t>
      </w:r>
    </w:p>
    <w:p w:rsidR="00CA2287" w:rsidRDefault="00CA2287">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2, 79</w:t>
      </w:r>
    </w:p>
    <w:p w:rsidR="00CA2287" w:rsidRDefault="00CA2287">
      <w:pPr>
        <w:pStyle w:val="Index1"/>
        <w:tabs>
          <w:tab w:val="right" w:pos="5030"/>
        </w:tabs>
        <w:rPr>
          <w:noProof/>
        </w:rPr>
      </w:pPr>
      <w:r>
        <w:rPr>
          <w:noProof/>
        </w:rPr>
        <w:t>Microsoft Identity Manager 2016 CAL, 23</w:t>
      </w:r>
    </w:p>
    <w:p w:rsidR="00CA2287" w:rsidRDefault="00CA2287">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rsidR="00CA2287" w:rsidRDefault="00CA2287">
      <w:pPr>
        <w:pStyle w:val="Index1"/>
        <w:tabs>
          <w:tab w:val="right" w:pos="5030"/>
        </w:tabs>
        <w:rPr>
          <w:noProof/>
        </w:rPr>
      </w:pPr>
      <w:r>
        <w:rPr>
          <w:noProof/>
        </w:rPr>
        <w:t>Microsoft Intune, 16, 36, 81</w:t>
      </w:r>
    </w:p>
    <w:p w:rsidR="00CA2287" w:rsidRDefault="00CA2287">
      <w:pPr>
        <w:pStyle w:val="Index1"/>
        <w:tabs>
          <w:tab w:val="right" w:pos="5030"/>
        </w:tabs>
        <w:rPr>
          <w:noProof/>
        </w:rPr>
      </w:pPr>
      <w:r>
        <w:rPr>
          <w:noProof/>
        </w:rPr>
        <w:t>Microsoft Intune for EDU, 81</w:t>
      </w:r>
    </w:p>
    <w:p w:rsidR="00CA2287" w:rsidRDefault="00CA2287">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81</w:t>
      </w:r>
    </w:p>
    <w:p w:rsidR="00CA2287" w:rsidRDefault="00CA2287">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81</w:t>
      </w:r>
    </w:p>
    <w:p w:rsidR="00CA2287" w:rsidRDefault="00CA2287">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81</w:t>
      </w:r>
    </w:p>
    <w:p w:rsidR="00CA2287" w:rsidRDefault="00CA2287">
      <w:pPr>
        <w:pStyle w:val="Index1"/>
        <w:tabs>
          <w:tab w:val="right" w:pos="5030"/>
        </w:tabs>
        <w:rPr>
          <w:noProof/>
        </w:rPr>
      </w:pPr>
      <w:r>
        <w:rPr>
          <w:noProof/>
        </w:rPr>
        <w:t>Microsoft Kaizala Pro, 80</w:t>
      </w:r>
    </w:p>
    <w:p w:rsidR="00CA2287" w:rsidRDefault="00CA2287">
      <w:pPr>
        <w:pStyle w:val="Index1"/>
        <w:tabs>
          <w:tab w:val="right" w:pos="5030"/>
        </w:tabs>
        <w:rPr>
          <w:noProof/>
        </w:rPr>
      </w:pPr>
      <w:r>
        <w:rPr>
          <w:noProof/>
        </w:rPr>
        <w:t>Microsoft Learning Imagine Academy, 82</w:t>
      </w:r>
    </w:p>
    <w:p w:rsidR="00CA2287" w:rsidRDefault="00CA2287">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82</w:t>
      </w:r>
    </w:p>
    <w:p w:rsidR="00CA2287" w:rsidRDefault="00CA2287">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82</w:t>
      </w:r>
    </w:p>
    <w:p w:rsidR="00CA2287" w:rsidRDefault="00CA2287">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CA2287" w:rsidRDefault="00CA2287">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CA2287" w:rsidRDefault="00CA2287">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CA2287" w:rsidRDefault="00CA2287">
      <w:pPr>
        <w:pStyle w:val="Index1"/>
        <w:tabs>
          <w:tab w:val="right" w:pos="5030"/>
        </w:tabs>
        <w:rPr>
          <w:noProof/>
        </w:rPr>
      </w:pPr>
      <w:r>
        <w:rPr>
          <w:noProof/>
        </w:rPr>
        <w:t>Microsoft MyAnalytics, 74</w:t>
      </w:r>
    </w:p>
    <w:p w:rsidR="00CA2287" w:rsidRDefault="00CA2287">
      <w:pPr>
        <w:pStyle w:val="Index1"/>
        <w:tabs>
          <w:tab w:val="right" w:pos="5030"/>
        </w:tabs>
        <w:rPr>
          <w:noProof/>
        </w:rPr>
      </w:pPr>
      <w:r>
        <w:rPr>
          <w:noProof/>
        </w:rPr>
        <w:t>Microsoft Office Audit and Control Management Server 2013, 29</w:t>
      </w:r>
    </w:p>
    <w:p w:rsidR="00CA2287" w:rsidRDefault="00CA2287">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1, 79</w:t>
      </w:r>
    </w:p>
    <w:p w:rsidR="00CA2287" w:rsidRDefault="00CA2287">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2, 79</w:t>
      </w:r>
    </w:p>
    <w:p w:rsidR="00CA2287" w:rsidRDefault="00CA2287">
      <w:pPr>
        <w:pStyle w:val="Index1"/>
        <w:tabs>
          <w:tab w:val="right" w:pos="5030"/>
        </w:tabs>
        <w:rPr>
          <w:noProof/>
        </w:rPr>
      </w:pPr>
      <w:r>
        <w:rPr>
          <w:noProof/>
        </w:rPr>
        <w:t>Microsoft Relationship Sales, 69</w:t>
      </w:r>
    </w:p>
    <w:p w:rsidR="00CA2287" w:rsidRDefault="00CA2287">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79</w:t>
      </w:r>
    </w:p>
    <w:p w:rsidR="00CA2287" w:rsidRDefault="00CA228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1, 79</w:t>
      </w:r>
    </w:p>
    <w:p w:rsidR="00CA2287" w:rsidRDefault="00CA228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2, 79</w:t>
      </w:r>
    </w:p>
    <w:p w:rsidR="00CA2287" w:rsidRDefault="00CA228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79</w:t>
      </w:r>
    </w:p>
    <w:p w:rsidR="00CA2287" w:rsidRDefault="00CA2287">
      <w:pPr>
        <w:pStyle w:val="Index1"/>
        <w:tabs>
          <w:tab w:val="right" w:pos="5030"/>
        </w:tabs>
        <w:rPr>
          <w:noProof/>
        </w:rPr>
      </w:pPr>
      <w:r>
        <w:rPr>
          <w:noProof/>
        </w:rPr>
        <w:t>Microsoft Translator API, 60</w:t>
      </w:r>
    </w:p>
    <w:p w:rsidR="00CA2287" w:rsidRDefault="00CA2287">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63</w:t>
      </w:r>
    </w:p>
    <w:p w:rsidR="00CA2287" w:rsidRDefault="00CA2287">
      <w:pPr>
        <w:pStyle w:val="Index1"/>
        <w:tabs>
          <w:tab w:val="right" w:pos="5030"/>
        </w:tabs>
        <w:rPr>
          <w:noProof/>
        </w:rPr>
      </w:pPr>
      <w:r>
        <w:rPr>
          <w:noProof/>
        </w:rPr>
        <w:t>Minecraft</w:t>
      </w:r>
    </w:p>
    <w:p w:rsidR="00CA2287" w:rsidRDefault="00CA2287">
      <w:pPr>
        <w:pStyle w:val="Index2"/>
        <w:tabs>
          <w:tab w:val="right" w:pos="5030"/>
        </w:tabs>
        <w:rPr>
          <w:noProof/>
        </w:rPr>
      </w:pPr>
      <w:r>
        <w:rPr>
          <w:noProof/>
        </w:rPr>
        <w:t>Education Edition, 82</w:t>
      </w:r>
    </w:p>
    <w:p w:rsidR="00CA2287" w:rsidRDefault="00CA2287">
      <w:pPr>
        <w:pStyle w:val="Index1"/>
        <w:tabs>
          <w:tab w:val="right" w:pos="5030"/>
        </w:tabs>
        <w:rPr>
          <w:noProof/>
        </w:rPr>
      </w:pPr>
      <w:r>
        <w:rPr>
          <w:noProof/>
        </w:rPr>
        <w:t>Mobile Asset Management Distance Matrix Per Asset Automatic, 78</w:t>
      </w:r>
    </w:p>
    <w:p w:rsidR="00CA2287" w:rsidRDefault="00CA2287">
      <w:pPr>
        <w:pStyle w:val="Index1"/>
        <w:tabs>
          <w:tab w:val="right" w:pos="5030"/>
        </w:tabs>
        <w:rPr>
          <w:noProof/>
        </w:rPr>
      </w:pPr>
      <w:r>
        <w:rPr>
          <w:noProof/>
        </w:rPr>
        <w:t>Mobile Asset Management Distance Matrix Per Asset Manual, 79</w:t>
      </w:r>
    </w:p>
    <w:p w:rsidR="00CA2287" w:rsidRDefault="00CA2287">
      <w:pPr>
        <w:pStyle w:val="Index1"/>
        <w:tabs>
          <w:tab w:val="right" w:pos="5030"/>
        </w:tabs>
        <w:rPr>
          <w:noProof/>
        </w:rPr>
      </w:pPr>
      <w:r>
        <w:rPr>
          <w:noProof/>
        </w:rPr>
        <w:t>Mobile Asset Management Drive Analytics Per Asset, 79</w:t>
      </w:r>
    </w:p>
    <w:p w:rsidR="00CA2287" w:rsidRDefault="00CA2287">
      <w:pPr>
        <w:pStyle w:val="Index1"/>
        <w:tabs>
          <w:tab w:val="right" w:pos="5030"/>
        </w:tabs>
        <w:rPr>
          <w:noProof/>
        </w:rPr>
      </w:pPr>
      <w:r>
        <w:rPr>
          <w:noProof/>
        </w:rPr>
        <w:t>Mobile Asset Management Platform, 78</w:t>
      </w:r>
    </w:p>
    <w:p w:rsidR="00CA2287" w:rsidRDefault="00CA2287">
      <w:pPr>
        <w:pStyle w:val="Index1"/>
        <w:tabs>
          <w:tab w:val="right" w:pos="5030"/>
        </w:tabs>
        <w:rPr>
          <w:noProof/>
        </w:rPr>
      </w:pPr>
      <w:r>
        <w:rPr>
          <w:noProof/>
        </w:rPr>
        <w:t>Mobile Asset Management Truck Routing Per Asset, 79</w:t>
      </w:r>
    </w:p>
    <w:p w:rsidR="00CA2287" w:rsidRDefault="00CA2287">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78</w:t>
      </w:r>
    </w:p>
    <w:p w:rsidR="00CA2287" w:rsidRDefault="00CA2287">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rsidR="00CA2287" w:rsidRDefault="00CA2287">
      <w:pPr>
        <w:pStyle w:val="Index1"/>
        <w:tabs>
          <w:tab w:val="right" w:pos="5030"/>
        </w:tabs>
        <w:rPr>
          <w:noProof/>
        </w:rPr>
      </w:pPr>
      <w:r>
        <w:rPr>
          <w:noProof/>
        </w:rPr>
        <w:t>Office 2013, 24</w:t>
      </w:r>
    </w:p>
    <w:p w:rsidR="00CA2287" w:rsidRDefault="00CA2287">
      <w:pPr>
        <w:pStyle w:val="Index1"/>
        <w:tabs>
          <w:tab w:val="right" w:pos="5030"/>
        </w:tabs>
        <w:rPr>
          <w:noProof/>
        </w:rPr>
      </w:pPr>
      <w:r>
        <w:rPr>
          <w:noProof/>
        </w:rPr>
        <w:t>Office 2016 for Mac Standard, 25</w:t>
      </w:r>
    </w:p>
    <w:p w:rsidR="00CA2287" w:rsidRDefault="00CA2287">
      <w:pPr>
        <w:pStyle w:val="Index1"/>
        <w:tabs>
          <w:tab w:val="right" w:pos="5030"/>
        </w:tabs>
        <w:rPr>
          <w:noProof/>
        </w:rPr>
      </w:pPr>
      <w:r>
        <w:rPr>
          <w:noProof/>
        </w:rPr>
        <w:t>Office 365 A1, 72</w:t>
      </w:r>
    </w:p>
    <w:p w:rsidR="00CA2287" w:rsidRDefault="00CA2287">
      <w:pPr>
        <w:pStyle w:val="Index1"/>
        <w:tabs>
          <w:tab w:val="right" w:pos="5030"/>
        </w:tabs>
        <w:rPr>
          <w:noProof/>
        </w:rPr>
      </w:pPr>
      <w:r>
        <w:rPr>
          <w:noProof/>
        </w:rPr>
        <w:t>Office 365 A3, 72</w:t>
      </w:r>
    </w:p>
    <w:p w:rsidR="00CA2287" w:rsidRDefault="00CA2287">
      <w:pPr>
        <w:pStyle w:val="Index1"/>
        <w:tabs>
          <w:tab w:val="right" w:pos="5030"/>
        </w:tabs>
        <w:rPr>
          <w:noProof/>
        </w:rPr>
      </w:pPr>
      <w:r>
        <w:rPr>
          <w:noProof/>
        </w:rPr>
        <w:t>Office 365 A5, 72</w:t>
      </w:r>
    </w:p>
    <w:p w:rsidR="00CA2287" w:rsidRDefault="00CA2287">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72</w:t>
      </w:r>
    </w:p>
    <w:p w:rsidR="00CA2287" w:rsidRDefault="00CA2287">
      <w:pPr>
        <w:pStyle w:val="Index1"/>
        <w:tabs>
          <w:tab w:val="right" w:pos="5030"/>
        </w:tabs>
        <w:rPr>
          <w:noProof/>
        </w:rPr>
      </w:pPr>
      <w:r>
        <w:rPr>
          <w:noProof/>
        </w:rPr>
        <w:t>Office 365 Advanced Compliance, 74</w:t>
      </w:r>
    </w:p>
    <w:p w:rsidR="00CA2287" w:rsidRDefault="00CA2287">
      <w:pPr>
        <w:pStyle w:val="Index1"/>
        <w:tabs>
          <w:tab w:val="right" w:pos="5030"/>
        </w:tabs>
        <w:rPr>
          <w:noProof/>
        </w:rPr>
      </w:pPr>
      <w:r>
        <w:rPr>
          <w:noProof/>
        </w:rPr>
        <w:t>Office 365 Business Essentials, 72</w:t>
      </w:r>
    </w:p>
    <w:p w:rsidR="00CA2287" w:rsidRDefault="00CA2287">
      <w:pPr>
        <w:pStyle w:val="Index1"/>
        <w:tabs>
          <w:tab w:val="right" w:pos="5030"/>
        </w:tabs>
        <w:rPr>
          <w:noProof/>
        </w:rPr>
      </w:pPr>
      <w:r>
        <w:rPr>
          <w:noProof/>
        </w:rPr>
        <w:t>Office 365 Business Premium, 72</w:t>
      </w:r>
    </w:p>
    <w:p w:rsidR="00CA2287" w:rsidRDefault="00CA2287">
      <w:pPr>
        <w:pStyle w:val="Index1"/>
        <w:tabs>
          <w:tab w:val="right" w:pos="5030"/>
        </w:tabs>
        <w:rPr>
          <w:noProof/>
        </w:rPr>
      </w:pPr>
      <w:r>
        <w:rPr>
          <w:noProof/>
        </w:rPr>
        <w:t>Office 365 Enterprise E1, 16</w:t>
      </w:r>
    </w:p>
    <w:p w:rsidR="00CA2287" w:rsidRDefault="00CA2287">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16</w:t>
      </w:r>
    </w:p>
    <w:p w:rsidR="00CA2287" w:rsidRDefault="00CA2287">
      <w:pPr>
        <w:pStyle w:val="Index1"/>
        <w:tabs>
          <w:tab w:val="right" w:pos="5030"/>
        </w:tabs>
        <w:rPr>
          <w:noProof/>
        </w:rPr>
      </w:pPr>
      <w:r>
        <w:rPr>
          <w:noProof/>
        </w:rPr>
        <w:t>Office 365 Enterprise E3, 16</w:t>
      </w:r>
    </w:p>
    <w:p w:rsidR="00CA2287" w:rsidRDefault="00CA2287">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16</w:t>
      </w:r>
    </w:p>
    <w:p w:rsidR="00CA2287" w:rsidRDefault="00CA2287">
      <w:pPr>
        <w:pStyle w:val="Index1"/>
        <w:tabs>
          <w:tab w:val="right" w:pos="5030"/>
        </w:tabs>
        <w:rPr>
          <w:noProof/>
        </w:rPr>
      </w:pPr>
      <w:r>
        <w:rPr>
          <w:noProof/>
        </w:rPr>
        <w:t>Office 365 Enterprise E5, 16</w:t>
      </w:r>
    </w:p>
    <w:p w:rsidR="00CA2287" w:rsidRDefault="00CA2287">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72</w:t>
      </w:r>
    </w:p>
    <w:p w:rsidR="00CA2287" w:rsidRDefault="00CA2287">
      <w:pPr>
        <w:pStyle w:val="Index1"/>
        <w:tabs>
          <w:tab w:val="right" w:pos="5030"/>
        </w:tabs>
        <w:rPr>
          <w:noProof/>
        </w:rPr>
      </w:pPr>
      <w:r>
        <w:rPr>
          <w:noProof/>
        </w:rPr>
        <w:t>Office 365 ProPlus, 70</w:t>
      </w:r>
    </w:p>
    <w:p w:rsidR="00CA2287" w:rsidRDefault="00CA2287">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CA2287" w:rsidRDefault="00CA2287">
      <w:pPr>
        <w:pStyle w:val="Index1"/>
        <w:tabs>
          <w:tab w:val="right" w:pos="5030"/>
        </w:tabs>
        <w:rPr>
          <w:noProof/>
        </w:rPr>
      </w:pPr>
      <w:r>
        <w:rPr>
          <w:noProof/>
        </w:rPr>
        <w:t>Office 365 Threat Intelligence, 75</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74</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16</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w:t>
      </w:r>
      <w:r>
        <w:rPr>
          <w:rFonts w:ascii="MS Mincho" w:eastAsia="MS Mincho" w:hAnsi="MS Mincho" w:cs="MS Mincho" w:hint="eastAsia"/>
          <w:noProof/>
        </w:rPr>
        <w:t>障）</w:t>
      </w:r>
      <w:r>
        <w:rPr>
          <w:noProof/>
        </w:rPr>
        <w:t>,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70</w:t>
      </w:r>
    </w:p>
    <w:p w:rsidR="00CA2287" w:rsidRDefault="00CA2287">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75</w:t>
      </w:r>
    </w:p>
    <w:p w:rsidR="00CA2287" w:rsidRDefault="00CA2287">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77</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75</w:t>
      </w:r>
    </w:p>
    <w:p w:rsidR="00CA2287" w:rsidRDefault="00CA2287">
      <w:pPr>
        <w:pStyle w:val="Index1"/>
        <w:tabs>
          <w:tab w:val="right" w:pos="5030"/>
        </w:tabs>
        <w:rPr>
          <w:noProof/>
        </w:rPr>
      </w:pPr>
      <w:r>
        <w:rPr>
          <w:noProof/>
        </w:rPr>
        <w:t>Office for Mac 2011, 26</w:t>
      </w:r>
    </w:p>
    <w:p w:rsidR="00CA2287" w:rsidRDefault="00CA2287">
      <w:pPr>
        <w:pStyle w:val="Index1"/>
        <w:tabs>
          <w:tab w:val="right" w:pos="5030"/>
        </w:tabs>
        <w:rPr>
          <w:noProof/>
        </w:rPr>
      </w:pPr>
      <w:r>
        <w:rPr>
          <w:noProof/>
        </w:rPr>
        <w:t>Office for Mac Standard, 93</w:t>
      </w:r>
    </w:p>
    <w:p w:rsidR="00CA2287" w:rsidRDefault="00CA2287">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23</w:t>
      </w:r>
    </w:p>
    <w:p w:rsidR="00CA2287" w:rsidRDefault="00CA2287">
      <w:pPr>
        <w:pStyle w:val="Index1"/>
        <w:tabs>
          <w:tab w:val="right" w:pos="5030"/>
        </w:tabs>
        <w:rPr>
          <w:noProof/>
        </w:rPr>
      </w:pPr>
      <w:r>
        <w:rPr>
          <w:noProof/>
        </w:rPr>
        <w:t>Office Online, 71</w:t>
      </w:r>
    </w:p>
    <w:p w:rsidR="00CA2287" w:rsidRDefault="00CA2287">
      <w:pPr>
        <w:pStyle w:val="Index1"/>
        <w:tabs>
          <w:tab w:val="right" w:pos="5030"/>
        </w:tabs>
        <w:rPr>
          <w:noProof/>
        </w:rPr>
      </w:pPr>
      <w:r>
        <w:rPr>
          <w:noProof/>
        </w:rPr>
        <w:t>Office Online for Office 365, 93</w:t>
      </w:r>
    </w:p>
    <w:p w:rsidR="00CA2287" w:rsidRDefault="00CA2287">
      <w:pPr>
        <w:pStyle w:val="Index1"/>
        <w:tabs>
          <w:tab w:val="right" w:pos="5030"/>
        </w:tabs>
        <w:rPr>
          <w:noProof/>
        </w:rPr>
      </w:pPr>
      <w:r>
        <w:rPr>
          <w:noProof/>
        </w:rPr>
        <w:t>Office Professional Plus, 71, 93, 99</w:t>
      </w:r>
    </w:p>
    <w:p w:rsidR="00CA2287" w:rsidRDefault="00CA2287">
      <w:pPr>
        <w:pStyle w:val="Index1"/>
        <w:tabs>
          <w:tab w:val="right" w:pos="5030"/>
        </w:tabs>
        <w:rPr>
          <w:noProof/>
        </w:rPr>
      </w:pPr>
      <w:r>
        <w:rPr>
          <w:noProof/>
        </w:rPr>
        <w:t>Office Professional Plus 2013, 71</w:t>
      </w:r>
    </w:p>
    <w:p w:rsidR="00CA2287" w:rsidRDefault="00CA2287">
      <w:pPr>
        <w:pStyle w:val="Index1"/>
        <w:tabs>
          <w:tab w:val="right" w:pos="5030"/>
        </w:tabs>
        <w:rPr>
          <w:noProof/>
        </w:rPr>
      </w:pPr>
      <w:r>
        <w:rPr>
          <w:noProof/>
        </w:rPr>
        <w:t>Office Professional Plus 2016, 23, 42</w:t>
      </w:r>
    </w:p>
    <w:p w:rsidR="00CA2287" w:rsidRDefault="00CA2287">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24</w:t>
      </w:r>
    </w:p>
    <w:p w:rsidR="00CA2287" w:rsidRDefault="00CA2287">
      <w:pPr>
        <w:pStyle w:val="Index1"/>
        <w:tabs>
          <w:tab w:val="right" w:pos="5030"/>
        </w:tabs>
        <w:rPr>
          <w:noProof/>
        </w:rPr>
      </w:pPr>
      <w:r>
        <w:rPr>
          <w:noProof/>
        </w:rPr>
        <w:t>Office Standard, 71, 93, 99</w:t>
      </w:r>
    </w:p>
    <w:p w:rsidR="00CA2287" w:rsidRDefault="00CA2287">
      <w:pPr>
        <w:pStyle w:val="Index1"/>
        <w:tabs>
          <w:tab w:val="right" w:pos="5030"/>
        </w:tabs>
        <w:rPr>
          <w:noProof/>
        </w:rPr>
      </w:pPr>
      <w:r>
        <w:rPr>
          <w:noProof/>
        </w:rPr>
        <w:t>Office Standard 2016, 23</w:t>
      </w:r>
    </w:p>
    <w:p w:rsidR="00CA2287" w:rsidRDefault="00CA2287">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24</w:t>
      </w:r>
    </w:p>
    <w:p w:rsidR="00CA2287" w:rsidRDefault="00CA2287">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71, 73</w:t>
      </w:r>
    </w:p>
    <w:p w:rsidR="00CA2287" w:rsidRDefault="00CA2287">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2013, 23</w:t>
      </w:r>
    </w:p>
    <w:p w:rsidR="00CA2287" w:rsidRDefault="00CA2287">
      <w:pPr>
        <w:pStyle w:val="Index1"/>
        <w:tabs>
          <w:tab w:val="right" w:pos="5030"/>
        </w:tabs>
        <w:rPr>
          <w:noProof/>
        </w:rPr>
      </w:pPr>
      <w:r>
        <w:rPr>
          <w:noProof/>
        </w:rPr>
        <w:t>OneDrive for Business Plan 2, 75</w:t>
      </w:r>
    </w:p>
    <w:p w:rsidR="00CA2287" w:rsidRDefault="00CA2287">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1, 75</w:t>
      </w:r>
    </w:p>
    <w:p w:rsidR="00CA2287" w:rsidRDefault="00CA2287">
      <w:pPr>
        <w:pStyle w:val="Index1"/>
        <w:tabs>
          <w:tab w:val="right" w:pos="5030"/>
        </w:tabs>
        <w:rPr>
          <w:noProof/>
        </w:rPr>
      </w:pPr>
      <w:r>
        <w:rPr>
          <w:noProof/>
        </w:rPr>
        <w:t>Operations Management and Security E1, 61</w:t>
      </w:r>
    </w:p>
    <w:p w:rsidR="00CA2287" w:rsidRDefault="00CA2287">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61</w:t>
      </w:r>
    </w:p>
    <w:p w:rsidR="00CA2287" w:rsidRDefault="00CA2287">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rsidR="00CA2287" w:rsidRDefault="00CA2287">
      <w:pPr>
        <w:pStyle w:val="Index1"/>
        <w:tabs>
          <w:tab w:val="right" w:pos="5030"/>
        </w:tabs>
        <w:rPr>
          <w:noProof/>
        </w:rPr>
      </w:pPr>
      <w:r>
        <w:rPr>
          <w:noProof/>
        </w:rPr>
        <w:t>Operations Management and Security E2, 61</w:t>
      </w:r>
    </w:p>
    <w:p w:rsidR="00CA2287" w:rsidRDefault="00CA2287">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61</w:t>
      </w:r>
    </w:p>
    <w:p w:rsidR="00CA2287" w:rsidRDefault="00CA2287">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rsidR="00CA2287" w:rsidRDefault="00CA2287">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61</w:t>
      </w:r>
    </w:p>
    <w:p w:rsidR="00CA2287" w:rsidRDefault="00CA2287">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61</w:t>
      </w:r>
    </w:p>
    <w:p w:rsidR="00CA2287" w:rsidRDefault="00CA2287">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61</w:t>
      </w:r>
    </w:p>
    <w:p w:rsidR="00CA2287" w:rsidRDefault="00CA2287">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61</w:t>
      </w:r>
    </w:p>
    <w:p w:rsidR="00CA2287" w:rsidRDefault="00CA2287">
      <w:pPr>
        <w:pStyle w:val="Index1"/>
        <w:tabs>
          <w:tab w:val="right" w:pos="5030"/>
        </w:tabs>
        <w:rPr>
          <w:noProof/>
        </w:rPr>
      </w:pPr>
      <w:r>
        <w:rPr>
          <w:noProof/>
        </w:rPr>
        <w:t>Outlook 2016, 23</w:t>
      </w:r>
    </w:p>
    <w:p w:rsidR="00CA2287" w:rsidRDefault="00CA2287">
      <w:pPr>
        <w:pStyle w:val="Index1"/>
        <w:tabs>
          <w:tab w:val="right" w:pos="5030"/>
        </w:tabs>
        <w:rPr>
          <w:noProof/>
        </w:rPr>
      </w:pPr>
      <w:r>
        <w:rPr>
          <w:noProof/>
        </w:rPr>
        <w:t>Outlook 2016 for Mac, 25</w:t>
      </w:r>
    </w:p>
    <w:p w:rsidR="00CA2287" w:rsidRDefault="00CA2287">
      <w:pPr>
        <w:pStyle w:val="Index1"/>
        <w:tabs>
          <w:tab w:val="right" w:pos="5030"/>
        </w:tabs>
        <w:rPr>
          <w:noProof/>
        </w:rPr>
      </w:pPr>
      <w:r>
        <w:rPr>
          <w:noProof/>
        </w:rPr>
        <w:t>Power BI Premium EM1, 79</w:t>
      </w:r>
    </w:p>
    <w:p w:rsidR="00CA2287" w:rsidRDefault="00CA2287">
      <w:pPr>
        <w:pStyle w:val="Index1"/>
        <w:tabs>
          <w:tab w:val="right" w:pos="5030"/>
        </w:tabs>
        <w:rPr>
          <w:noProof/>
        </w:rPr>
      </w:pPr>
      <w:r w:rsidRPr="000C668B">
        <w:rPr>
          <w:noProof/>
          <w:lang w:val="pt-BR"/>
        </w:rPr>
        <w:t>Power BI Premium EM1 A</w:t>
      </w:r>
      <w:r>
        <w:rPr>
          <w:noProof/>
        </w:rPr>
        <w:t>, 79</w:t>
      </w:r>
    </w:p>
    <w:p w:rsidR="00CA2287" w:rsidRDefault="00CA2287">
      <w:pPr>
        <w:pStyle w:val="Index1"/>
        <w:tabs>
          <w:tab w:val="right" w:pos="5030"/>
        </w:tabs>
        <w:rPr>
          <w:noProof/>
        </w:rPr>
      </w:pPr>
      <w:r>
        <w:rPr>
          <w:noProof/>
        </w:rPr>
        <w:t>Power BI Premium EM2, 79</w:t>
      </w:r>
    </w:p>
    <w:p w:rsidR="00CA2287" w:rsidRDefault="00CA2287">
      <w:pPr>
        <w:pStyle w:val="Index1"/>
        <w:tabs>
          <w:tab w:val="right" w:pos="5030"/>
        </w:tabs>
        <w:rPr>
          <w:noProof/>
        </w:rPr>
      </w:pPr>
      <w:r w:rsidRPr="000C668B">
        <w:rPr>
          <w:noProof/>
          <w:lang w:val="pt-BR"/>
        </w:rPr>
        <w:t>Power BI Premium EM2 A</w:t>
      </w:r>
      <w:r>
        <w:rPr>
          <w:noProof/>
        </w:rPr>
        <w:t>, 79</w:t>
      </w:r>
    </w:p>
    <w:p w:rsidR="00CA2287" w:rsidRDefault="00CA2287">
      <w:pPr>
        <w:pStyle w:val="Index1"/>
        <w:tabs>
          <w:tab w:val="right" w:pos="5030"/>
        </w:tabs>
        <w:rPr>
          <w:noProof/>
        </w:rPr>
      </w:pPr>
      <w:r>
        <w:rPr>
          <w:noProof/>
        </w:rPr>
        <w:t>Power BI Premium EM3, 79</w:t>
      </w:r>
    </w:p>
    <w:p w:rsidR="00CA2287" w:rsidRDefault="00CA2287">
      <w:pPr>
        <w:pStyle w:val="Index1"/>
        <w:tabs>
          <w:tab w:val="right" w:pos="5030"/>
        </w:tabs>
        <w:rPr>
          <w:noProof/>
        </w:rPr>
      </w:pPr>
      <w:r w:rsidRPr="000C668B">
        <w:rPr>
          <w:noProof/>
          <w:lang w:val="pt-BR"/>
        </w:rPr>
        <w:t>Power BI Premium EM3 A</w:t>
      </w:r>
      <w:r>
        <w:rPr>
          <w:noProof/>
        </w:rPr>
        <w:t>, 79</w:t>
      </w:r>
    </w:p>
    <w:p w:rsidR="00CA2287" w:rsidRDefault="00CA2287">
      <w:pPr>
        <w:pStyle w:val="Index1"/>
        <w:tabs>
          <w:tab w:val="right" w:pos="5030"/>
        </w:tabs>
        <w:rPr>
          <w:noProof/>
        </w:rPr>
      </w:pPr>
      <w:r>
        <w:rPr>
          <w:noProof/>
        </w:rPr>
        <w:t>Power BI Premium Promo, 80</w:t>
      </w:r>
    </w:p>
    <w:p w:rsidR="00CA2287" w:rsidRDefault="00CA2287">
      <w:pPr>
        <w:pStyle w:val="Index1"/>
        <w:tabs>
          <w:tab w:val="right" w:pos="5030"/>
        </w:tabs>
        <w:rPr>
          <w:noProof/>
        </w:rPr>
      </w:pPr>
      <w:r>
        <w:rPr>
          <w:noProof/>
        </w:rPr>
        <w:t>Power BI Pro, 80</w:t>
      </w:r>
    </w:p>
    <w:p w:rsidR="00CA2287" w:rsidRDefault="00CA2287">
      <w:pPr>
        <w:pStyle w:val="Index1"/>
        <w:tabs>
          <w:tab w:val="right" w:pos="5030"/>
        </w:tabs>
        <w:rPr>
          <w:noProof/>
        </w:rPr>
      </w:pPr>
      <w:r>
        <w:rPr>
          <w:noProof/>
        </w:rPr>
        <w:t>Power BI Pro A, 80</w:t>
      </w:r>
    </w:p>
    <w:p w:rsidR="00CA2287" w:rsidRDefault="00CA2287">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33</w:t>
      </w:r>
    </w:p>
    <w:p w:rsidR="00CA2287" w:rsidRDefault="00CA2287">
      <w:pPr>
        <w:pStyle w:val="Index1"/>
        <w:tabs>
          <w:tab w:val="right" w:pos="5030"/>
        </w:tabs>
        <w:rPr>
          <w:noProof/>
        </w:rPr>
      </w:pPr>
      <w:r>
        <w:rPr>
          <w:noProof/>
        </w:rPr>
        <w:t>PowerPoint 2016, 23</w:t>
      </w:r>
    </w:p>
    <w:p w:rsidR="00CA2287" w:rsidRDefault="00CA2287">
      <w:pPr>
        <w:pStyle w:val="Index1"/>
        <w:tabs>
          <w:tab w:val="right" w:pos="5030"/>
        </w:tabs>
        <w:rPr>
          <w:noProof/>
        </w:rPr>
      </w:pPr>
      <w:r>
        <w:rPr>
          <w:noProof/>
        </w:rPr>
        <w:t>PowerPoint 2016 for Mac, 25</w:t>
      </w:r>
    </w:p>
    <w:p w:rsidR="00CA2287" w:rsidRDefault="00CA2287">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53</w:t>
      </w:r>
    </w:p>
    <w:p w:rsidR="00CA2287" w:rsidRDefault="00CA2287">
      <w:pPr>
        <w:pStyle w:val="Index1"/>
        <w:tabs>
          <w:tab w:val="right" w:pos="5030"/>
        </w:tabs>
        <w:rPr>
          <w:noProof/>
        </w:rPr>
      </w:pPr>
      <w:r>
        <w:rPr>
          <w:noProof/>
        </w:rPr>
        <w:t>Project 2013, 28</w:t>
      </w:r>
    </w:p>
    <w:p w:rsidR="00CA2287" w:rsidRDefault="00CA2287">
      <w:pPr>
        <w:pStyle w:val="Index1"/>
        <w:tabs>
          <w:tab w:val="right" w:pos="5030"/>
        </w:tabs>
        <w:rPr>
          <w:noProof/>
        </w:rPr>
      </w:pPr>
      <w:r>
        <w:rPr>
          <w:noProof/>
        </w:rPr>
        <w:t>Project Online Essentials, 76</w:t>
      </w:r>
    </w:p>
    <w:p w:rsidR="00CA2287" w:rsidRDefault="00CA2287">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76</w:t>
      </w:r>
    </w:p>
    <w:p w:rsidR="00CA2287" w:rsidRDefault="00CA2287">
      <w:pPr>
        <w:pStyle w:val="Index1"/>
        <w:tabs>
          <w:tab w:val="right" w:pos="5030"/>
        </w:tabs>
        <w:rPr>
          <w:noProof/>
        </w:rPr>
      </w:pPr>
      <w:r>
        <w:rPr>
          <w:noProof/>
        </w:rPr>
        <w:t>Project Online Premium, 76</w:t>
      </w:r>
    </w:p>
    <w:p w:rsidR="00CA2287" w:rsidRDefault="00CA2287">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rsidR="00CA2287" w:rsidRDefault="00CA2287">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76</w:t>
      </w:r>
    </w:p>
    <w:p w:rsidR="00CA2287" w:rsidRDefault="00CA2287">
      <w:pPr>
        <w:pStyle w:val="Index1"/>
        <w:tabs>
          <w:tab w:val="right" w:pos="5030"/>
        </w:tabs>
        <w:rPr>
          <w:noProof/>
        </w:rPr>
      </w:pPr>
      <w:r>
        <w:rPr>
          <w:noProof/>
        </w:rPr>
        <w:t>Project Online Professional, 76</w:t>
      </w:r>
    </w:p>
    <w:p w:rsidR="00CA2287" w:rsidRDefault="00CA2287">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76</w:t>
      </w:r>
    </w:p>
    <w:p w:rsidR="00CA2287" w:rsidRDefault="00CA2287">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rsidR="00CA2287" w:rsidRDefault="00CA2287">
      <w:pPr>
        <w:pStyle w:val="Index1"/>
        <w:tabs>
          <w:tab w:val="right" w:pos="5030"/>
        </w:tabs>
        <w:rPr>
          <w:noProof/>
        </w:rPr>
      </w:pPr>
      <w:r>
        <w:rPr>
          <w:noProof/>
        </w:rPr>
        <w:t>Project Professional, 99</w:t>
      </w:r>
    </w:p>
    <w:p w:rsidR="00CA2287" w:rsidRDefault="00CA2287">
      <w:pPr>
        <w:pStyle w:val="Index1"/>
        <w:tabs>
          <w:tab w:val="right" w:pos="5030"/>
        </w:tabs>
        <w:rPr>
          <w:noProof/>
        </w:rPr>
      </w:pPr>
      <w:r>
        <w:rPr>
          <w:noProof/>
        </w:rPr>
        <w:t>Project Professional 2016, 23</w:t>
      </w:r>
    </w:p>
    <w:p w:rsidR="00CA2287" w:rsidRDefault="00CA2287">
      <w:pPr>
        <w:pStyle w:val="Index1"/>
        <w:tabs>
          <w:tab w:val="right" w:pos="5030"/>
        </w:tabs>
        <w:rPr>
          <w:noProof/>
        </w:rPr>
      </w:pPr>
      <w:r>
        <w:rPr>
          <w:noProof/>
        </w:rPr>
        <w:t>Project Server 2016, 24, 28</w:t>
      </w:r>
    </w:p>
    <w:p w:rsidR="00CA2287" w:rsidRDefault="00CA2287">
      <w:pPr>
        <w:pStyle w:val="Index1"/>
        <w:tabs>
          <w:tab w:val="right" w:pos="5030"/>
        </w:tabs>
        <w:rPr>
          <w:noProof/>
        </w:rPr>
      </w:pPr>
      <w:r>
        <w:rPr>
          <w:noProof/>
        </w:rPr>
        <w:t>Project Server 2016 CAL, 28</w:t>
      </w:r>
    </w:p>
    <w:p w:rsidR="00CA2287" w:rsidRDefault="00CA2287">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24</w:t>
      </w:r>
    </w:p>
    <w:p w:rsidR="00CA2287" w:rsidRDefault="00CA2287">
      <w:pPr>
        <w:pStyle w:val="Index1"/>
        <w:tabs>
          <w:tab w:val="right" w:pos="5030"/>
        </w:tabs>
        <w:rPr>
          <w:noProof/>
        </w:rPr>
      </w:pPr>
      <w:r>
        <w:rPr>
          <w:noProof/>
        </w:rPr>
        <w:t>Project Standard, 93, 99</w:t>
      </w:r>
    </w:p>
    <w:p w:rsidR="00CA2287" w:rsidRDefault="00CA2287">
      <w:pPr>
        <w:pStyle w:val="Index1"/>
        <w:tabs>
          <w:tab w:val="right" w:pos="5030"/>
        </w:tabs>
        <w:rPr>
          <w:noProof/>
        </w:rPr>
      </w:pPr>
      <w:r>
        <w:rPr>
          <w:noProof/>
        </w:rPr>
        <w:t>Project Standard 2016, 23</w:t>
      </w:r>
    </w:p>
    <w:p w:rsidR="00CA2287" w:rsidRDefault="00CA2287">
      <w:pPr>
        <w:pStyle w:val="Index1"/>
        <w:tabs>
          <w:tab w:val="right" w:pos="5030"/>
        </w:tabs>
        <w:rPr>
          <w:noProof/>
        </w:rPr>
      </w:pPr>
      <w:r>
        <w:rPr>
          <w:noProof/>
        </w:rPr>
        <w:t>Publisher 2016, 24</w:t>
      </w:r>
    </w:p>
    <w:p w:rsidR="00CA2287" w:rsidRDefault="00CA2287">
      <w:pPr>
        <w:pStyle w:val="Index1"/>
        <w:tabs>
          <w:tab w:val="right" w:pos="5030"/>
        </w:tabs>
        <w:rPr>
          <w:noProof/>
        </w:rPr>
      </w:pPr>
      <w:r>
        <w:rPr>
          <w:noProof/>
        </w:rPr>
        <w:t>SharePoint Online, 93</w:t>
      </w:r>
    </w:p>
    <w:p w:rsidR="00CA2287" w:rsidRDefault="00CA2287">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2, 29</w:t>
      </w:r>
    </w:p>
    <w:p w:rsidR="00CA2287" w:rsidRDefault="00CA228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1, 77</w:t>
      </w:r>
    </w:p>
    <w:p w:rsidR="00CA2287" w:rsidRDefault="00CA228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77</w:t>
      </w:r>
    </w:p>
    <w:p w:rsidR="00CA2287" w:rsidRDefault="00CA228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2, 29, 77</w:t>
      </w:r>
    </w:p>
    <w:p w:rsidR="00CA2287" w:rsidRDefault="00CA2287">
      <w:pPr>
        <w:pStyle w:val="Index1"/>
        <w:tabs>
          <w:tab w:val="right" w:pos="5030"/>
        </w:tabs>
        <w:rPr>
          <w:noProof/>
        </w:rPr>
      </w:pPr>
      <w:r w:rsidRPr="000C668B">
        <w:rPr>
          <w:noProof/>
          <w:lang w:val="pt-BR"/>
        </w:rPr>
        <w:t>SharePoint Server</w:t>
      </w:r>
      <w:r>
        <w:rPr>
          <w:noProof/>
        </w:rPr>
        <w:t>, 64, 98</w:t>
      </w:r>
    </w:p>
    <w:p w:rsidR="00CA2287" w:rsidRDefault="00CA2287">
      <w:pPr>
        <w:pStyle w:val="Index1"/>
        <w:tabs>
          <w:tab w:val="right" w:pos="5030"/>
        </w:tabs>
        <w:rPr>
          <w:noProof/>
        </w:rPr>
      </w:pPr>
      <w:r>
        <w:rPr>
          <w:noProof/>
        </w:rPr>
        <w:t>SharePoint Server 2013, 29</w:t>
      </w:r>
    </w:p>
    <w:p w:rsidR="00CA2287" w:rsidRDefault="00CA2287">
      <w:pPr>
        <w:pStyle w:val="Index1"/>
        <w:tabs>
          <w:tab w:val="right" w:pos="5030"/>
        </w:tabs>
        <w:rPr>
          <w:noProof/>
        </w:rPr>
      </w:pPr>
      <w:r>
        <w:rPr>
          <w:noProof/>
        </w:rPr>
        <w:t>SharePoint Server 2016, 29</w:t>
      </w:r>
    </w:p>
    <w:p w:rsidR="00CA2287" w:rsidRDefault="00CA2287">
      <w:pPr>
        <w:pStyle w:val="Index1"/>
        <w:tabs>
          <w:tab w:val="right" w:pos="5030"/>
        </w:tabs>
        <w:rPr>
          <w:noProof/>
        </w:rPr>
      </w:pPr>
      <w:r>
        <w:rPr>
          <w:noProof/>
        </w:rPr>
        <w:t>SharePoint Server 2016 Enterprise CAL, 29</w:t>
      </w:r>
    </w:p>
    <w:p w:rsidR="00CA2287" w:rsidRDefault="00CA2287">
      <w:pPr>
        <w:pStyle w:val="Index1"/>
        <w:tabs>
          <w:tab w:val="right" w:pos="5030"/>
        </w:tabs>
        <w:rPr>
          <w:noProof/>
        </w:rPr>
      </w:pPr>
      <w:r>
        <w:rPr>
          <w:noProof/>
        </w:rPr>
        <w:t>SharePoint Server 2016 Standard CAL, 29</w:t>
      </w:r>
    </w:p>
    <w:p w:rsidR="00CA2287" w:rsidRDefault="00CA2287">
      <w:pPr>
        <w:pStyle w:val="Index1"/>
        <w:tabs>
          <w:tab w:val="right" w:pos="5030"/>
        </w:tabs>
        <w:rPr>
          <w:noProof/>
        </w:rPr>
      </w:pPr>
      <w:r>
        <w:rPr>
          <w:noProof/>
        </w:rPr>
        <w:t>Skype for Business 2016, 24</w:t>
      </w:r>
    </w:p>
    <w:p w:rsidR="00CA2287" w:rsidRDefault="00CA228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1, 30, 77</w:t>
      </w:r>
    </w:p>
    <w:p w:rsidR="00CA2287" w:rsidRDefault="00CA228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77</w:t>
      </w:r>
    </w:p>
    <w:p w:rsidR="00CA2287" w:rsidRDefault="00CA228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2, 30, 77</w:t>
      </w:r>
    </w:p>
    <w:p w:rsidR="00CA2287" w:rsidRDefault="00CA2287">
      <w:pPr>
        <w:pStyle w:val="Index1"/>
        <w:tabs>
          <w:tab w:val="right" w:pos="5030"/>
        </w:tabs>
        <w:rPr>
          <w:noProof/>
        </w:rPr>
      </w:pPr>
      <w:r>
        <w:rPr>
          <w:noProof/>
        </w:rPr>
        <w:t>Skype for Business Plus CAL, 30</w:t>
      </w:r>
    </w:p>
    <w:p w:rsidR="00CA2287" w:rsidRDefault="00CA2287">
      <w:pPr>
        <w:pStyle w:val="Index1"/>
        <w:tabs>
          <w:tab w:val="right" w:pos="5030"/>
        </w:tabs>
        <w:rPr>
          <w:noProof/>
        </w:rPr>
      </w:pPr>
      <w:r w:rsidRPr="000C668B">
        <w:rPr>
          <w:noProof/>
          <w:lang w:val="pt-BR"/>
        </w:rPr>
        <w:t>Skype for Business Server</w:t>
      </w:r>
      <w:r>
        <w:rPr>
          <w:noProof/>
        </w:rPr>
        <w:t>, 64</w:t>
      </w:r>
    </w:p>
    <w:p w:rsidR="00CA2287" w:rsidRDefault="00CA2287">
      <w:pPr>
        <w:pStyle w:val="Index1"/>
        <w:tabs>
          <w:tab w:val="right" w:pos="5030"/>
        </w:tabs>
        <w:rPr>
          <w:noProof/>
        </w:rPr>
      </w:pPr>
      <w:r>
        <w:rPr>
          <w:noProof/>
        </w:rPr>
        <w:t>Skype for Business Server 2015, 30</w:t>
      </w:r>
    </w:p>
    <w:p w:rsidR="00CA2287" w:rsidRDefault="00CA2287">
      <w:pPr>
        <w:pStyle w:val="Index1"/>
        <w:tabs>
          <w:tab w:val="right" w:pos="5030"/>
        </w:tabs>
        <w:rPr>
          <w:noProof/>
        </w:rPr>
      </w:pPr>
      <w:r>
        <w:rPr>
          <w:noProof/>
        </w:rPr>
        <w:t>Skype for Business Server 2015 Enterprise CAL, 30</w:t>
      </w:r>
    </w:p>
    <w:p w:rsidR="00CA2287" w:rsidRDefault="00CA2287">
      <w:pPr>
        <w:pStyle w:val="Index1"/>
        <w:tabs>
          <w:tab w:val="right" w:pos="5030"/>
        </w:tabs>
        <w:rPr>
          <w:noProof/>
        </w:rPr>
      </w:pPr>
      <w:r>
        <w:rPr>
          <w:noProof/>
        </w:rPr>
        <w:t>Skype for Business Server 2015 Plus CAL, 30</w:t>
      </w:r>
    </w:p>
    <w:p w:rsidR="00CA2287" w:rsidRDefault="00CA2287">
      <w:pPr>
        <w:pStyle w:val="Index1"/>
        <w:tabs>
          <w:tab w:val="right" w:pos="5030"/>
        </w:tabs>
        <w:rPr>
          <w:noProof/>
        </w:rPr>
      </w:pPr>
      <w:r>
        <w:rPr>
          <w:noProof/>
        </w:rPr>
        <w:t>Skype for Business Server 2015 Standard CAL, 30</w:t>
      </w:r>
    </w:p>
    <w:p w:rsidR="00CA2287" w:rsidRDefault="00CA2287">
      <w:pPr>
        <w:pStyle w:val="Index1"/>
        <w:tabs>
          <w:tab w:val="right" w:pos="5030"/>
        </w:tabs>
        <w:rPr>
          <w:noProof/>
        </w:rPr>
      </w:pPr>
      <w:r>
        <w:rPr>
          <w:noProof/>
        </w:rPr>
        <w:t>SQL Parallel Data Warehouse, 93, 99</w:t>
      </w:r>
    </w:p>
    <w:p w:rsidR="00CA2287" w:rsidRDefault="00CA2287">
      <w:pPr>
        <w:pStyle w:val="Index1"/>
        <w:tabs>
          <w:tab w:val="right" w:pos="5030"/>
        </w:tabs>
        <w:rPr>
          <w:noProof/>
        </w:rPr>
      </w:pPr>
      <w:r>
        <w:rPr>
          <w:noProof/>
        </w:rPr>
        <w:t>SQL Server, 98</w:t>
      </w:r>
    </w:p>
    <w:p w:rsidR="00CA2287" w:rsidRDefault="00CA2287">
      <w:pPr>
        <w:pStyle w:val="Index1"/>
        <w:tabs>
          <w:tab w:val="right" w:pos="5030"/>
        </w:tabs>
        <w:rPr>
          <w:noProof/>
        </w:rPr>
      </w:pPr>
      <w:r>
        <w:rPr>
          <w:noProof/>
        </w:rPr>
        <w:t>SQL Server 2016, 31</w:t>
      </w:r>
    </w:p>
    <w:p w:rsidR="00CA2287" w:rsidRDefault="00CA2287">
      <w:pPr>
        <w:pStyle w:val="Index1"/>
        <w:tabs>
          <w:tab w:val="right" w:pos="5030"/>
        </w:tabs>
        <w:rPr>
          <w:noProof/>
        </w:rPr>
      </w:pPr>
      <w:r>
        <w:rPr>
          <w:noProof/>
        </w:rPr>
        <w:t>SQL Server 2017 CAL, 31</w:t>
      </w:r>
    </w:p>
    <w:p w:rsidR="00CA2287" w:rsidRDefault="00CA2287">
      <w:pPr>
        <w:pStyle w:val="Index1"/>
        <w:tabs>
          <w:tab w:val="right" w:pos="5030"/>
        </w:tabs>
        <w:rPr>
          <w:noProof/>
        </w:rPr>
      </w:pPr>
      <w:r>
        <w:rPr>
          <w:noProof/>
        </w:rPr>
        <w:t>SQL Server 2017 Enterprise, 31, 32</w:t>
      </w:r>
    </w:p>
    <w:p w:rsidR="00CA2287" w:rsidRDefault="00CA2287">
      <w:pPr>
        <w:pStyle w:val="Index1"/>
        <w:tabs>
          <w:tab w:val="right" w:pos="5030"/>
        </w:tabs>
        <w:rPr>
          <w:noProof/>
        </w:rPr>
      </w:pPr>
      <w:r>
        <w:rPr>
          <w:noProof/>
        </w:rPr>
        <w:t>SQL Server 2017 Enterprise Core, 31</w:t>
      </w:r>
    </w:p>
    <w:p w:rsidR="00CA2287" w:rsidRDefault="00CA2287">
      <w:pPr>
        <w:pStyle w:val="Index1"/>
        <w:tabs>
          <w:tab w:val="right" w:pos="5030"/>
        </w:tabs>
        <w:rPr>
          <w:noProof/>
        </w:rPr>
      </w:pPr>
      <w:r>
        <w:rPr>
          <w:noProof/>
        </w:rPr>
        <w:t>SQL Server 2017 Standard, 31</w:t>
      </w:r>
    </w:p>
    <w:p w:rsidR="00CA2287" w:rsidRDefault="00CA2287">
      <w:pPr>
        <w:pStyle w:val="Index1"/>
        <w:tabs>
          <w:tab w:val="right" w:pos="5030"/>
        </w:tabs>
        <w:rPr>
          <w:noProof/>
        </w:rPr>
      </w:pPr>
      <w:r>
        <w:rPr>
          <w:noProof/>
        </w:rPr>
        <w:t>SQL Server 2017 Standard Core, 31</w:t>
      </w:r>
    </w:p>
    <w:p w:rsidR="00CA2287" w:rsidRDefault="00CA2287">
      <w:pPr>
        <w:pStyle w:val="Index1"/>
        <w:tabs>
          <w:tab w:val="right" w:pos="5030"/>
        </w:tabs>
        <w:rPr>
          <w:noProof/>
        </w:rPr>
      </w:pPr>
      <w:r>
        <w:rPr>
          <w:noProof/>
        </w:rPr>
        <w:t>SQL Server Business Intelligence, 93, 99</w:t>
      </w:r>
    </w:p>
    <w:p w:rsidR="00CA2287" w:rsidRDefault="00CA2287">
      <w:pPr>
        <w:pStyle w:val="Index1"/>
        <w:tabs>
          <w:tab w:val="right" w:pos="5030"/>
        </w:tabs>
        <w:rPr>
          <w:noProof/>
        </w:rPr>
      </w:pPr>
      <w:r>
        <w:rPr>
          <w:noProof/>
        </w:rPr>
        <w:t>SQL Server Data Center, 93</w:t>
      </w:r>
    </w:p>
    <w:p w:rsidR="00CA2287" w:rsidRDefault="00CA2287">
      <w:pPr>
        <w:pStyle w:val="Index1"/>
        <w:tabs>
          <w:tab w:val="right" w:pos="5030"/>
        </w:tabs>
        <w:rPr>
          <w:noProof/>
        </w:rPr>
      </w:pPr>
      <w:r>
        <w:rPr>
          <w:noProof/>
        </w:rPr>
        <w:t>SQL Server Enterprise, 93</w:t>
      </w:r>
    </w:p>
    <w:p w:rsidR="00CA2287" w:rsidRDefault="00CA2287">
      <w:pPr>
        <w:pStyle w:val="Index1"/>
        <w:tabs>
          <w:tab w:val="right" w:pos="5030"/>
        </w:tabs>
        <w:rPr>
          <w:noProof/>
        </w:rPr>
      </w:pPr>
      <w:r>
        <w:rPr>
          <w:noProof/>
        </w:rPr>
        <w:t>SQL Server Standard, 93, 99</w:t>
      </w:r>
    </w:p>
    <w:p w:rsidR="00CA2287" w:rsidRDefault="00CA2287">
      <w:pPr>
        <w:pStyle w:val="Index1"/>
        <w:tabs>
          <w:tab w:val="right" w:pos="5030"/>
        </w:tabs>
        <w:rPr>
          <w:noProof/>
        </w:rPr>
      </w:pPr>
      <w:r>
        <w:rPr>
          <w:noProof/>
        </w:rPr>
        <w:t>System Center 2012 Client Management Suite, 36, 38, 39, 40</w:t>
      </w:r>
    </w:p>
    <w:p w:rsidR="00CA2287" w:rsidRDefault="00CA2287">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93</w:t>
      </w:r>
    </w:p>
    <w:p w:rsidR="00CA2287" w:rsidRDefault="00CA2287">
      <w:pPr>
        <w:pStyle w:val="Index1"/>
        <w:tabs>
          <w:tab w:val="right" w:pos="5030"/>
        </w:tabs>
        <w:rPr>
          <w:noProof/>
        </w:rPr>
      </w:pPr>
      <w:r w:rsidRPr="000C668B">
        <w:rPr>
          <w:noProof/>
          <w:lang w:val="pt-BR"/>
        </w:rPr>
        <w:t>System Center 2012 R2</w:t>
      </w:r>
      <w:r>
        <w:rPr>
          <w:noProof/>
        </w:rPr>
        <w:t>, 34</w:t>
      </w:r>
    </w:p>
    <w:p w:rsidR="00CA2287" w:rsidRDefault="00CA2287">
      <w:pPr>
        <w:pStyle w:val="Index1"/>
        <w:tabs>
          <w:tab w:val="right" w:pos="5030"/>
        </w:tabs>
        <w:rPr>
          <w:noProof/>
        </w:rPr>
      </w:pPr>
      <w:r>
        <w:rPr>
          <w:noProof/>
        </w:rPr>
        <w:t>System Center 2012 R2 Configuration Manager, 35</w:t>
      </w:r>
    </w:p>
    <w:p w:rsidR="00CA2287" w:rsidRDefault="00CA2287">
      <w:pPr>
        <w:pStyle w:val="Index1"/>
        <w:tabs>
          <w:tab w:val="right" w:pos="5030"/>
        </w:tabs>
        <w:rPr>
          <w:noProof/>
        </w:rPr>
      </w:pPr>
      <w:r>
        <w:rPr>
          <w:noProof/>
        </w:rPr>
        <w:t>System Center 2012 R2 Endpoint Protection, 37</w:t>
      </w:r>
    </w:p>
    <w:p w:rsidR="00CA2287" w:rsidRDefault="00CA2287">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93</w:t>
      </w:r>
    </w:p>
    <w:p w:rsidR="00CA2287" w:rsidRDefault="00CA2287">
      <w:pPr>
        <w:pStyle w:val="Index1"/>
        <w:tabs>
          <w:tab w:val="right" w:pos="5030"/>
        </w:tabs>
        <w:rPr>
          <w:noProof/>
        </w:rPr>
      </w:pPr>
      <w:r>
        <w:rPr>
          <w:noProof/>
        </w:rPr>
        <w:t>System Center 2016 Data Protection Manager, 36</w:t>
      </w:r>
    </w:p>
    <w:p w:rsidR="00CA2287" w:rsidRDefault="00CA2287">
      <w:pPr>
        <w:pStyle w:val="Index1"/>
        <w:tabs>
          <w:tab w:val="right" w:pos="5030"/>
        </w:tabs>
        <w:rPr>
          <w:noProof/>
        </w:rPr>
      </w:pPr>
      <w:r w:rsidRPr="000C668B">
        <w:rPr>
          <w:noProof/>
          <w:lang w:val="pt-BR"/>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sidRPr="000C668B">
        <w:rPr>
          <w:rFonts w:ascii="MS Mincho" w:eastAsia="MS Mincho" w:hAnsi="MS Mincho" w:cs="MS Mincho" w:hint="eastAsia"/>
          <w:noProof/>
          <w:lang w:val="pt-BR"/>
        </w:rPr>
        <w:t>（</w:t>
      </w:r>
      <w:r w:rsidRPr="000C668B">
        <w:rPr>
          <w:noProof/>
          <w:lang w:val="pt-BR"/>
        </w:rPr>
        <w:t xml:space="preserve">16 </w:t>
      </w:r>
      <w:r>
        <w:rPr>
          <w:rFonts w:ascii="MS Mincho" w:eastAsia="MS Mincho" w:hAnsi="MS Mincho" w:cs="MS Mincho" w:hint="eastAsia"/>
          <w:noProof/>
        </w:rPr>
        <w:t>个内核</w:t>
      </w:r>
      <w:r>
        <w:rPr>
          <w:rFonts w:ascii="SimSun" w:eastAsia="SimSun" w:hAnsi="SimSun" w:cs="SimSun" w:hint="eastAsia"/>
          <w:noProof/>
        </w:rPr>
        <w:t>许可包</w:t>
      </w:r>
      <w:r w:rsidRPr="000C668B">
        <w:rPr>
          <w:rFonts w:ascii="MS Mincho" w:eastAsia="MS Mincho" w:hAnsi="MS Mincho" w:cs="MS Mincho" w:hint="eastAsia"/>
          <w:noProof/>
          <w:lang w:val="pt-BR"/>
        </w:rPr>
        <w:t>）</w:t>
      </w:r>
      <w:r>
        <w:rPr>
          <w:noProof/>
        </w:rPr>
        <w:t>, 34</w:t>
      </w:r>
    </w:p>
    <w:p w:rsidR="00CA2287" w:rsidRDefault="00CA2287">
      <w:pPr>
        <w:pStyle w:val="Index1"/>
        <w:tabs>
          <w:tab w:val="right" w:pos="5030"/>
        </w:tabs>
        <w:rPr>
          <w:noProof/>
        </w:rPr>
      </w:pPr>
      <w:r w:rsidRPr="000C668B">
        <w:rPr>
          <w:noProof/>
          <w:lang w:val="pt-BR"/>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sidRPr="000C668B">
        <w:rPr>
          <w:rFonts w:ascii="MS Mincho" w:eastAsia="MS Mincho" w:hAnsi="MS Mincho" w:cs="MS Mincho" w:hint="eastAsia"/>
          <w:noProof/>
          <w:lang w:val="pt-BR"/>
        </w:rPr>
        <w:t>（</w:t>
      </w:r>
      <w:r w:rsidRPr="000C668B">
        <w:rPr>
          <w:noProof/>
          <w:lang w:val="pt-B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0C668B">
        <w:rPr>
          <w:rFonts w:ascii="MS Mincho" w:eastAsia="MS Mincho" w:hAnsi="MS Mincho" w:cs="MS Mincho" w:hint="eastAsia"/>
          <w:noProof/>
          <w:lang w:val="pt-BR"/>
        </w:rPr>
        <w:t>）</w:t>
      </w:r>
      <w:r>
        <w:rPr>
          <w:noProof/>
        </w:rPr>
        <w:t>, 34</w:t>
      </w:r>
    </w:p>
    <w:p w:rsidR="00CA2287" w:rsidRDefault="00CA2287">
      <w:pPr>
        <w:pStyle w:val="Index1"/>
        <w:tabs>
          <w:tab w:val="right" w:pos="5030"/>
        </w:tabs>
        <w:rPr>
          <w:noProof/>
        </w:rPr>
      </w:pPr>
      <w:r>
        <w:rPr>
          <w:noProof/>
        </w:rPr>
        <w:t>System Center 2016 Operations Manager, 38</w:t>
      </w:r>
    </w:p>
    <w:p w:rsidR="00CA2287" w:rsidRDefault="00CA2287">
      <w:pPr>
        <w:pStyle w:val="Index1"/>
        <w:tabs>
          <w:tab w:val="right" w:pos="5030"/>
        </w:tabs>
        <w:rPr>
          <w:noProof/>
        </w:rPr>
      </w:pPr>
      <w:r>
        <w:rPr>
          <w:noProof/>
        </w:rPr>
        <w:t>System Center 2016 Orchestrator, 39</w:t>
      </w:r>
    </w:p>
    <w:p w:rsidR="00CA2287" w:rsidRDefault="00CA2287">
      <w:pPr>
        <w:pStyle w:val="Index1"/>
        <w:tabs>
          <w:tab w:val="right" w:pos="5030"/>
        </w:tabs>
        <w:rPr>
          <w:noProof/>
        </w:rPr>
      </w:pPr>
      <w:r>
        <w:rPr>
          <w:noProof/>
        </w:rPr>
        <w:t>System Center 2016 Service Manager, 40</w:t>
      </w:r>
    </w:p>
    <w:p w:rsidR="00CA2287" w:rsidRDefault="00CA2287">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34</w:t>
      </w:r>
    </w:p>
    <w:p w:rsidR="00CA2287" w:rsidRDefault="00CA2287">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CA2287" w:rsidRDefault="00CA2287">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rsidR="00CA2287" w:rsidRDefault="00CA2287">
      <w:pPr>
        <w:pStyle w:val="Index1"/>
        <w:tabs>
          <w:tab w:val="right" w:pos="5030"/>
        </w:tabs>
        <w:rPr>
          <w:noProof/>
        </w:rPr>
      </w:pPr>
      <w:r w:rsidRPr="000C668B">
        <w:rPr>
          <w:noProof/>
          <w:lang w:val="pt-BR"/>
        </w:rPr>
        <w:t>System Center Datacenter</w:t>
      </w:r>
      <w:r>
        <w:rPr>
          <w:noProof/>
        </w:rPr>
        <w:t>, 98, 99</w:t>
      </w:r>
    </w:p>
    <w:p w:rsidR="00CA2287" w:rsidRDefault="00CA2287">
      <w:pPr>
        <w:pStyle w:val="Index1"/>
        <w:tabs>
          <w:tab w:val="right" w:pos="5030"/>
        </w:tabs>
        <w:rPr>
          <w:noProof/>
        </w:rPr>
      </w:pPr>
      <w:r w:rsidRPr="000C668B">
        <w:rPr>
          <w:noProof/>
          <w:lang w:val="pt-BR"/>
        </w:rPr>
        <w:t>System Center Datacenter</w:t>
      </w:r>
      <w:r w:rsidRPr="000C668B">
        <w:rPr>
          <w:rFonts w:ascii="MS Mincho" w:eastAsia="MS Mincho" w:hAnsi="MS Mincho" w:cs="MS Mincho" w:hint="eastAsia"/>
          <w:noProof/>
          <w:lang w:val="pt-BR"/>
        </w:rPr>
        <w:t>（</w:t>
      </w:r>
      <w:r w:rsidRPr="000C668B">
        <w:rPr>
          <w:noProof/>
          <w:lang w:val="pt-B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0C668B">
        <w:rPr>
          <w:rFonts w:ascii="MS Mincho" w:eastAsia="MS Mincho" w:hAnsi="MS Mincho" w:cs="MS Mincho" w:hint="eastAsia"/>
          <w:noProof/>
          <w:lang w:val="pt-BR"/>
        </w:rPr>
        <w:t>）</w:t>
      </w:r>
      <w:r>
        <w:rPr>
          <w:noProof/>
        </w:rPr>
        <w:t>, 19</w:t>
      </w:r>
    </w:p>
    <w:p w:rsidR="00CA2287" w:rsidRDefault="00CA2287">
      <w:pPr>
        <w:pStyle w:val="Index1"/>
        <w:tabs>
          <w:tab w:val="right" w:pos="5030"/>
        </w:tabs>
        <w:rPr>
          <w:noProof/>
        </w:rPr>
      </w:pPr>
      <w:r>
        <w:rPr>
          <w:noProof/>
        </w:rPr>
        <w:t>System Center Endpoint Protection 1606, 37</w:t>
      </w:r>
    </w:p>
    <w:p w:rsidR="00CA2287" w:rsidRDefault="00CA2287">
      <w:pPr>
        <w:pStyle w:val="Index1"/>
        <w:tabs>
          <w:tab w:val="right" w:pos="5030"/>
        </w:tabs>
        <w:rPr>
          <w:noProof/>
        </w:rPr>
      </w:pPr>
      <w:r>
        <w:rPr>
          <w:noProof/>
        </w:rPr>
        <w:t>System Center Standard, 98, 99</w:t>
      </w:r>
    </w:p>
    <w:p w:rsidR="00CA2287" w:rsidRDefault="00CA2287">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rsidR="00CA2287" w:rsidRDefault="00CA2287">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35</w:t>
      </w:r>
    </w:p>
    <w:p w:rsidR="00CA2287" w:rsidRDefault="00CA2287">
      <w:pPr>
        <w:pStyle w:val="Index1"/>
        <w:tabs>
          <w:tab w:val="right" w:pos="5030"/>
        </w:tabs>
        <w:rPr>
          <w:noProof/>
        </w:rPr>
      </w:pPr>
      <w:r>
        <w:rPr>
          <w:noProof/>
        </w:rPr>
        <w:t>VDI, 41</w:t>
      </w:r>
    </w:p>
    <w:p w:rsidR="00CA2287" w:rsidRDefault="00CA2287">
      <w:pPr>
        <w:pStyle w:val="Index1"/>
        <w:tabs>
          <w:tab w:val="right" w:pos="5030"/>
        </w:tabs>
        <w:rPr>
          <w:noProof/>
        </w:rPr>
      </w:pPr>
      <w:r>
        <w:rPr>
          <w:noProof/>
        </w:rPr>
        <w:t>Visio 2016 Professional, 24</w:t>
      </w:r>
    </w:p>
    <w:p w:rsidR="00CA2287" w:rsidRDefault="00CA2287">
      <w:pPr>
        <w:pStyle w:val="Index1"/>
        <w:tabs>
          <w:tab w:val="right" w:pos="5030"/>
        </w:tabs>
        <w:rPr>
          <w:noProof/>
        </w:rPr>
      </w:pPr>
      <w:r>
        <w:rPr>
          <w:noProof/>
        </w:rPr>
        <w:t>Visio 2016 Standard, 24</w:t>
      </w:r>
    </w:p>
    <w:p w:rsidR="00CA2287" w:rsidRDefault="00CA22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1, 71</w:t>
      </w:r>
    </w:p>
    <w:p w:rsidR="00CA2287" w:rsidRDefault="00CA22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CA2287" w:rsidRDefault="00CA22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2, 71</w:t>
      </w:r>
    </w:p>
    <w:p w:rsidR="00CA2287" w:rsidRDefault="00CA22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71</w:t>
      </w:r>
    </w:p>
    <w:p w:rsidR="00CA2287" w:rsidRDefault="00CA2287">
      <w:pPr>
        <w:pStyle w:val="Index1"/>
        <w:tabs>
          <w:tab w:val="right" w:pos="5030"/>
        </w:tabs>
        <w:rPr>
          <w:noProof/>
        </w:rPr>
      </w:pPr>
      <w:r>
        <w:rPr>
          <w:noProof/>
        </w:rPr>
        <w:t>Visio Professional, 99</w:t>
      </w:r>
    </w:p>
    <w:p w:rsidR="00CA2287" w:rsidRDefault="00CA2287">
      <w:pPr>
        <w:pStyle w:val="Index1"/>
        <w:tabs>
          <w:tab w:val="right" w:pos="5030"/>
        </w:tabs>
        <w:rPr>
          <w:noProof/>
        </w:rPr>
      </w:pPr>
      <w:r>
        <w:rPr>
          <w:noProof/>
        </w:rPr>
        <w:t>Visio Standard, 93, 99</w:t>
      </w:r>
    </w:p>
    <w:p w:rsidR="00CA2287" w:rsidRDefault="00CA2287">
      <w:pPr>
        <w:pStyle w:val="Index1"/>
        <w:tabs>
          <w:tab w:val="right" w:pos="5030"/>
        </w:tabs>
        <w:rPr>
          <w:noProof/>
        </w:rPr>
      </w:pPr>
      <w:r>
        <w:rPr>
          <w:noProof/>
        </w:rPr>
        <w:t>Visual Studio 2015, 41</w:t>
      </w:r>
    </w:p>
    <w:p w:rsidR="00CA2287" w:rsidRDefault="00CA2287">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41</w:t>
      </w:r>
    </w:p>
    <w:p w:rsidR="00CA2287" w:rsidRDefault="00CA2287">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93, 100</w:t>
      </w:r>
    </w:p>
    <w:p w:rsidR="00CA2287" w:rsidRDefault="00CA2287">
      <w:pPr>
        <w:pStyle w:val="Index1"/>
        <w:tabs>
          <w:tab w:val="right" w:pos="5030"/>
        </w:tabs>
        <w:rPr>
          <w:noProof/>
        </w:rPr>
      </w:pPr>
      <w:r>
        <w:rPr>
          <w:noProof/>
        </w:rPr>
        <w:t>Visual Studio Professional 2017, 41</w:t>
      </w:r>
    </w:p>
    <w:p w:rsidR="00CA2287" w:rsidRDefault="00CA2287">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41</w:t>
      </w:r>
    </w:p>
    <w:p w:rsidR="00CA2287" w:rsidRDefault="00CA2287">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93, 100</w:t>
      </w:r>
    </w:p>
    <w:p w:rsidR="00CA2287" w:rsidRDefault="00CA2287">
      <w:pPr>
        <w:pStyle w:val="Index1"/>
        <w:tabs>
          <w:tab w:val="right" w:pos="5030"/>
        </w:tabs>
        <w:rPr>
          <w:noProof/>
        </w:rPr>
      </w:pPr>
      <w:r>
        <w:rPr>
          <w:noProof/>
        </w:rPr>
        <w:t>Visual Studio Team Foundation Server 2018 CAL, 43</w:t>
      </w:r>
    </w:p>
    <w:p w:rsidR="00CA2287" w:rsidRDefault="00CA2287">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41</w:t>
      </w:r>
    </w:p>
    <w:p w:rsidR="00CA2287" w:rsidRDefault="00CA2287">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93, 100</w:t>
      </w:r>
    </w:p>
    <w:p w:rsidR="00CA2287" w:rsidRDefault="00CA2287">
      <w:pPr>
        <w:pStyle w:val="Index1"/>
        <w:tabs>
          <w:tab w:val="right" w:pos="5030"/>
        </w:tabs>
        <w:rPr>
          <w:noProof/>
        </w:rPr>
      </w:pPr>
      <w:r>
        <w:rPr>
          <w:noProof/>
        </w:rPr>
        <w:t>Windows 10, 46</w:t>
      </w:r>
    </w:p>
    <w:p w:rsidR="00CA2287" w:rsidRDefault="00CA2287">
      <w:pPr>
        <w:pStyle w:val="Index1"/>
        <w:tabs>
          <w:tab w:val="right" w:pos="5030"/>
        </w:tabs>
        <w:rPr>
          <w:noProof/>
        </w:rPr>
      </w:pPr>
      <w:r>
        <w:rPr>
          <w:noProof/>
        </w:rPr>
        <w:t>Windows 10 IoT Enterprise, 47</w:t>
      </w:r>
    </w:p>
    <w:p w:rsidR="00CA2287" w:rsidRDefault="00CA2287">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rsidR="00CA2287" w:rsidRDefault="00CA2287">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44</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w:t>
      </w:r>
      <w:r>
        <w:rPr>
          <w:rFonts w:ascii="SimSun" w:eastAsia="SimSun" w:hAnsi="SimSun" w:cs="SimSun" w:hint="eastAsia"/>
          <w:noProof/>
        </w:rPr>
        <w:t>设备，带软件保障）</w:t>
      </w:r>
      <w:r>
        <w:rPr>
          <w:noProof/>
        </w:rPr>
        <w:t>, 45</w:t>
      </w:r>
    </w:p>
    <w:p w:rsidR="00CA2287" w:rsidRDefault="00CA2287">
      <w:pPr>
        <w:pStyle w:val="Index1"/>
        <w:tabs>
          <w:tab w:val="right" w:pos="5030"/>
        </w:tabs>
        <w:rPr>
          <w:noProof/>
        </w:rPr>
      </w:pPr>
      <w:r w:rsidRPr="000C668B">
        <w:rPr>
          <w:noProof/>
          <w:lang w:val="pt-BR"/>
        </w:rPr>
        <w:t xml:space="preserve">Windows 10 </w:t>
      </w:r>
      <w:r>
        <w:rPr>
          <w:rFonts w:ascii="MS Mincho" w:eastAsia="MS Mincho" w:hAnsi="MS Mincho" w:cs="MS Mincho" w:hint="eastAsia"/>
          <w:noProof/>
        </w:rPr>
        <w:t>企</w:t>
      </w:r>
      <w:r>
        <w:rPr>
          <w:rFonts w:ascii="SimSun" w:eastAsia="SimSun" w:hAnsi="SimSun" w:cs="SimSun" w:hint="eastAsia"/>
          <w:noProof/>
        </w:rPr>
        <w:t>业版</w:t>
      </w:r>
      <w:r w:rsidRPr="000C668B">
        <w:rPr>
          <w:noProof/>
          <w:lang w:val="pt-BR"/>
        </w:rPr>
        <w:t xml:space="preserve"> E3/E5</w:t>
      </w:r>
      <w:r w:rsidRPr="000C668B">
        <w:rPr>
          <w:rFonts w:ascii="MS Mincho" w:eastAsia="MS Mincho" w:hAnsi="MS Mincho" w:cs="MS Mincho" w:hint="eastAsia"/>
          <w:noProof/>
          <w:lang w:val="pt-BR"/>
        </w:rPr>
        <w:t>（</w:t>
      </w:r>
      <w:r>
        <w:rPr>
          <w:rFonts w:ascii="MS Mincho" w:eastAsia="MS Mincho" w:hAnsi="MS Mincho" w:cs="MS Mincho" w:hint="eastAsia"/>
          <w:noProof/>
        </w:rPr>
        <w:t>每用</w:t>
      </w:r>
      <w:r>
        <w:rPr>
          <w:rFonts w:ascii="SimSun" w:eastAsia="SimSun" w:hAnsi="SimSun" w:cs="SimSun" w:hint="eastAsia"/>
          <w:noProof/>
        </w:rPr>
        <w:t>户</w:t>
      </w:r>
      <w:r w:rsidRPr="000C668B">
        <w:rPr>
          <w:rFonts w:ascii="MS Mincho" w:eastAsia="MS Mincho" w:hAnsi="MS Mincho" w:cs="MS Mincho" w:hint="eastAsia"/>
          <w:noProof/>
          <w:lang w:val="pt-BR"/>
        </w:rPr>
        <w:t>）</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设备或每用户，带软件保障）</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2015,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w:t>
      </w:r>
      <w:r>
        <w:rPr>
          <w:rFonts w:ascii="MS Mincho" w:eastAsia="MS Mincho" w:hAnsi="MS Mincho" w:cs="MS Mincho" w:hint="eastAsia"/>
          <w:noProof/>
        </w:rPr>
        <w:t>（每</w:t>
      </w:r>
      <w:r>
        <w:rPr>
          <w:rFonts w:ascii="SimSun" w:eastAsia="SimSun" w:hAnsi="SimSun" w:cs="SimSun" w:hint="eastAsia"/>
          <w:noProof/>
        </w:rPr>
        <w:t>设备）</w:t>
      </w:r>
      <w:r>
        <w:rPr>
          <w:noProof/>
        </w:rPr>
        <w:t>, 44</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A2287" w:rsidRDefault="00CA2287">
      <w:pPr>
        <w:pStyle w:val="Index1"/>
        <w:tabs>
          <w:tab w:val="right" w:pos="5030"/>
        </w:tabs>
        <w:rPr>
          <w:noProof/>
        </w:rPr>
      </w:pPr>
      <w:r>
        <w:rPr>
          <w:noProof/>
        </w:rPr>
        <w:t>Windows 2000 Professional for Embedded Systems, 47</w:t>
      </w:r>
    </w:p>
    <w:p w:rsidR="00CA2287" w:rsidRDefault="00CA2287">
      <w:pPr>
        <w:pStyle w:val="Index1"/>
        <w:tabs>
          <w:tab w:val="right" w:pos="5030"/>
        </w:tabs>
        <w:rPr>
          <w:noProof/>
        </w:rPr>
      </w:pPr>
      <w:r>
        <w:rPr>
          <w:noProof/>
        </w:rPr>
        <w:t>Windows 7, 46</w:t>
      </w:r>
    </w:p>
    <w:p w:rsidR="00CA2287" w:rsidRDefault="00CA2287">
      <w:pPr>
        <w:pStyle w:val="Index1"/>
        <w:tabs>
          <w:tab w:val="right" w:pos="5030"/>
        </w:tabs>
        <w:rPr>
          <w:noProof/>
        </w:rPr>
      </w:pPr>
      <w:r>
        <w:rPr>
          <w:noProof/>
        </w:rPr>
        <w:t>Windows 7 Professional/Ultimate for Embedded Systems, 47</w:t>
      </w:r>
    </w:p>
    <w:p w:rsidR="00CA2287" w:rsidRDefault="00CA2287">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45</w:t>
      </w:r>
    </w:p>
    <w:p w:rsidR="00CA2287" w:rsidRDefault="00CA2287">
      <w:pPr>
        <w:pStyle w:val="Index1"/>
        <w:tabs>
          <w:tab w:val="right" w:pos="5030"/>
        </w:tabs>
        <w:rPr>
          <w:noProof/>
        </w:rPr>
      </w:pPr>
      <w:r>
        <w:rPr>
          <w:noProof/>
        </w:rPr>
        <w:t>Windows 8/8.1, 46</w:t>
      </w:r>
    </w:p>
    <w:p w:rsidR="00CA2287" w:rsidRDefault="00CA2287">
      <w:pPr>
        <w:pStyle w:val="Index1"/>
        <w:tabs>
          <w:tab w:val="right" w:pos="5030"/>
        </w:tabs>
        <w:rPr>
          <w:noProof/>
        </w:rPr>
      </w:pPr>
      <w:r>
        <w:rPr>
          <w:noProof/>
        </w:rPr>
        <w:t>Windows Embedded 2009, 47</w:t>
      </w:r>
    </w:p>
    <w:p w:rsidR="00CA2287" w:rsidRDefault="00CA2287">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rsidR="00CA2287" w:rsidRDefault="00CA2287">
      <w:pPr>
        <w:pStyle w:val="Index1"/>
        <w:tabs>
          <w:tab w:val="right" w:pos="5030"/>
        </w:tabs>
        <w:rPr>
          <w:noProof/>
        </w:rPr>
      </w:pPr>
      <w:r>
        <w:rPr>
          <w:noProof/>
        </w:rPr>
        <w:t>Windows Embedded 8 Standard, 47</w:t>
      </w:r>
    </w:p>
    <w:p w:rsidR="00CA2287" w:rsidRDefault="00CA2287">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rsidR="00CA2287" w:rsidRDefault="00CA2287">
      <w:pPr>
        <w:pStyle w:val="Index1"/>
        <w:tabs>
          <w:tab w:val="right" w:pos="5030"/>
        </w:tabs>
        <w:rPr>
          <w:noProof/>
        </w:rPr>
      </w:pPr>
      <w:r>
        <w:rPr>
          <w:noProof/>
        </w:rPr>
        <w:t>Windows Embedded 8.1 Industry, 45</w:t>
      </w:r>
    </w:p>
    <w:p w:rsidR="00CA2287" w:rsidRDefault="00CA2287">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47</w:t>
      </w:r>
    </w:p>
    <w:p w:rsidR="00CA2287" w:rsidRDefault="00CA2287">
      <w:pPr>
        <w:pStyle w:val="Index1"/>
        <w:tabs>
          <w:tab w:val="right" w:pos="5030"/>
        </w:tabs>
        <w:rPr>
          <w:noProof/>
        </w:rPr>
      </w:pPr>
      <w:r>
        <w:rPr>
          <w:noProof/>
        </w:rPr>
        <w:t>Windows Embedded for Point of Service, 47</w:t>
      </w:r>
    </w:p>
    <w:p w:rsidR="00CA2287" w:rsidRDefault="00CA2287">
      <w:pPr>
        <w:pStyle w:val="Index1"/>
        <w:tabs>
          <w:tab w:val="right" w:pos="5030"/>
        </w:tabs>
        <w:rPr>
          <w:noProof/>
        </w:rPr>
      </w:pPr>
      <w:r>
        <w:rPr>
          <w:noProof/>
        </w:rPr>
        <w:t>Windows Embedded POSReady 2009, 47</w:t>
      </w:r>
    </w:p>
    <w:p w:rsidR="00CA2287" w:rsidRDefault="00CA2287">
      <w:pPr>
        <w:pStyle w:val="Index1"/>
        <w:tabs>
          <w:tab w:val="right" w:pos="5030"/>
        </w:tabs>
        <w:rPr>
          <w:noProof/>
        </w:rPr>
      </w:pPr>
      <w:r>
        <w:rPr>
          <w:noProof/>
        </w:rPr>
        <w:t>Windows Embedded POSReady 7, 47</w:t>
      </w:r>
    </w:p>
    <w:p w:rsidR="00CA2287" w:rsidRDefault="00CA2287">
      <w:pPr>
        <w:pStyle w:val="Index1"/>
        <w:tabs>
          <w:tab w:val="right" w:pos="5030"/>
        </w:tabs>
        <w:rPr>
          <w:noProof/>
        </w:rPr>
      </w:pPr>
      <w:r>
        <w:rPr>
          <w:noProof/>
        </w:rPr>
        <w:t>Windows Embedded POSReady 7 Pro, 47</w:t>
      </w:r>
    </w:p>
    <w:p w:rsidR="00CA2287" w:rsidRDefault="00CA2287">
      <w:pPr>
        <w:pStyle w:val="Index1"/>
        <w:tabs>
          <w:tab w:val="right" w:pos="5030"/>
        </w:tabs>
        <w:rPr>
          <w:noProof/>
        </w:rPr>
      </w:pPr>
      <w:r>
        <w:rPr>
          <w:noProof/>
        </w:rPr>
        <w:t>Windows Embedded Standard 7, 47</w:t>
      </w:r>
    </w:p>
    <w:p w:rsidR="00CA2287" w:rsidRDefault="00CA2287">
      <w:pPr>
        <w:pStyle w:val="Index1"/>
        <w:tabs>
          <w:tab w:val="right" w:pos="5030"/>
        </w:tabs>
        <w:rPr>
          <w:noProof/>
        </w:rPr>
      </w:pPr>
      <w:r>
        <w:rPr>
          <w:noProof/>
        </w:rPr>
        <w:t>Windows HPC Server, 55</w:t>
      </w:r>
    </w:p>
    <w:p w:rsidR="00CA2287" w:rsidRDefault="00CA2287">
      <w:pPr>
        <w:pStyle w:val="Index1"/>
        <w:tabs>
          <w:tab w:val="right" w:pos="5030"/>
        </w:tabs>
        <w:rPr>
          <w:noProof/>
        </w:rPr>
      </w:pPr>
      <w:r>
        <w:rPr>
          <w:noProof/>
        </w:rPr>
        <w:t>Windows MultiPoint Server 2012, 52</w:t>
      </w:r>
    </w:p>
    <w:p w:rsidR="00CA2287" w:rsidRDefault="00CA2287">
      <w:pPr>
        <w:pStyle w:val="Index1"/>
        <w:tabs>
          <w:tab w:val="right" w:pos="5030"/>
        </w:tabs>
        <w:rPr>
          <w:noProof/>
        </w:rPr>
      </w:pPr>
      <w:r>
        <w:rPr>
          <w:noProof/>
        </w:rPr>
        <w:t>Windows MultiPoint Server 2016 Premium, 52</w:t>
      </w:r>
    </w:p>
    <w:p w:rsidR="00CA2287" w:rsidRDefault="00CA2287">
      <w:pPr>
        <w:pStyle w:val="Index1"/>
        <w:tabs>
          <w:tab w:val="right" w:pos="5030"/>
        </w:tabs>
        <w:rPr>
          <w:noProof/>
        </w:rPr>
      </w:pPr>
      <w:r>
        <w:rPr>
          <w:noProof/>
        </w:rPr>
        <w:t>Windows Server, 100</w:t>
      </w:r>
    </w:p>
    <w:p w:rsidR="00CA2287" w:rsidRDefault="00CA2287">
      <w:pPr>
        <w:pStyle w:val="Index1"/>
        <w:tabs>
          <w:tab w:val="right" w:pos="5030"/>
        </w:tabs>
        <w:rPr>
          <w:noProof/>
        </w:rPr>
      </w:pPr>
      <w:r>
        <w:rPr>
          <w:noProof/>
        </w:rPr>
        <w:t>Windows Server 2012, 53</w:t>
      </w:r>
    </w:p>
    <w:p w:rsidR="00CA2287" w:rsidRDefault="00CA2287">
      <w:pPr>
        <w:pStyle w:val="Index1"/>
        <w:tabs>
          <w:tab w:val="right" w:pos="5030"/>
        </w:tabs>
        <w:rPr>
          <w:noProof/>
        </w:rPr>
      </w:pPr>
      <w:r>
        <w:rPr>
          <w:noProof/>
        </w:rPr>
        <w:t>Windows Server 2012 R2, 53</w:t>
      </w:r>
    </w:p>
    <w:p w:rsidR="00CA2287" w:rsidRDefault="00CA2287">
      <w:pPr>
        <w:pStyle w:val="Index1"/>
        <w:tabs>
          <w:tab w:val="right" w:pos="5030"/>
        </w:tabs>
        <w:rPr>
          <w:noProof/>
        </w:rPr>
      </w:pPr>
      <w:r>
        <w:rPr>
          <w:noProof/>
        </w:rPr>
        <w:t>Windows Server 2016 Active Directory Rights Management Services CAL, 52, 53</w:t>
      </w:r>
    </w:p>
    <w:p w:rsidR="00CA2287" w:rsidRDefault="00CA2287">
      <w:pPr>
        <w:pStyle w:val="Index1"/>
        <w:tabs>
          <w:tab w:val="right" w:pos="5030"/>
        </w:tabs>
        <w:rPr>
          <w:noProof/>
        </w:rPr>
      </w:pPr>
      <w:r>
        <w:rPr>
          <w:noProof/>
        </w:rPr>
        <w:t xml:space="preserve">Windows Server 2016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CA2287" w:rsidRDefault="00CA2287">
      <w:pPr>
        <w:pStyle w:val="Index1"/>
        <w:tabs>
          <w:tab w:val="right" w:pos="5030"/>
        </w:tabs>
        <w:rPr>
          <w:noProof/>
        </w:rPr>
      </w:pPr>
      <w:r>
        <w:rPr>
          <w:noProof/>
        </w:rPr>
        <w:t>Windows Server 2016 CAL, 52, 53</w:t>
      </w:r>
    </w:p>
    <w:p w:rsidR="00CA2287" w:rsidRDefault="00CA2287">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53</w:t>
      </w:r>
    </w:p>
    <w:p w:rsidR="00CA2287" w:rsidRDefault="00CA2287">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CA2287" w:rsidRDefault="00CA2287">
      <w:pPr>
        <w:pStyle w:val="Index1"/>
        <w:tabs>
          <w:tab w:val="right" w:pos="5030"/>
        </w:tabs>
        <w:rPr>
          <w:noProof/>
        </w:rPr>
      </w:pPr>
      <w:r>
        <w:rPr>
          <w:noProof/>
        </w:rPr>
        <w:t>Windows Server 2016 Essentials, 53</w:t>
      </w:r>
    </w:p>
    <w:p w:rsidR="00CA2287" w:rsidRDefault="00CA2287">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53</w:t>
      </w:r>
    </w:p>
    <w:p w:rsidR="00CA2287" w:rsidRDefault="00CA2287">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CA2287" w:rsidRDefault="00CA2287">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CA2287" w:rsidRDefault="00CA2287">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53</w:t>
      </w:r>
    </w:p>
    <w:p w:rsidR="00CA2287" w:rsidRDefault="00CA2287">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53</w:t>
      </w:r>
    </w:p>
    <w:p w:rsidR="00CA2287" w:rsidRDefault="00CA2287">
      <w:pPr>
        <w:pStyle w:val="Index1"/>
        <w:tabs>
          <w:tab w:val="right" w:pos="5030"/>
        </w:tabs>
        <w:rPr>
          <w:noProof/>
        </w:rPr>
      </w:pPr>
      <w:r>
        <w:rPr>
          <w:noProof/>
        </w:rPr>
        <w:t>Windows Server Datacenter, 93, 98, 100</w:t>
      </w:r>
    </w:p>
    <w:p w:rsidR="00CA2287" w:rsidRDefault="00CA2287">
      <w:pPr>
        <w:pStyle w:val="Index1"/>
        <w:tabs>
          <w:tab w:val="right" w:pos="5030"/>
        </w:tabs>
        <w:rPr>
          <w:noProof/>
        </w:rPr>
      </w:pPr>
      <w:r w:rsidRPr="000C668B">
        <w:rPr>
          <w:noProof/>
          <w:lang w:val="pt-BR"/>
        </w:rPr>
        <w:t>Windows Server Datacenter</w:t>
      </w:r>
      <w:r w:rsidRPr="000C668B">
        <w:rPr>
          <w:rFonts w:ascii="MS Mincho" w:eastAsia="MS Mincho" w:hAnsi="MS Mincho" w:cs="MS Mincho" w:hint="eastAsia"/>
          <w:noProof/>
          <w:lang w:val="pt-BR"/>
        </w:rPr>
        <w:t>（</w:t>
      </w:r>
      <w:r w:rsidRPr="000C668B">
        <w:rPr>
          <w:noProof/>
          <w:lang w:val="pt-B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0C668B">
        <w:rPr>
          <w:rFonts w:ascii="MS Mincho" w:eastAsia="MS Mincho" w:hAnsi="MS Mincho" w:cs="MS Mincho" w:hint="eastAsia"/>
          <w:noProof/>
          <w:lang w:val="pt-BR"/>
        </w:rPr>
        <w:t>）</w:t>
      </w:r>
      <w:r>
        <w:rPr>
          <w:noProof/>
        </w:rPr>
        <w:t>, 19</w:t>
      </w:r>
    </w:p>
    <w:p w:rsidR="00CA2287" w:rsidRDefault="00CA2287">
      <w:pPr>
        <w:pStyle w:val="Index1"/>
        <w:tabs>
          <w:tab w:val="right" w:pos="5030"/>
        </w:tabs>
        <w:rPr>
          <w:noProof/>
        </w:rPr>
      </w:pPr>
      <w:r>
        <w:rPr>
          <w:noProof/>
        </w:rPr>
        <w:t>Windows Server Enterprise, 55, 93</w:t>
      </w:r>
    </w:p>
    <w:p w:rsidR="00CA2287" w:rsidRDefault="00CA2287">
      <w:pPr>
        <w:pStyle w:val="Index1"/>
        <w:tabs>
          <w:tab w:val="right" w:pos="5030"/>
        </w:tabs>
        <w:rPr>
          <w:noProof/>
        </w:rPr>
      </w:pPr>
      <w:r>
        <w:rPr>
          <w:noProof/>
        </w:rPr>
        <w:t>Windows Server for Itanium Based Systems, 55</w:t>
      </w:r>
    </w:p>
    <w:p w:rsidR="00CA2287" w:rsidRDefault="00CA2287">
      <w:pPr>
        <w:pStyle w:val="Index1"/>
        <w:tabs>
          <w:tab w:val="right" w:pos="5030"/>
        </w:tabs>
        <w:rPr>
          <w:noProof/>
        </w:rPr>
      </w:pPr>
      <w:r>
        <w:rPr>
          <w:noProof/>
        </w:rPr>
        <w:t>Windows Server HPC Edition, 55</w:t>
      </w:r>
    </w:p>
    <w:p w:rsidR="00CA2287" w:rsidRDefault="00CA2287">
      <w:pPr>
        <w:pStyle w:val="Index1"/>
        <w:tabs>
          <w:tab w:val="right" w:pos="5030"/>
        </w:tabs>
        <w:rPr>
          <w:noProof/>
        </w:rPr>
      </w:pPr>
      <w:r>
        <w:rPr>
          <w:noProof/>
        </w:rPr>
        <w:t>Windows Server Standard, 93, 98, 100</w:t>
      </w:r>
    </w:p>
    <w:p w:rsidR="00CA2287" w:rsidRDefault="00CA2287">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rsidR="00CA2287" w:rsidRDefault="00CA2287">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87</w:t>
      </w:r>
    </w:p>
    <w:p w:rsidR="00CA2287" w:rsidRDefault="00CA2287">
      <w:pPr>
        <w:pStyle w:val="Index1"/>
        <w:tabs>
          <w:tab w:val="right" w:pos="5030"/>
        </w:tabs>
        <w:rPr>
          <w:noProof/>
        </w:rPr>
      </w:pPr>
      <w:r>
        <w:rPr>
          <w:noProof/>
        </w:rPr>
        <w:t>Windows Small Business Server, 55</w:t>
      </w:r>
    </w:p>
    <w:p w:rsidR="00CA2287" w:rsidRDefault="00CA2287">
      <w:pPr>
        <w:pStyle w:val="Index1"/>
        <w:tabs>
          <w:tab w:val="right" w:pos="5030"/>
        </w:tabs>
        <w:rPr>
          <w:noProof/>
        </w:rPr>
      </w:pPr>
      <w:r>
        <w:rPr>
          <w:noProof/>
        </w:rPr>
        <w:t>Windows Vista, 46</w:t>
      </w:r>
    </w:p>
    <w:p w:rsidR="00CA2287" w:rsidRDefault="00CA2287">
      <w:pPr>
        <w:pStyle w:val="Index1"/>
        <w:tabs>
          <w:tab w:val="right" w:pos="5030"/>
        </w:tabs>
        <w:rPr>
          <w:noProof/>
        </w:rPr>
      </w:pPr>
      <w:r>
        <w:rPr>
          <w:noProof/>
        </w:rPr>
        <w:t>Windows Vista Business/Ultimate for Embedded Systems, 47</w:t>
      </w:r>
    </w:p>
    <w:p w:rsidR="00CA2287" w:rsidRDefault="00CA2287">
      <w:pPr>
        <w:pStyle w:val="Index1"/>
        <w:tabs>
          <w:tab w:val="right" w:pos="5030"/>
        </w:tabs>
        <w:rPr>
          <w:noProof/>
        </w:rPr>
      </w:pPr>
      <w:r>
        <w:rPr>
          <w:noProof/>
        </w:rPr>
        <w:t>Windows XP, 46</w:t>
      </w:r>
    </w:p>
    <w:p w:rsidR="00CA2287" w:rsidRDefault="00CA2287">
      <w:pPr>
        <w:pStyle w:val="Index1"/>
        <w:tabs>
          <w:tab w:val="right" w:pos="5030"/>
        </w:tabs>
        <w:rPr>
          <w:noProof/>
        </w:rPr>
      </w:pPr>
      <w:r>
        <w:rPr>
          <w:noProof/>
        </w:rPr>
        <w:t>Windows XP Embedded, 47</w:t>
      </w:r>
    </w:p>
    <w:p w:rsidR="00CA2287" w:rsidRDefault="00CA2287">
      <w:pPr>
        <w:pStyle w:val="Index1"/>
        <w:tabs>
          <w:tab w:val="right" w:pos="5030"/>
        </w:tabs>
        <w:rPr>
          <w:noProof/>
        </w:rPr>
      </w:pPr>
      <w:r>
        <w:rPr>
          <w:noProof/>
        </w:rPr>
        <w:t>Windows XP Professional for Embedded Systems, 47</w:t>
      </w:r>
    </w:p>
    <w:p w:rsidR="00CA2287" w:rsidRDefault="00CA2287">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rsidR="00CA2287" w:rsidRDefault="00CA2287">
      <w:pPr>
        <w:pStyle w:val="Index1"/>
        <w:tabs>
          <w:tab w:val="right" w:pos="5030"/>
        </w:tabs>
        <w:rPr>
          <w:noProof/>
        </w:rPr>
      </w:pPr>
      <w:r>
        <w:rPr>
          <w:noProof/>
        </w:rPr>
        <w:t>Word 2016, 24</w:t>
      </w:r>
    </w:p>
    <w:p w:rsidR="00CA2287" w:rsidRDefault="00CA2287">
      <w:pPr>
        <w:pStyle w:val="Index1"/>
        <w:tabs>
          <w:tab w:val="right" w:pos="5030"/>
        </w:tabs>
        <w:rPr>
          <w:noProof/>
        </w:rPr>
      </w:pPr>
      <w:r>
        <w:rPr>
          <w:noProof/>
        </w:rPr>
        <w:t>Word 2016 for Mac, 25</w:t>
      </w:r>
    </w:p>
    <w:p w:rsidR="00CA2287" w:rsidRDefault="00CA2287">
      <w:pPr>
        <w:pStyle w:val="Index1"/>
        <w:tabs>
          <w:tab w:val="right" w:pos="5030"/>
        </w:tabs>
        <w:rPr>
          <w:noProof/>
        </w:rPr>
      </w:pPr>
      <w:r>
        <w:rPr>
          <w:noProof/>
        </w:rPr>
        <w:t>Workplace Analytics, 78</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16, 66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16, 66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66</w:t>
      </w:r>
    </w:p>
    <w:p w:rsidR="00CA2287" w:rsidRDefault="00CA2287">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77</w:t>
      </w:r>
    </w:p>
    <w:p w:rsidR="00CA2287" w:rsidRDefault="00CA2287">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rsidR="00CA2287" w:rsidRDefault="00CA2287">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10 </w:t>
      </w:r>
      <w:r>
        <w:rPr>
          <w:rFonts w:ascii="SimSun" w:eastAsia="SimSun" w:hAnsi="SimSun" w:cs="SimSun" w:hint="eastAsia"/>
          <w:noProof/>
        </w:rPr>
        <w:t>项条事务</w:t>
      </w:r>
      <w:r>
        <w:rPr>
          <w:noProof/>
        </w:rPr>
        <w:t xml:space="preserve"> (SL), 79</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79</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核心</w:t>
      </w:r>
      <w:r>
        <w:rPr>
          <w:noProof/>
        </w:rPr>
        <w:t xml:space="preserve"> CAL, 36</w:t>
      </w:r>
    </w:p>
    <w:p w:rsidR="00CA2287" w:rsidRDefault="00CA2287">
      <w:pPr>
        <w:pStyle w:val="Index1"/>
        <w:tabs>
          <w:tab w:val="right" w:pos="5030"/>
        </w:tabs>
        <w:rPr>
          <w:noProof/>
        </w:rPr>
      </w:pPr>
      <w:r>
        <w:rPr>
          <w:rFonts w:ascii="SimSun" w:eastAsia="SimSun" w:hAnsi="SimSun" w:cs="SimSun" w:hint="eastAsia"/>
          <w:noProof/>
        </w:rPr>
        <w:t>电话系统</w:t>
      </w:r>
      <w:r>
        <w:rPr>
          <w:noProof/>
        </w:rPr>
        <w:t>, 77</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rsidR="00CA2287" w:rsidRDefault="00CA228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15</w:t>
      </w:r>
    </w:p>
    <w:p w:rsidR="00CA2287" w:rsidRDefault="00CA228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15</w:t>
      </w:r>
    </w:p>
    <w:p w:rsidR="00CA2287" w:rsidRDefault="00CA228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rsidR="00CA2287" w:rsidRDefault="00CA2287">
      <w:pPr>
        <w:pStyle w:val="Index1"/>
        <w:tabs>
          <w:tab w:val="right" w:pos="5030"/>
        </w:tabs>
        <w:rPr>
          <w:noProof/>
        </w:rPr>
      </w:pPr>
      <w:r>
        <w:rPr>
          <w:rFonts w:ascii="MS Mincho" w:eastAsia="MS Mincho" w:hAnsi="MS Mincho" w:cs="MS Mincho" w:hint="eastAsia"/>
          <w:noProof/>
        </w:rPr>
        <w:t>通信点数</w:t>
      </w:r>
      <w:r>
        <w:rPr>
          <w:noProof/>
        </w:rPr>
        <w:t>, 77</w:t>
      </w:r>
    </w:p>
    <w:p w:rsidR="00CA2287" w:rsidRDefault="00CA2287">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77</w:t>
      </w:r>
    </w:p>
    <w:p w:rsidR="00CA2287" w:rsidRDefault="00CA2287">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43</w:t>
      </w:r>
    </w:p>
    <w:p w:rsidR="00CA2287" w:rsidRDefault="00CA2287">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77</w:t>
      </w:r>
    </w:p>
    <w:p w:rsidR="00CA2287" w:rsidRDefault="00CA2287">
      <w:pPr>
        <w:pStyle w:val="ProductList-Body"/>
        <w:rPr>
          <w:noProof/>
        </w:rPr>
        <w:sectPr w:rsidR="00CA2287" w:rsidSect="00CA2287">
          <w:type w:val="continuous"/>
          <w:pgSz w:w="12240" w:h="15840" w:code="1"/>
          <w:pgMar w:top="1170" w:right="720" w:bottom="720" w:left="720" w:header="432" w:footer="288" w:gutter="0"/>
          <w:cols w:num="2" w:space="720"/>
        </w:sectPr>
      </w:pPr>
    </w:p>
    <w:p w:rsidR="000A620F" w:rsidRDefault="000D160F">
      <w:pPr>
        <w:pStyle w:val="ProductList-Body"/>
        <w:sectPr w:rsidR="000A620F" w:rsidSect="00CA2287">
          <w:type w:val="continuous"/>
          <w:pgSz w:w="12240" w:h="15840" w:code="1"/>
          <w:pgMar w:top="1170" w:right="720" w:bottom="720" w:left="720" w:header="432" w:footer="288" w:gutter="0"/>
          <w:cols w:num="2" w:space="360"/>
        </w:sectPr>
      </w:pPr>
      <w:r>
        <w:fldChar w:fldCharType="end"/>
      </w:r>
    </w:p>
    <w:p w:rsidR="000A620F" w:rsidRDefault="000A620F">
      <w:pPr>
        <w:pStyle w:val="ProductList-Body"/>
      </w:pPr>
    </w:p>
    <w:sectPr w:rsidR="000A620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5EF1" w:rsidRDefault="000B5EF1" w:rsidP="007C7D4D">
      <w:pPr>
        <w:spacing w:after="0"/>
      </w:pPr>
      <w:r>
        <w:separator/>
      </w:r>
    </w:p>
    <w:p w:rsidR="000B5EF1" w:rsidRDefault="000B5EF1"/>
  </w:endnote>
  <w:endnote w:type="continuationSeparator" w:id="0">
    <w:p w:rsidR="000B5EF1" w:rsidRDefault="000B5EF1" w:rsidP="007C7D4D">
      <w:pPr>
        <w:spacing w:after="0"/>
      </w:pPr>
      <w:r>
        <w:continuationSeparator/>
      </w:r>
    </w:p>
    <w:p w:rsidR="000B5EF1" w:rsidRDefault="000B5EF1"/>
  </w:endnote>
  <w:endnote w:type="continuationNotice" w:id="1">
    <w:p w:rsidR="000B5EF1" w:rsidRDefault="000B5EF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78CD" w:rsidRDefault="000D160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4">
            <w:r w:rsidR="000D160F">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4">
            <w:r w:rsidR="000D160F">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4">
            <w:r w:rsidR="000D160F">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4">
            <w:r w:rsidR="000D160F">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4">
            <w:r w:rsidR="000D160F">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4">
            <w:r w:rsidR="000D160F">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4">
            <w:r w:rsidR="000D160F">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4">
            <w:r w:rsidR="000D160F">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4">
            <w:r w:rsidR="000D160F">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844">
            <w:r w:rsidR="000D160F">
              <w:rPr>
                <w:color w:val="00467F"/>
                <w:u w:val="single"/>
              </w:rPr>
              <w:t>索引</w:t>
            </w:r>
          </w:hyperlink>
        </w:p>
      </w:tc>
    </w:tr>
  </w:tbl>
  <w:p w:rsidR="000A620F" w:rsidRDefault="000A620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9F7B27">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9F7B27">
          <w:pPr>
            <w:pStyle w:val="PURFooterText"/>
            <w:jc w:val="center"/>
          </w:pPr>
          <w:hyperlink w:anchor="_Sec844">
            <w:r w:rsidR="000D160F">
              <w:rPr>
                <w:color w:val="00467F"/>
                <w:u w:val="single"/>
              </w:rPr>
              <w:t>索引</w:t>
            </w:r>
          </w:hyperlink>
        </w:p>
      </w:tc>
    </w:tr>
  </w:tbl>
  <w:p w:rsidR="000A620F" w:rsidRDefault="000A62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5EF1" w:rsidRDefault="000B5EF1" w:rsidP="007C7D4D">
      <w:pPr>
        <w:spacing w:after="0"/>
      </w:pPr>
      <w:r>
        <w:separator/>
      </w:r>
    </w:p>
    <w:p w:rsidR="000B5EF1" w:rsidRDefault="000B5EF1"/>
  </w:footnote>
  <w:footnote w:type="continuationSeparator" w:id="0">
    <w:p w:rsidR="000B5EF1" w:rsidRDefault="000B5EF1" w:rsidP="007C7D4D">
      <w:pPr>
        <w:spacing w:after="0"/>
      </w:pPr>
      <w:r>
        <w:continuationSeparator/>
      </w:r>
    </w:p>
    <w:p w:rsidR="000B5EF1" w:rsidRDefault="000B5EF1"/>
  </w:footnote>
  <w:footnote w:type="continuationNotice" w:id="1">
    <w:p w:rsidR="000B5EF1" w:rsidRDefault="000B5EF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w:t>
          </w:r>
          <w:r w:rsidR="00961689">
            <w:t>9</w:t>
          </w:r>
          <w:r w:rsidR="006A274C">
            <w:t xml:space="preserve">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w:t>
          </w:r>
          <w:r w:rsidR="00961689">
            <w:t>9</w:t>
          </w:r>
          <w:r w:rsidR="006A274C">
            <w:t xml:space="preserve">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961689">
            <w:t xml:space="preserve">2018 </w:t>
          </w:r>
          <w:r w:rsidR="00961689">
            <w:rPr>
              <w:rFonts w:ascii="MS Mincho" w:eastAsia="MS Mincho" w:hAnsi="MS Mincho" w:cs="MS Mincho" w:hint="eastAsia"/>
            </w:rPr>
            <w:t>年</w:t>
          </w:r>
          <w:r w:rsidR="00961689">
            <w:t xml:space="preserve"> 9 </w:t>
          </w:r>
          <w:r w:rsidR="00961689">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961689">
            <w:t xml:space="preserve">2018 </w:t>
          </w:r>
          <w:r w:rsidR="00961689">
            <w:rPr>
              <w:rFonts w:ascii="MS Mincho" w:eastAsia="MS Mincho" w:hAnsi="MS Mincho" w:cs="MS Mincho" w:hint="eastAsia"/>
            </w:rPr>
            <w:t>年</w:t>
          </w:r>
          <w:r w:rsidR="00961689">
            <w:t xml:space="preserve"> 9 </w:t>
          </w:r>
          <w:r w:rsidR="00961689">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961689">
            <w:t xml:space="preserve">2018 </w:t>
          </w:r>
          <w:r w:rsidR="00961689">
            <w:rPr>
              <w:rFonts w:ascii="MS Mincho" w:eastAsia="MS Mincho" w:hAnsi="MS Mincho" w:cs="MS Mincho" w:hint="eastAsia"/>
            </w:rPr>
            <w:t>年</w:t>
          </w:r>
          <w:r w:rsidR="00961689">
            <w:t xml:space="preserve"> 9 </w:t>
          </w:r>
          <w:r w:rsidR="00961689">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961689">
            <w:t xml:space="preserve">2018 </w:t>
          </w:r>
          <w:r w:rsidR="00961689">
            <w:rPr>
              <w:rFonts w:ascii="MS Mincho" w:eastAsia="MS Mincho" w:hAnsi="MS Mincho" w:cs="MS Mincho" w:hint="eastAsia"/>
            </w:rPr>
            <w:t>年</w:t>
          </w:r>
          <w:r w:rsidR="00961689">
            <w:t xml:space="preserve"> 9 </w:t>
          </w:r>
          <w:r w:rsidR="00961689">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961689">
            <w:t xml:space="preserve">2018 </w:t>
          </w:r>
          <w:r w:rsidR="00961689">
            <w:rPr>
              <w:rFonts w:ascii="MS Mincho" w:eastAsia="MS Mincho" w:hAnsi="MS Mincho" w:cs="MS Mincho" w:hint="eastAsia"/>
            </w:rPr>
            <w:t>年</w:t>
          </w:r>
          <w:r w:rsidR="00961689">
            <w:t xml:space="preserve"> 9 </w:t>
          </w:r>
          <w:r w:rsidR="00961689">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961689">
            <w:t xml:space="preserve">2018 </w:t>
          </w:r>
          <w:r w:rsidR="00961689">
            <w:rPr>
              <w:rFonts w:ascii="MS Mincho" w:eastAsia="MS Mincho" w:hAnsi="MS Mincho" w:cs="MS Mincho" w:hint="eastAsia"/>
            </w:rPr>
            <w:t>年</w:t>
          </w:r>
          <w:r w:rsidR="00961689">
            <w:t xml:space="preserve"> 9 </w:t>
          </w:r>
          <w:r w:rsidR="00961689">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961689">
            <w:t xml:space="preserve">2018 </w:t>
          </w:r>
          <w:r w:rsidR="00961689">
            <w:rPr>
              <w:rFonts w:ascii="MS Mincho" w:eastAsia="MS Mincho" w:hAnsi="MS Mincho" w:cs="MS Mincho" w:hint="eastAsia"/>
            </w:rPr>
            <w:t>年</w:t>
          </w:r>
          <w:r w:rsidR="00961689">
            <w:t xml:space="preserve"> 9 </w:t>
          </w:r>
          <w:r w:rsidR="00961689">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665B6"/>
    <w:multiLevelType w:val="multilevel"/>
    <w:tmpl w:val="8E8039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41DDE"/>
    <w:multiLevelType w:val="multilevel"/>
    <w:tmpl w:val="EC6C7B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B5A7E"/>
    <w:multiLevelType w:val="multilevel"/>
    <w:tmpl w:val="B810F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169AC"/>
    <w:multiLevelType w:val="multilevel"/>
    <w:tmpl w:val="9156F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A5A1D"/>
    <w:multiLevelType w:val="multilevel"/>
    <w:tmpl w:val="C024A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EB50DD"/>
    <w:multiLevelType w:val="multilevel"/>
    <w:tmpl w:val="087E2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3E40C0"/>
    <w:multiLevelType w:val="multilevel"/>
    <w:tmpl w:val="A420D2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D4283"/>
    <w:multiLevelType w:val="multilevel"/>
    <w:tmpl w:val="9D10D5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66083B"/>
    <w:multiLevelType w:val="multilevel"/>
    <w:tmpl w:val="05FE1B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F37068"/>
    <w:multiLevelType w:val="multilevel"/>
    <w:tmpl w:val="0B5E9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DD319A"/>
    <w:multiLevelType w:val="multilevel"/>
    <w:tmpl w:val="4A143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0A67C6"/>
    <w:multiLevelType w:val="multilevel"/>
    <w:tmpl w:val="E5C45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FA3EAE"/>
    <w:multiLevelType w:val="multilevel"/>
    <w:tmpl w:val="AB1275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C94E31"/>
    <w:multiLevelType w:val="multilevel"/>
    <w:tmpl w:val="C9EC05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B919B6"/>
    <w:multiLevelType w:val="multilevel"/>
    <w:tmpl w:val="359C0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123E7"/>
    <w:multiLevelType w:val="multilevel"/>
    <w:tmpl w:val="12C0BB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DD3069"/>
    <w:multiLevelType w:val="multilevel"/>
    <w:tmpl w:val="AB80E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1D0396"/>
    <w:multiLevelType w:val="multilevel"/>
    <w:tmpl w:val="91980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CA6D0B"/>
    <w:multiLevelType w:val="multilevel"/>
    <w:tmpl w:val="08529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9F3C62"/>
    <w:multiLevelType w:val="multilevel"/>
    <w:tmpl w:val="91FA9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D97ABF"/>
    <w:multiLevelType w:val="multilevel"/>
    <w:tmpl w:val="8A347F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6B5A94"/>
    <w:multiLevelType w:val="multilevel"/>
    <w:tmpl w:val="73C6F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CB0B1F"/>
    <w:multiLevelType w:val="multilevel"/>
    <w:tmpl w:val="BB043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566F8E"/>
    <w:multiLevelType w:val="multilevel"/>
    <w:tmpl w:val="EEFA75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AC38BF"/>
    <w:multiLevelType w:val="multilevel"/>
    <w:tmpl w:val="5E928B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C26828"/>
    <w:multiLevelType w:val="multilevel"/>
    <w:tmpl w:val="428A06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B83E8F"/>
    <w:multiLevelType w:val="multilevel"/>
    <w:tmpl w:val="7D627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A2053B"/>
    <w:multiLevelType w:val="multilevel"/>
    <w:tmpl w:val="C6CE50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F70EFA"/>
    <w:multiLevelType w:val="multilevel"/>
    <w:tmpl w:val="7C74E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C77A76"/>
    <w:multiLevelType w:val="multilevel"/>
    <w:tmpl w:val="AC5231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1E776B"/>
    <w:multiLevelType w:val="multilevel"/>
    <w:tmpl w:val="A3A801A8"/>
    <w:lvl w:ilvl="0">
      <w:start w:val="1"/>
      <w:numFmt w:val="lowerLetter"/>
      <w:lvlText w:val="%1."/>
      <w:lvlJc w:val="left"/>
      <w:pPr>
        <w:ind w:left="720" w:hanging="360"/>
      </w:pPr>
      <w:rPr>
        <w:rFonts w:asciiTheme="majorHAnsi" w:hAnsiTheme="majorHAns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685454"/>
    <w:multiLevelType w:val="multilevel"/>
    <w:tmpl w:val="D8ACD6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696D23"/>
    <w:multiLevelType w:val="multilevel"/>
    <w:tmpl w:val="58E0E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920ED1"/>
    <w:multiLevelType w:val="multilevel"/>
    <w:tmpl w:val="8D9C206E"/>
    <w:lvl w:ilvl="0">
      <w:start w:val="1"/>
      <w:numFmt w:val="lowerRoman"/>
      <w:lvlText w:val="%1."/>
      <w:lvlJc w:val="left"/>
      <w:pPr>
        <w:ind w:left="720" w:hanging="360"/>
      </w:pPr>
      <w:rPr>
        <w:rFonts w:asciiTheme="majorHAnsi" w:hAnsiTheme="majorHAns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9D28D5"/>
    <w:multiLevelType w:val="multilevel"/>
    <w:tmpl w:val="67A6C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CE317F"/>
    <w:multiLevelType w:val="multilevel"/>
    <w:tmpl w:val="35B49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062A61"/>
    <w:multiLevelType w:val="multilevel"/>
    <w:tmpl w:val="096A6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3F1A09"/>
    <w:multiLevelType w:val="multilevel"/>
    <w:tmpl w:val="E7CAE77E"/>
    <w:lvl w:ilvl="0">
      <w:start w:val="1"/>
      <w:numFmt w:val="lowerLetter"/>
      <w:lvlText w:val="%1."/>
      <w:lvlJc w:val="left"/>
      <w:pPr>
        <w:ind w:left="720" w:hanging="360"/>
      </w:pPr>
      <w:rPr>
        <w:rFonts w:asciiTheme="majorHAnsi" w:hAnsiTheme="majorHAns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1480171"/>
    <w:multiLevelType w:val="multilevel"/>
    <w:tmpl w:val="DD28D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DE20EE"/>
    <w:multiLevelType w:val="multilevel"/>
    <w:tmpl w:val="0CEAD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1615A7"/>
    <w:multiLevelType w:val="multilevel"/>
    <w:tmpl w:val="B34A9A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7F0B40"/>
    <w:multiLevelType w:val="multilevel"/>
    <w:tmpl w:val="82D82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D974F8"/>
    <w:multiLevelType w:val="multilevel"/>
    <w:tmpl w:val="278A6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F76793"/>
    <w:multiLevelType w:val="multilevel"/>
    <w:tmpl w:val="9E8A7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BB2F80"/>
    <w:multiLevelType w:val="multilevel"/>
    <w:tmpl w:val="E1B21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A2292F"/>
    <w:multiLevelType w:val="multilevel"/>
    <w:tmpl w:val="42FAD4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746391"/>
    <w:multiLevelType w:val="multilevel"/>
    <w:tmpl w:val="E26E2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BE0000"/>
    <w:multiLevelType w:val="multilevel"/>
    <w:tmpl w:val="47B41E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E57DDE"/>
    <w:multiLevelType w:val="multilevel"/>
    <w:tmpl w:val="DF5664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122E22"/>
    <w:multiLevelType w:val="multilevel"/>
    <w:tmpl w:val="F092D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5D4990"/>
    <w:multiLevelType w:val="multilevel"/>
    <w:tmpl w:val="B7FE36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7547E7"/>
    <w:multiLevelType w:val="multilevel"/>
    <w:tmpl w:val="3968D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DC564B"/>
    <w:multiLevelType w:val="multilevel"/>
    <w:tmpl w:val="9878A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C4638D"/>
    <w:multiLevelType w:val="multilevel"/>
    <w:tmpl w:val="DF1E0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0F1A63"/>
    <w:multiLevelType w:val="multilevel"/>
    <w:tmpl w:val="E1F63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B07B95"/>
    <w:multiLevelType w:val="multilevel"/>
    <w:tmpl w:val="87F409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11031F"/>
    <w:multiLevelType w:val="multilevel"/>
    <w:tmpl w:val="B238B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3F7571"/>
    <w:multiLevelType w:val="multilevel"/>
    <w:tmpl w:val="75C0B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60744C"/>
    <w:multiLevelType w:val="multilevel"/>
    <w:tmpl w:val="9B381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A5489B"/>
    <w:multiLevelType w:val="multilevel"/>
    <w:tmpl w:val="490CA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D7229D"/>
    <w:multiLevelType w:val="multilevel"/>
    <w:tmpl w:val="4D0A0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1847EB"/>
    <w:multiLevelType w:val="multilevel"/>
    <w:tmpl w:val="72A00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C285654"/>
    <w:multiLevelType w:val="multilevel"/>
    <w:tmpl w:val="31584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CB32833"/>
    <w:multiLevelType w:val="multilevel"/>
    <w:tmpl w:val="C6FC3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F664BBC"/>
    <w:multiLevelType w:val="multilevel"/>
    <w:tmpl w:val="597413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8B501A"/>
    <w:multiLevelType w:val="multilevel"/>
    <w:tmpl w:val="70782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52"/>
  </w:num>
  <w:num w:numId="4">
    <w:abstractNumId w:val="48"/>
  </w:num>
  <w:num w:numId="5">
    <w:abstractNumId w:val="10"/>
  </w:num>
  <w:num w:numId="6">
    <w:abstractNumId w:val="46"/>
  </w:num>
  <w:num w:numId="7">
    <w:abstractNumId w:val="12"/>
  </w:num>
  <w:num w:numId="8">
    <w:abstractNumId w:val="3"/>
  </w:num>
  <w:num w:numId="9">
    <w:abstractNumId w:val="21"/>
  </w:num>
  <w:num w:numId="10">
    <w:abstractNumId w:val="54"/>
  </w:num>
  <w:num w:numId="11">
    <w:abstractNumId w:val="68"/>
  </w:num>
  <w:num w:numId="12">
    <w:abstractNumId w:val="4"/>
  </w:num>
  <w:num w:numId="13">
    <w:abstractNumId w:val="56"/>
  </w:num>
  <w:num w:numId="14">
    <w:abstractNumId w:val="13"/>
  </w:num>
  <w:num w:numId="15">
    <w:abstractNumId w:val="58"/>
  </w:num>
  <w:num w:numId="16">
    <w:abstractNumId w:val="49"/>
  </w:num>
  <w:num w:numId="17">
    <w:abstractNumId w:val="17"/>
  </w:num>
  <w:num w:numId="18">
    <w:abstractNumId w:val="28"/>
  </w:num>
  <w:num w:numId="19">
    <w:abstractNumId w:val="64"/>
  </w:num>
  <w:num w:numId="20">
    <w:abstractNumId w:val="63"/>
  </w:num>
  <w:num w:numId="21">
    <w:abstractNumId w:val="11"/>
  </w:num>
  <w:num w:numId="22">
    <w:abstractNumId w:val="19"/>
  </w:num>
  <w:num w:numId="23">
    <w:abstractNumId w:val="39"/>
  </w:num>
  <w:num w:numId="24">
    <w:abstractNumId w:val="62"/>
  </w:num>
  <w:num w:numId="25">
    <w:abstractNumId w:val="35"/>
  </w:num>
  <w:num w:numId="26">
    <w:abstractNumId w:val="65"/>
  </w:num>
  <w:num w:numId="27">
    <w:abstractNumId w:val="6"/>
  </w:num>
  <w:num w:numId="28">
    <w:abstractNumId w:val="27"/>
  </w:num>
  <w:num w:numId="29">
    <w:abstractNumId w:val="16"/>
  </w:num>
  <w:num w:numId="30">
    <w:abstractNumId w:val="18"/>
  </w:num>
  <w:num w:numId="31">
    <w:abstractNumId w:val="34"/>
  </w:num>
  <w:num w:numId="32">
    <w:abstractNumId w:val="45"/>
  </w:num>
  <w:num w:numId="33">
    <w:abstractNumId w:val="0"/>
  </w:num>
  <w:num w:numId="34">
    <w:abstractNumId w:val="70"/>
  </w:num>
  <w:num w:numId="35">
    <w:abstractNumId w:val="7"/>
  </w:num>
  <w:num w:numId="36">
    <w:abstractNumId w:val="22"/>
  </w:num>
  <w:num w:numId="37">
    <w:abstractNumId w:val="37"/>
  </w:num>
  <w:num w:numId="38">
    <w:abstractNumId w:val="67"/>
  </w:num>
  <w:num w:numId="39">
    <w:abstractNumId w:val="9"/>
  </w:num>
  <w:num w:numId="40">
    <w:abstractNumId w:val="1"/>
  </w:num>
  <w:num w:numId="41">
    <w:abstractNumId w:val="25"/>
  </w:num>
  <w:num w:numId="42">
    <w:abstractNumId w:val="44"/>
  </w:num>
  <w:num w:numId="43">
    <w:abstractNumId w:val="15"/>
  </w:num>
  <w:num w:numId="44">
    <w:abstractNumId w:val="57"/>
  </w:num>
  <w:num w:numId="45">
    <w:abstractNumId w:val="66"/>
  </w:num>
  <w:num w:numId="46">
    <w:abstractNumId w:val="47"/>
  </w:num>
  <w:num w:numId="47">
    <w:abstractNumId w:val="51"/>
  </w:num>
  <w:num w:numId="48">
    <w:abstractNumId w:val="43"/>
  </w:num>
  <w:num w:numId="49">
    <w:abstractNumId w:val="59"/>
  </w:num>
  <w:num w:numId="50">
    <w:abstractNumId w:val="38"/>
  </w:num>
  <w:num w:numId="51">
    <w:abstractNumId w:val="53"/>
  </w:num>
  <w:num w:numId="52">
    <w:abstractNumId w:val="30"/>
  </w:num>
  <w:num w:numId="53">
    <w:abstractNumId w:val="24"/>
  </w:num>
  <w:num w:numId="54">
    <w:abstractNumId w:val="50"/>
  </w:num>
  <w:num w:numId="55">
    <w:abstractNumId w:val="60"/>
  </w:num>
  <w:num w:numId="56">
    <w:abstractNumId w:val="29"/>
  </w:num>
  <w:num w:numId="57">
    <w:abstractNumId w:val="61"/>
  </w:num>
  <w:num w:numId="58">
    <w:abstractNumId w:val="5"/>
  </w:num>
  <w:num w:numId="59">
    <w:abstractNumId w:val="55"/>
  </w:num>
  <w:num w:numId="60">
    <w:abstractNumId w:val="26"/>
  </w:num>
  <w:num w:numId="61">
    <w:abstractNumId w:val="8"/>
  </w:num>
  <w:num w:numId="62">
    <w:abstractNumId w:val="69"/>
  </w:num>
  <w:num w:numId="63">
    <w:abstractNumId w:val="23"/>
  </w:num>
  <w:num w:numId="64">
    <w:abstractNumId w:val="14"/>
  </w:num>
  <w:num w:numId="65">
    <w:abstractNumId w:val="20"/>
  </w:num>
  <w:num w:numId="66">
    <w:abstractNumId w:val="32"/>
  </w:num>
  <w:num w:numId="67">
    <w:abstractNumId w:val="2"/>
  </w:num>
  <w:num w:numId="68">
    <w:abstractNumId w:val="33"/>
  </w:num>
  <w:num w:numId="69">
    <w:abstractNumId w:val="31"/>
  </w:num>
  <w:num w:numId="70">
    <w:abstractNumId w:val="41"/>
  </w:num>
  <w:num w:numId="71">
    <w:abstractNumId w:val="3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xSwMimAPgWga+yvzNhqIWZHqgIGo3lhQbhT6Nvt4zkMX3z+/F/Gil6F799Oi2ecpFs1XdNSSNQsx55ZBeYzGQ==" w:salt="JIPtnE3zCFu0mpoA5Tyoy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20F"/>
    <w:rsid w:val="000A6D18"/>
    <w:rsid w:val="000A7AC5"/>
    <w:rsid w:val="000B13E0"/>
    <w:rsid w:val="000B1A02"/>
    <w:rsid w:val="000B2C16"/>
    <w:rsid w:val="000B304F"/>
    <w:rsid w:val="000B5273"/>
    <w:rsid w:val="000B5EF1"/>
    <w:rsid w:val="000B6567"/>
    <w:rsid w:val="000C5754"/>
    <w:rsid w:val="000C75D7"/>
    <w:rsid w:val="000D160F"/>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1B65"/>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78CD"/>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274C"/>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0EE6"/>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1689"/>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7B27"/>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958"/>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2287"/>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5612"/>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F4958"/>
    <w:rPr>
      <w:color w:val="605E5C"/>
      <w:shd w:val="clear" w:color="auto" w:fill="E1DFDD"/>
    </w:rPr>
  </w:style>
  <w:style w:type="paragraph" w:styleId="Index2">
    <w:name w:val="index 2"/>
    <w:basedOn w:val="Normal"/>
    <w:next w:val="Normal"/>
    <w:autoRedefine/>
    <w:uiPriority w:val="99"/>
    <w:semiHidden/>
    <w:unhideWhenUsed/>
    <w:rsid w:val="00AF4958"/>
    <w:pPr>
      <w:spacing w:after="0" w:line="240" w:lineRule="auto"/>
      <w:ind w:left="400" w:hanging="200"/>
    </w:pPr>
  </w:style>
  <w:style w:type="paragraph" w:customStyle="1" w:styleId="xproductlist-bodyindented2">
    <w:name w:val="x_productlist-bodyindented2"/>
    <w:basedOn w:val="Normal"/>
    <w:rsid w:val="00961689"/>
    <w:pPr>
      <w:spacing w:after="0" w:line="240" w:lineRule="auto"/>
      <w:ind w:left="720"/>
    </w:pPr>
    <w:rPr>
      <w:rFonts w:ascii="Calibri" w:eastAsiaTheme="minorHAnsi" w:hAnsi="Calibri" w:cs="Calibri"/>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514617-6A43-49F6-8143-59EC4FD5999B}">
  <ds:schemaRefs>
    <ds:schemaRef ds:uri="http://schemas.openxmlformats.org/officeDocument/2006/bibliography"/>
  </ds:schemaRefs>
</ds:datastoreItem>
</file>

<file path=customXml/itemProps2.xml><?xml version="1.0" encoding="utf-8"?>
<ds:datastoreItem xmlns:ds="http://schemas.openxmlformats.org/officeDocument/2006/customXml" ds:itemID="{76B140B0-D65F-40A1-B8C4-19EE2D72C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61609</Words>
  <Characters>351176</Characters>
  <Application>Microsoft Office Word</Application>
  <DocSecurity>8</DocSecurity>
  <Lines>2926</Lines>
  <Paragraphs>823</Paragraphs>
  <ScaleCrop>false</ScaleCrop>
  <Company/>
  <LinksUpToDate>false</LinksUpToDate>
  <CharactersWithSpaces>411962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2018-08-31T02:19:00Z</dcterms:created>
  <dcterms:modified xsi:type="dcterms:W3CDTF">2018-08-31T02:19:00Z</dcterms:modified>
</cp:coreProperties>
</file>